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D90" w:rsidRDefault="00093D90"/>
    <w:p w:rsidR="001C0DC1" w:rsidRDefault="001C0DC1" w:rsidP="001C0DC1">
      <w:pPr>
        <w:tabs>
          <w:tab w:val="left" w:pos="1701"/>
        </w:tabs>
        <w:jc w:val="center"/>
        <w:rPr>
          <w:sz w:val="40"/>
        </w:rPr>
      </w:pPr>
      <w:r>
        <w:rPr>
          <w:sz w:val="40"/>
        </w:rPr>
        <w:t>Jedilnik za spremembo:</w:t>
      </w:r>
    </w:p>
    <w:p w:rsidR="001C0DC1" w:rsidRDefault="001C0DC1" w:rsidP="001C0DC1">
      <w:r>
        <w:rPr>
          <w:sz w:val="40"/>
        </w:rPr>
        <w:t xml:space="preserve">Zakaj </w:t>
      </w:r>
      <w:r w:rsidR="006378FC">
        <w:rPr>
          <w:sz w:val="40"/>
        </w:rPr>
        <w:t xml:space="preserve">je odgovorno prehranjevanje tako </w:t>
      </w:r>
      <w:r>
        <w:rPr>
          <w:sz w:val="40"/>
        </w:rPr>
        <w:t>pomembn</w:t>
      </w:r>
      <w:r w:rsidR="006378FC">
        <w:rPr>
          <w:sz w:val="40"/>
        </w:rPr>
        <w:t>o</w:t>
      </w:r>
    </w:p>
    <w:p w:rsidR="001C0DC1" w:rsidRDefault="001C0DC1"/>
    <w:p w:rsidR="001C0DC1" w:rsidRDefault="001C0DC1"/>
    <w:p w:rsidR="001C0DC1" w:rsidRDefault="001C0DC1">
      <w:r>
        <w:rPr>
          <w:noProof/>
        </w:rPr>
        <w:drawing>
          <wp:anchor distT="0" distB="0" distL="114300" distR="114300" simplePos="0" relativeHeight="251664384" behindDoc="0" locked="0" layoutInCell="1" allowOverlap="1">
            <wp:simplePos x="0" y="0"/>
            <wp:positionH relativeFrom="column">
              <wp:posOffset>14605</wp:posOffset>
            </wp:positionH>
            <wp:positionV relativeFrom="paragraph">
              <wp:posOffset>116205</wp:posOffset>
            </wp:positionV>
            <wp:extent cx="5762625" cy="2628900"/>
            <wp:effectExtent l="19050" t="0" r="952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2625" cy="2628900"/>
                    </a:xfrm>
                    <a:prstGeom prst="rect">
                      <a:avLst/>
                    </a:prstGeom>
                    <a:noFill/>
                    <a:ln w="9525">
                      <a:noFill/>
                      <a:miter lim="800000"/>
                      <a:headEnd/>
                      <a:tailEnd/>
                    </a:ln>
                  </pic:spPr>
                </pic:pic>
              </a:graphicData>
            </a:graphic>
          </wp:anchor>
        </w:drawing>
      </w:r>
    </w:p>
    <w:p w:rsidR="001C0DC1" w:rsidRDefault="001C0DC1"/>
    <w:p w:rsidR="001C0DC1" w:rsidRDefault="001C0DC1"/>
    <w:p w:rsidR="001C0DC1" w:rsidRDefault="001C0DC1"/>
    <w:p w:rsidR="001C0DC1" w:rsidRDefault="001C0DC1"/>
    <w:p w:rsidR="001C0DC1" w:rsidRDefault="001C0DC1"/>
    <w:p w:rsidR="001C0DC1" w:rsidRDefault="001C0DC1"/>
    <w:p w:rsidR="001C0DC1" w:rsidRDefault="001C0DC1"/>
    <w:p w:rsidR="001C0DC1" w:rsidRDefault="001C0DC1"/>
    <w:p w:rsidR="001C0DC1" w:rsidRDefault="001C0DC1"/>
    <w:p w:rsidR="001C0DC1" w:rsidRDefault="001C0DC1"/>
    <w:p w:rsidR="001C0DC1" w:rsidRDefault="001C0DC1" w:rsidP="001C0DC1">
      <w:pPr>
        <w:jc w:val="center"/>
      </w:pPr>
      <w:r>
        <w:rPr>
          <w:sz w:val="32"/>
        </w:rPr>
        <w:t>Vodič za učitelje in učence, ki želijo spremeniti svet.</w:t>
      </w:r>
    </w:p>
    <w:p w:rsidR="006378FC" w:rsidRDefault="006427B6" w:rsidP="006427B6">
      <w:r>
        <w:br w:type="page"/>
      </w:r>
    </w:p>
    <w:p w:rsidR="006378FC" w:rsidRP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lastRenderedPageBreak/>
        <w:t>Pomanjkanje</w:t>
      </w:r>
      <w:r>
        <w:rPr>
          <w:rFonts w:eastAsia="Times New Roman" w:cs="Arial"/>
          <w:color w:val="000000"/>
          <w:lang w:eastAsia="cs-CZ"/>
        </w:rPr>
        <w:t xml:space="preserve"> naravnih</w:t>
      </w:r>
      <w:r w:rsidR="007B2F0A">
        <w:rPr>
          <w:rFonts w:eastAsia="Times New Roman" w:cs="Arial"/>
          <w:color w:val="000000"/>
          <w:lang w:eastAsia="cs-CZ"/>
        </w:rPr>
        <w:t xml:space="preserve"> virov, povečanje števila</w:t>
      </w:r>
      <w:r w:rsidRPr="006378FC">
        <w:rPr>
          <w:rFonts w:eastAsia="Times New Roman" w:cs="Arial"/>
          <w:color w:val="000000"/>
          <w:lang w:eastAsia="cs-CZ"/>
        </w:rPr>
        <w:t xml:space="preserve"> prebivalcev, vedno manj razpoložljive zemlje in vedno težji dostop do nje, pojav pomanjkanja vode in poslabšanje tal, od nas zahtevajo, da ponovno razmislimo o tem, kako lahko najbolje uporabimo naše vire za prihodnje generacije. </w:t>
      </w:r>
    </w:p>
    <w:p w:rsid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Pr>
          <w:rFonts w:eastAsia="Times New Roman" w:cs="Arial"/>
          <w:color w:val="000000"/>
          <w:lang w:eastAsia="cs-CZ"/>
        </w:rPr>
        <w:t xml:space="preserve">                                </w:t>
      </w:r>
    </w:p>
    <w:p w:rsidR="006378FC" w:rsidRDefault="006378FC" w:rsidP="006378FC">
      <w:pPr>
        <w:shd w:val="clear" w:color="auto" w:fill="FFFFFF"/>
        <w:spacing w:after="0" w:line="240" w:lineRule="auto"/>
        <w:ind w:left="7788"/>
        <w:jc w:val="both"/>
        <w:textAlignment w:val="baseline"/>
        <w:rPr>
          <w:rFonts w:eastAsia="Times New Roman" w:cs="Arial"/>
          <w:color w:val="000000"/>
          <w:lang w:eastAsia="cs-CZ"/>
        </w:rPr>
      </w:pPr>
      <w:proofErr w:type="spellStart"/>
      <w:r w:rsidRPr="006378FC">
        <w:rPr>
          <w:rFonts w:eastAsia="Times New Roman" w:cs="Arial"/>
          <w:color w:val="000000"/>
          <w:lang w:eastAsia="cs-CZ"/>
        </w:rPr>
        <w:t>Hilal</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Elver</w:t>
      </w:r>
      <w:proofErr w:type="spellEnd"/>
      <w:r w:rsidRPr="006378FC">
        <w:rPr>
          <w:rFonts w:eastAsia="Times New Roman" w:cs="Arial"/>
          <w:color w:val="000000"/>
          <w:lang w:eastAsia="cs-CZ"/>
        </w:rPr>
        <w:t>,</w:t>
      </w:r>
    </w:p>
    <w:p w:rsidR="006378FC" w:rsidRPr="006378FC" w:rsidRDefault="006378FC" w:rsidP="006378FC">
      <w:pPr>
        <w:shd w:val="clear" w:color="auto" w:fill="FFFFFF"/>
        <w:spacing w:after="0" w:line="240" w:lineRule="auto"/>
        <w:ind w:left="7788"/>
        <w:jc w:val="both"/>
        <w:textAlignment w:val="baseline"/>
        <w:rPr>
          <w:rFonts w:eastAsia="Times New Roman" w:cs="Arial"/>
          <w:color w:val="000000"/>
          <w:lang w:eastAsia="cs-CZ"/>
        </w:rPr>
      </w:pPr>
    </w:p>
    <w:p w:rsidR="006378FC" w:rsidRP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Pr>
          <w:rFonts w:eastAsia="Times New Roman" w:cs="Arial"/>
          <w:color w:val="000000"/>
          <w:lang w:eastAsia="cs-CZ"/>
        </w:rPr>
        <w:tab/>
      </w:r>
      <w:r>
        <w:rPr>
          <w:rFonts w:eastAsia="Times New Roman" w:cs="Arial"/>
          <w:color w:val="000000"/>
          <w:lang w:eastAsia="cs-CZ"/>
        </w:rPr>
        <w:tab/>
      </w:r>
      <w:r w:rsidRPr="006378FC">
        <w:rPr>
          <w:rFonts w:eastAsia="Times New Roman" w:cs="Arial"/>
          <w:color w:val="000000"/>
          <w:lang w:eastAsia="cs-CZ"/>
        </w:rPr>
        <w:t xml:space="preserve">   posebna poročevalka ZN za kampanjo “Pravica do hrane”</w:t>
      </w:r>
    </w:p>
    <w:p w:rsidR="006378FC" w:rsidRPr="006378FC" w:rsidRDefault="006378FC" w:rsidP="006378FC">
      <w:pPr>
        <w:spacing w:after="0" w:line="240" w:lineRule="auto"/>
        <w:jc w:val="both"/>
        <w:rPr>
          <w:rFonts w:eastAsia="Times New Roman" w:cs="Arial"/>
          <w:color w:val="000000"/>
          <w:lang w:eastAsia="cs-CZ"/>
        </w:rPr>
      </w:pPr>
    </w:p>
    <w:p w:rsidR="006378FC" w:rsidRDefault="006378FC" w:rsidP="006378FC">
      <w:pPr>
        <w:spacing w:after="0" w:line="240" w:lineRule="auto"/>
        <w:jc w:val="both"/>
        <w:rPr>
          <w:rFonts w:eastAsia="Times New Roman" w:cs="Arial"/>
          <w:color w:val="000000"/>
          <w:lang w:eastAsia="cs-CZ"/>
        </w:rPr>
      </w:pPr>
    </w:p>
    <w:p w:rsidR="00114196" w:rsidRPr="006378FC" w:rsidRDefault="00114196" w:rsidP="006378FC">
      <w:pPr>
        <w:spacing w:after="0" w:line="240" w:lineRule="auto"/>
        <w:jc w:val="both"/>
        <w:rPr>
          <w:rFonts w:eastAsia="Times New Roman" w:cs="Arial"/>
          <w:color w:val="000000"/>
          <w:lang w:eastAsia="cs-CZ"/>
        </w:rPr>
      </w:pPr>
    </w:p>
    <w:p w:rsidR="006378FC" w:rsidRPr="006378FC" w:rsidRDefault="007B2F0A" w:rsidP="006378FC">
      <w:pPr>
        <w:spacing w:after="0" w:line="240" w:lineRule="auto"/>
        <w:ind w:left="360"/>
        <w:jc w:val="both"/>
        <w:rPr>
          <w:rFonts w:eastAsia="Times New Roman" w:cs="Arial"/>
          <w:color w:val="000000"/>
          <w:lang w:eastAsia="cs-CZ"/>
        </w:rPr>
      </w:pPr>
      <w:r>
        <w:rPr>
          <w:rFonts w:eastAsia="Times New Roman" w:cs="Arial"/>
          <w:color w:val="000000"/>
          <w:lang w:eastAsia="cs-CZ"/>
        </w:rPr>
        <w:t>Ljudje povsod sprašujejo: ‘</w:t>
      </w:r>
      <w:r w:rsidR="006378FC" w:rsidRPr="006378FC">
        <w:rPr>
          <w:rFonts w:eastAsia="Times New Roman" w:cs="Arial"/>
          <w:color w:val="000000"/>
          <w:lang w:eastAsia="cs-CZ"/>
        </w:rPr>
        <w:t xml:space="preserve">Kaj pa lahko naredim?’ Odgovor je tako preprost kot je vznemirljiv: vsak od nas lahko dela na tem, da spravi svojo notranjo hišo v red. </w:t>
      </w:r>
    </w:p>
    <w:p w:rsidR="006378FC" w:rsidRPr="006378FC" w:rsidRDefault="006378FC" w:rsidP="006378FC">
      <w:pPr>
        <w:spacing w:after="0" w:line="240" w:lineRule="auto"/>
        <w:ind w:left="360"/>
        <w:jc w:val="both"/>
        <w:rPr>
          <w:rFonts w:eastAsia="Times New Roman" w:cs="Arial"/>
          <w:color w:val="000000"/>
          <w:lang w:eastAsia="cs-CZ"/>
        </w:rPr>
      </w:pPr>
    </w:p>
    <w:p w:rsid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Pr>
          <w:rFonts w:eastAsia="Times New Roman" w:cs="Arial"/>
          <w:color w:val="000000"/>
          <w:lang w:eastAsia="cs-CZ"/>
        </w:rPr>
        <w:tab/>
      </w:r>
      <w:r>
        <w:rPr>
          <w:rFonts w:eastAsia="Times New Roman" w:cs="Arial"/>
          <w:color w:val="000000"/>
          <w:lang w:eastAsia="cs-CZ"/>
        </w:rPr>
        <w:tab/>
      </w:r>
      <w:r>
        <w:rPr>
          <w:rFonts w:eastAsia="Times New Roman" w:cs="Arial"/>
          <w:color w:val="000000"/>
          <w:lang w:eastAsia="cs-CZ"/>
        </w:rPr>
        <w:tab/>
      </w:r>
      <w:r w:rsidRPr="006378FC">
        <w:rPr>
          <w:rFonts w:eastAsia="Times New Roman" w:cs="Arial"/>
          <w:color w:val="000000"/>
          <w:lang w:eastAsia="cs-CZ"/>
        </w:rPr>
        <w:t xml:space="preserve">       E. F. Schumacher,         </w:t>
      </w:r>
    </w:p>
    <w:p w:rsidR="006378FC" w:rsidRP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p>
    <w:p w:rsidR="006378FC" w:rsidRPr="006378FC" w:rsidRDefault="006378FC" w:rsidP="006378FC">
      <w:pPr>
        <w:shd w:val="clear" w:color="auto" w:fill="FFFFFF"/>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Pr>
          <w:rFonts w:eastAsia="Times New Roman" w:cs="Arial"/>
          <w:color w:val="000000"/>
          <w:lang w:eastAsia="cs-CZ"/>
        </w:rPr>
        <w:tab/>
      </w:r>
      <w:r>
        <w:rPr>
          <w:rFonts w:eastAsia="Times New Roman" w:cs="Arial"/>
          <w:color w:val="000000"/>
          <w:lang w:eastAsia="cs-CZ"/>
        </w:rPr>
        <w:tab/>
      </w:r>
      <w:r w:rsidRPr="006378FC">
        <w:rPr>
          <w:rFonts w:eastAsia="Times New Roman" w:cs="Arial"/>
          <w:color w:val="000000"/>
          <w:lang w:eastAsia="cs-CZ"/>
        </w:rPr>
        <w:t xml:space="preserve"> </w:t>
      </w:r>
      <w:proofErr w:type="spellStart"/>
      <w:r w:rsidRPr="006378FC">
        <w:rPr>
          <w:rFonts w:eastAsia="Times New Roman" w:cs="Arial"/>
          <w:color w:val="000000"/>
          <w:lang w:eastAsia="cs-CZ"/>
        </w:rPr>
        <w:t>Small</w:t>
      </w:r>
      <w:proofErr w:type="spellEnd"/>
      <w:r w:rsidRPr="006378FC">
        <w:rPr>
          <w:rFonts w:eastAsia="Times New Roman" w:cs="Arial"/>
          <w:color w:val="000000"/>
          <w:lang w:eastAsia="cs-CZ"/>
        </w:rPr>
        <w:t xml:space="preserve"> is </w:t>
      </w:r>
      <w:proofErr w:type="spellStart"/>
      <w:r w:rsidRPr="006378FC">
        <w:rPr>
          <w:rFonts w:eastAsia="Times New Roman" w:cs="Arial"/>
          <w:color w:val="000000"/>
          <w:lang w:eastAsia="cs-CZ"/>
        </w:rPr>
        <w:t>Beautiful</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Economics</w:t>
      </w:r>
      <w:proofErr w:type="spellEnd"/>
      <w:r w:rsidRPr="006378FC">
        <w:rPr>
          <w:rFonts w:eastAsia="Times New Roman" w:cs="Arial"/>
          <w:color w:val="000000"/>
          <w:lang w:eastAsia="cs-CZ"/>
        </w:rPr>
        <w:t xml:space="preserve"> as </w:t>
      </w:r>
      <w:proofErr w:type="spellStart"/>
      <w:r w:rsidRPr="006378FC">
        <w:rPr>
          <w:rFonts w:eastAsia="Times New Roman" w:cs="Arial"/>
          <w:color w:val="000000"/>
          <w:lang w:eastAsia="cs-CZ"/>
        </w:rPr>
        <w:t>if</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People</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Mattered</w:t>
      </w:r>
      <w:proofErr w:type="spellEnd"/>
    </w:p>
    <w:p w:rsidR="006378FC" w:rsidRPr="006378FC" w:rsidRDefault="006378FC" w:rsidP="006378FC">
      <w:pPr>
        <w:spacing w:after="0" w:line="240" w:lineRule="auto"/>
        <w:jc w:val="both"/>
        <w:rPr>
          <w:rFonts w:eastAsia="Times New Roman" w:cs="Arial"/>
          <w:color w:val="000000"/>
          <w:lang w:eastAsia="cs-CZ"/>
        </w:rPr>
      </w:pPr>
    </w:p>
    <w:p w:rsidR="006378FC" w:rsidRPr="006378FC" w:rsidRDefault="006378FC" w:rsidP="006378FC">
      <w:pPr>
        <w:spacing w:after="0" w:line="240" w:lineRule="auto"/>
        <w:ind w:left="360"/>
        <w:jc w:val="both"/>
        <w:rPr>
          <w:rFonts w:eastAsia="Times New Roman" w:cs="Arial"/>
          <w:color w:val="000000"/>
          <w:lang w:eastAsia="cs-CZ"/>
        </w:rPr>
      </w:pPr>
    </w:p>
    <w:p w:rsidR="006378FC" w:rsidRDefault="006378FC" w:rsidP="006378FC">
      <w:pPr>
        <w:spacing w:after="0" w:line="240" w:lineRule="auto"/>
        <w:ind w:left="360"/>
        <w:jc w:val="both"/>
        <w:rPr>
          <w:rFonts w:eastAsia="Times New Roman" w:cs="Arial"/>
          <w:color w:val="000000"/>
          <w:lang w:eastAsia="cs-CZ"/>
        </w:rPr>
      </w:pPr>
    </w:p>
    <w:p w:rsidR="00114196" w:rsidRPr="006378FC" w:rsidRDefault="00114196" w:rsidP="006378FC">
      <w:pPr>
        <w:spacing w:after="0" w:line="240" w:lineRule="auto"/>
        <w:ind w:left="360"/>
        <w:jc w:val="both"/>
        <w:rPr>
          <w:rFonts w:eastAsia="Times New Roman" w:cs="Arial"/>
          <w:color w:val="000000"/>
          <w:lang w:eastAsia="cs-CZ"/>
        </w:rPr>
      </w:pPr>
    </w:p>
    <w:p w:rsidR="006378FC" w:rsidRPr="006378FC" w:rsidRDefault="006378FC" w:rsidP="006378FC">
      <w:pPr>
        <w:spacing w:after="0" w:line="240" w:lineRule="auto"/>
        <w:ind w:left="360"/>
        <w:jc w:val="both"/>
        <w:rPr>
          <w:rFonts w:eastAsia="Times New Roman" w:cs="Arial"/>
          <w:color w:val="000000"/>
          <w:lang w:eastAsia="cs-CZ"/>
        </w:rPr>
      </w:pPr>
      <w:r w:rsidRPr="006378FC">
        <w:rPr>
          <w:rFonts w:eastAsia="Times New Roman" w:cs="Arial"/>
          <w:color w:val="000000"/>
          <w:lang w:eastAsia="cs-CZ"/>
        </w:rPr>
        <w:t>Če je naše izhodišče spoštovanje narave in ljudi, je raznovrstnost neizogibna posledica.</w:t>
      </w:r>
    </w:p>
    <w:p w:rsidR="006378FC" w:rsidRPr="006378FC" w:rsidRDefault="006378FC" w:rsidP="006378FC">
      <w:pPr>
        <w:spacing w:after="0" w:line="240" w:lineRule="auto"/>
        <w:ind w:left="360"/>
        <w:jc w:val="both"/>
        <w:rPr>
          <w:rFonts w:eastAsia="Times New Roman" w:cs="Arial"/>
          <w:color w:val="000000"/>
          <w:lang w:eastAsia="cs-CZ"/>
        </w:rPr>
      </w:pPr>
    </w:p>
    <w:p w:rsidR="006378FC" w:rsidRPr="00114196" w:rsidRDefault="006378FC" w:rsidP="00114196">
      <w:pPr>
        <w:spacing w:after="220" w:line="240" w:lineRule="auto"/>
        <w:ind w:left="6732"/>
        <w:jc w:val="both"/>
        <w:textAlignment w:val="baseline"/>
        <w:rPr>
          <w:rFonts w:eastAsia="Times New Roman" w:cs="Arial"/>
          <w:color w:val="000000"/>
          <w:lang w:eastAsia="cs-CZ"/>
        </w:rPr>
      </w:pPr>
      <w:r w:rsidRPr="00114196">
        <w:rPr>
          <w:rFonts w:eastAsia="Times New Roman" w:cs="Arial"/>
          <w:color w:val="000000"/>
          <w:lang w:eastAsia="cs-CZ"/>
        </w:rPr>
        <w:t xml:space="preserve">Helena </w:t>
      </w:r>
      <w:proofErr w:type="spellStart"/>
      <w:r w:rsidRPr="00114196">
        <w:rPr>
          <w:rFonts w:eastAsia="Times New Roman" w:cs="Arial"/>
          <w:color w:val="000000"/>
          <w:lang w:eastAsia="cs-CZ"/>
        </w:rPr>
        <w:t>Norberg</w:t>
      </w:r>
      <w:proofErr w:type="spellEnd"/>
      <w:r w:rsidRPr="00114196">
        <w:rPr>
          <w:rFonts w:eastAsia="Times New Roman" w:cs="Arial"/>
          <w:color w:val="000000"/>
          <w:lang w:eastAsia="cs-CZ"/>
        </w:rPr>
        <w:t>-</w:t>
      </w:r>
      <w:proofErr w:type="spellStart"/>
      <w:r w:rsidRPr="00114196">
        <w:rPr>
          <w:rFonts w:eastAsia="Times New Roman" w:cs="Arial"/>
          <w:color w:val="000000"/>
          <w:lang w:eastAsia="cs-CZ"/>
        </w:rPr>
        <w:t>Hodge</w:t>
      </w:r>
      <w:proofErr w:type="spellEnd"/>
      <w:r w:rsidRPr="00114196">
        <w:rPr>
          <w:rFonts w:eastAsia="Times New Roman" w:cs="Arial"/>
          <w:color w:val="000000"/>
          <w:lang w:eastAsia="cs-CZ"/>
        </w:rPr>
        <w:t xml:space="preserve">,                      </w:t>
      </w:r>
    </w:p>
    <w:p w:rsidR="006378FC" w:rsidRPr="006378FC" w:rsidRDefault="006378FC" w:rsidP="006378FC">
      <w:pPr>
        <w:spacing w:after="22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sidR="00114196">
        <w:rPr>
          <w:rFonts w:eastAsia="Times New Roman" w:cs="Arial"/>
          <w:color w:val="000000"/>
          <w:lang w:eastAsia="cs-CZ"/>
        </w:rPr>
        <w:tab/>
      </w:r>
      <w:r w:rsidR="00114196">
        <w:rPr>
          <w:rFonts w:eastAsia="Times New Roman" w:cs="Arial"/>
          <w:color w:val="000000"/>
          <w:lang w:eastAsia="cs-CZ"/>
        </w:rPr>
        <w:tab/>
      </w:r>
      <w:r w:rsidRPr="006378FC">
        <w:rPr>
          <w:rFonts w:eastAsia="Times New Roman" w:cs="Arial"/>
          <w:color w:val="000000"/>
          <w:lang w:eastAsia="cs-CZ"/>
        </w:rPr>
        <w:t xml:space="preserve">             </w:t>
      </w:r>
      <w:proofErr w:type="spellStart"/>
      <w:r w:rsidRPr="006378FC">
        <w:rPr>
          <w:rFonts w:eastAsia="Times New Roman" w:cs="Arial"/>
          <w:color w:val="000000"/>
          <w:lang w:eastAsia="cs-CZ"/>
        </w:rPr>
        <w:t>Ancient</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Futures</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Learning</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from</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Ladakh</w:t>
      </w:r>
      <w:proofErr w:type="spellEnd"/>
      <w:r w:rsidRPr="006378FC">
        <w:rPr>
          <w:rFonts w:eastAsia="Times New Roman" w:cs="Arial"/>
          <w:color w:val="000000"/>
          <w:lang w:eastAsia="cs-CZ"/>
        </w:rPr>
        <w:t xml:space="preserve"> </w:t>
      </w:r>
    </w:p>
    <w:p w:rsidR="006378FC" w:rsidRPr="006378FC" w:rsidRDefault="006378FC" w:rsidP="006378FC">
      <w:pPr>
        <w:spacing w:after="0" w:line="240" w:lineRule="auto"/>
        <w:ind w:left="360"/>
        <w:jc w:val="both"/>
        <w:rPr>
          <w:rFonts w:eastAsia="Times New Roman" w:cs="Arial"/>
          <w:color w:val="000000"/>
          <w:lang w:eastAsia="cs-CZ"/>
        </w:rPr>
      </w:pPr>
    </w:p>
    <w:p w:rsidR="006378FC" w:rsidRDefault="006378FC" w:rsidP="006378FC">
      <w:pPr>
        <w:spacing w:after="0" w:line="240" w:lineRule="auto"/>
        <w:ind w:left="360"/>
        <w:jc w:val="both"/>
        <w:rPr>
          <w:rFonts w:eastAsia="Times New Roman" w:cs="Arial"/>
          <w:color w:val="000000"/>
          <w:u w:val="single"/>
          <w:lang w:eastAsia="cs-CZ"/>
        </w:rPr>
      </w:pPr>
    </w:p>
    <w:p w:rsidR="00114196" w:rsidRPr="006378FC" w:rsidRDefault="00114196" w:rsidP="006378FC">
      <w:pPr>
        <w:spacing w:after="0" w:line="240" w:lineRule="auto"/>
        <w:ind w:left="360"/>
        <w:jc w:val="both"/>
        <w:rPr>
          <w:rFonts w:eastAsia="Times New Roman" w:cs="Arial"/>
          <w:color w:val="000000"/>
          <w:u w:val="single"/>
          <w:lang w:eastAsia="cs-CZ"/>
        </w:rPr>
      </w:pPr>
    </w:p>
    <w:p w:rsidR="006378FC" w:rsidRPr="006378FC" w:rsidRDefault="006378FC" w:rsidP="006378FC">
      <w:pPr>
        <w:spacing w:after="0" w:line="240" w:lineRule="auto"/>
        <w:ind w:left="360"/>
        <w:jc w:val="both"/>
        <w:rPr>
          <w:rFonts w:eastAsia="Times New Roman" w:cs="Arial"/>
          <w:color w:val="000000"/>
          <w:lang w:eastAsia="cs-CZ"/>
        </w:rPr>
      </w:pPr>
      <w:r w:rsidRPr="006378FC">
        <w:rPr>
          <w:rFonts w:eastAsia="Times New Roman" w:cs="Arial"/>
          <w:color w:val="000000"/>
          <w:lang w:eastAsia="cs-CZ"/>
        </w:rPr>
        <w:t>Živa demokracija raste tako kot drevo, od spodaj navzgor.</w:t>
      </w:r>
    </w:p>
    <w:p w:rsidR="006378FC" w:rsidRPr="006378FC" w:rsidRDefault="006378FC" w:rsidP="006378FC">
      <w:pPr>
        <w:spacing w:after="0" w:line="240" w:lineRule="auto"/>
        <w:ind w:left="360"/>
        <w:jc w:val="both"/>
        <w:rPr>
          <w:rFonts w:eastAsia="Times New Roman" w:cs="Arial"/>
          <w:color w:val="000000"/>
          <w:lang w:eastAsia="cs-CZ"/>
        </w:rPr>
      </w:pPr>
    </w:p>
    <w:p w:rsidR="006378FC" w:rsidRPr="006378FC" w:rsidRDefault="006378FC" w:rsidP="006378FC">
      <w:pPr>
        <w:spacing w:after="0" w:line="240" w:lineRule="auto"/>
        <w:ind w:left="360"/>
        <w:jc w:val="both"/>
        <w:textAlignment w:val="baseline"/>
        <w:rPr>
          <w:rFonts w:eastAsia="Times New Roman" w:cs="Arial"/>
          <w:color w:val="000000"/>
          <w:lang w:eastAsia="cs-CZ"/>
        </w:rPr>
      </w:pPr>
      <w:r w:rsidRPr="006378FC">
        <w:rPr>
          <w:rFonts w:eastAsia="Times New Roman" w:cs="Arial"/>
          <w:color w:val="000000"/>
          <w:lang w:eastAsia="cs-CZ"/>
        </w:rPr>
        <w:t xml:space="preserve">                                                                                                                   </w:t>
      </w:r>
      <w:r w:rsidR="00114196">
        <w:rPr>
          <w:rFonts w:eastAsia="Times New Roman" w:cs="Arial"/>
          <w:color w:val="000000"/>
          <w:lang w:eastAsia="cs-CZ"/>
        </w:rPr>
        <w:tab/>
      </w:r>
      <w:r w:rsidR="00114196">
        <w:rPr>
          <w:rFonts w:eastAsia="Times New Roman" w:cs="Arial"/>
          <w:color w:val="000000"/>
          <w:lang w:eastAsia="cs-CZ"/>
        </w:rPr>
        <w:tab/>
      </w:r>
      <w:proofErr w:type="spellStart"/>
      <w:r w:rsidRPr="006378FC">
        <w:rPr>
          <w:rFonts w:eastAsia="Times New Roman" w:cs="Arial"/>
          <w:color w:val="000000"/>
          <w:lang w:eastAsia="cs-CZ"/>
        </w:rPr>
        <w:t>Vandana</w:t>
      </w:r>
      <w:proofErr w:type="spellEnd"/>
      <w:r w:rsidRPr="006378FC">
        <w:rPr>
          <w:rFonts w:eastAsia="Times New Roman" w:cs="Arial"/>
          <w:color w:val="000000"/>
          <w:lang w:eastAsia="cs-CZ"/>
        </w:rPr>
        <w:t xml:space="preserve"> </w:t>
      </w:r>
      <w:proofErr w:type="spellStart"/>
      <w:r w:rsidRPr="006378FC">
        <w:rPr>
          <w:rFonts w:eastAsia="Times New Roman" w:cs="Arial"/>
          <w:color w:val="000000"/>
          <w:lang w:eastAsia="cs-CZ"/>
        </w:rPr>
        <w:t>Shiva</w:t>
      </w:r>
      <w:proofErr w:type="spellEnd"/>
    </w:p>
    <w:p w:rsidR="006378FC" w:rsidRPr="006378FC" w:rsidRDefault="006378FC" w:rsidP="006378FC">
      <w:pPr>
        <w:tabs>
          <w:tab w:val="left" w:pos="1701"/>
        </w:tabs>
      </w:pPr>
    </w:p>
    <w:p w:rsidR="006378FC" w:rsidRPr="006378FC" w:rsidRDefault="006378FC" w:rsidP="006378FC"/>
    <w:p w:rsidR="006378FC" w:rsidRPr="006378FC" w:rsidRDefault="006378FC" w:rsidP="001C0DC1">
      <w:pPr>
        <w:jc w:val="center"/>
      </w:pPr>
    </w:p>
    <w:p w:rsidR="006378FC" w:rsidRPr="006378FC" w:rsidRDefault="006378FC" w:rsidP="001C0DC1">
      <w:pPr>
        <w:jc w:val="center"/>
      </w:pPr>
    </w:p>
    <w:p w:rsidR="006378FC" w:rsidRPr="006378FC" w:rsidRDefault="006378FC" w:rsidP="001C0DC1">
      <w:pPr>
        <w:jc w:val="center"/>
      </w:pPr>
    </w:p>
    <w:p w:rsidR="006378FC" w:rsidRDefault="006378FC" w:rsidP="001C0DC1">
      <w:pPr>
        <w:jc w:val="center"/>
      </w:pPr>
    </w:p>
    <w:p w:rsidR="006378FC" w:rsidRDefault="006378FC" w:rsidP="001C0DC1">
      <w:pPr>
        <w:jc w:val="center"/>
      </w:pPr>
    </w:p>
    <w:p w:rsidR="006378FC" w:rsidRDefault="006378FC" w:rsidP="001C0DC1">
      <w:pPr>
        <w:jc w:val="center"/>
      </w:pPr>
    </w:p>
    <w:p w:rsidR="006378FC" w:rsidRDefault="006378FC" w:rsidP="001C0DC1">
      <w:pPr>
        <w:jc w:val="center"/>
      </w:pPr>
    </w:p>
    <w:p w:rsidR="006378FC" w:rsidRDefault="006378FC" w:rsidP="001C0DC1">
      <w:pPr>
        <w:jc w:val="center"/>
      </w:pPr>
    </w:p>
    <w:p w:rsidR="006378FC" w:rsidRDefault="00A038C7" w:rsidP="006427B6">
      <w:r>
        <w:rPr>
          <w:noProof/>
        </w:rPr>
        <mc:AlternateContent>
          <mc:Choice Requires="wps">
            <w:drawing>
              <wp:anchor distT="0" distB="0" distL="114300" distR="114300" simplePos="0" relativeHeight="251700224" behindDoc="0" locked="0" layoutInCell="1" allowOverlap="1">
                <wp:simplePos x="0" y="0"/>
                <wp:positionH relativeFrom="column">
                  <wp:posOffset>5615305</wp:posOffset>
                </wp:positionH>
                <wp:positionV relativeFrom="paragraph">
                  <wp:posOffset>398780</wp:posOffset>
                </wp:positionV>
                <wp:extent cx="371475" cy="27622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42.15pt;margin-top:31.4pt;width:29.2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W9lgIAADMFAAAOAAAAZHJzL2Uyb0RvYy54bWysVFtv0zAUfkfiP1h+73JZekm0dNqFIqQB&#10;E4Mf4MZOYuFLsN2mG+K/c2yvJYMXhOhD6nPx8Xc+f8cXlwcp0J4Zy7WqcXaWYsRUoylXXY2/fN7M&#10;VhhZRxQlQitW40dm8eX69auLcahYrnstKDMIiihbjUONe+eGKkls0zNJ7JkemIJgq40kDkzTJdSQ&#10;EapLkeRpukhGbehgdMOsBe9tDOJ1qN+2rHEf29Yyh0SNAZsLXxO+W/9N1hek6gwZet48wyD/gEIS&#10;ruDQU6lb4gjaGf5HKckbo61u3VmjZaLbljcs9ADdZOlv3Tz0ZGChFyDHDiea7P8r23zY3xvEaY3P&#10;M4wUkXBHn4A1ojrBEPiAoHGwFeQ9DPfGt2iHO918tUjpmx7S2JUxeuwZoQAr5CcvNnjDwla0Hd9r&#10;CuXJzunA1aE10hcEFtAhXMnj6UrYwaEGnOfLrFjOMWoglC8XeT73iBJSHTcPxrq3TEvkFzU2gD0U&#10;J/s762LqMSWA14LTDRciGF5l7EYYtCegj22Xha1iJwFp9GWp/0WZgB/EFP3BBTCCUH2JAMpOqwvl&#10;z1DanxaBRA+0BtB8zDcZRPK9zPIivc7L2WaxWs6KTTGflct0NUuz8rpcpEVZ3G5+eHBZUfWcUqbu&#10;uGJHwWbF3wnieXSi1IJk0Vjjcg6kBjqm6K3ptidmAgmnlqdpkjuYX8FljVcTqrwc3igKbZPKES7i&#10;OnkJP1AGHBz/AytBPF4vUXdbTR9BO0bD3cL8wksDi16bJ4xGmNoa2287YhhG4p0C/ZVZUfgxD0Yx&#10;X+ZgmGlkO40Q1UCpGjuM4vLGxadhNxje9XBSFITSV6DZlgc9eT1HVIDbGzCZoYPnV8SP/tQOWb/e&#10;uvVPAAAA//8DAFBLAwQUAAYACAAAACEASlCGYuEAAAAKAQAADwAAAGRycy9kb3ducmV2LnhtbEyP&#10;TU/DMAyG70j8h8hI3FhKN1VdaTrxsaEKiQMbCI5ZY9qKxilNupV/j3eCmy0/ev28+WqynTjg4FtH&#10;Cq5nEQikypmWagWvu81VCsIHTUZ3jlDBD3pYFednuc6MO9ILHrahFhxCPtMKmhD6TEpfNWi1n7ke&#10;iW+fbrA68DrU0gz6yOG2k3EUJdLqlvhDo3u8b7D62o5WwfrpIf54fyv7UG7GO19O+vlx/a3U5cV0&#10;ewMi4BT+YDjpszoU7LR3IxkvOgVpupgzqiCJuQIDy8Vp2DMZJXOQRS7/Vyh+AQAA//8DAFBLAQIt&#10;ABQABgAIAAAAIQC2gziS/gAAAOEBAAATAAAAAAAAAAAAAAAAAAAAAABbQ29udGVudF9UeXBlc10u&#10;eG1sUEsBAi0AFAAGAAgAAAAhADj9If/WAAAAlAEAAAsAAAAAAAAAAAAAAAAALwEAAF9yZWxzLy5y&#10;ZWxzUEsBAi0AFAAGAAgAAAAhAKyolb2WAgAAMwUAAA4AAAAAAAAAAAAAAAAALgIAAGRycy9lMm9E&#10;b2MueG1sUEsBAi0AFAAGAAgAAAAhAEpQhmLhAAAACgEAAA8AAAAAAAAAAAAAAAAA8AQAAGRycy9k&#10;b3ducmV2LnhtbFBLBQYAAAAABAAEAPMAAAD+BQAAAAA=&#10;" fillcolor="white [3212]" stroked="f"/>
            </w:pict>
          </mc:Fallback>
        </mc:AlternateContent>
      </w:r>
      <w:r w:rsidR="006427B6">
        <w:br w:type="page"/>
      </w:r>
    </w:p>
    <w:p w:rsidR="006378FC" w:rsidRDefault="006378FC" w:rsidP="001C0DC1">
      <w:pPr>
        <w:jc w:val="center"/>
      </w:pPr>
    </w:p>
    <w:p w:rsidR="007B2F0A" w:rsidRDefault="007B2F0A" w:rsidP="007B2F0A">
      <w:pPr>
        <w:tabs>
          <w:tab w:val="left" w:pos="1701"/>
        </w:tabs>
        <w:jc w:val="center"/>
        <w:rPr>
          <w:sz w:val="40"/>
        </w:rPr>
      </w:pPr>
      <w:r>
        <w:rPr>
          <w:sz w:val="40"/>
        </w:rPr>
        <w:t>Jedilnik za spremembo:</w:t>
      </w:r>
    </w:p>
    <w:p w:rsidR="007B2F0A" w:rsidRDefault="007B2F0A" w:rsidP="007B2F0A">
      <w:r>
        <w:rPr>
          <w:sz w:val="40"/>
        </w:rPr>
        <w:t>Zakaj je odgovorno prehranjevanje tako pomembno</w:t>
      </w:r>
    </w:p>
    <w:p w:rsidR="007B2F0A" w:rsidRDefault="007B2F0A" w:rsidP="007B2F0A"/>
    <w:p w:rsidR="007B2F0A" w:rsidRDefault="007B2F0A" w:rsidP="007B2F0A"/>
    <w:p w:rsidR="007B2F0A" w:rsidRDefault="007B2F0A" w:rsidP="007B2F0A">
      <w:r>
        <w:rPr>
          <w:noProof/>
        </w:rPr>
        <w:drawing>
          <wp:anchor distT="0" distB="0" distL="114300" distR="114300" simplePos="0" relativeHeight="251666432" behindDoc="0" locked="0" layoutInCell="1" allowOverlap="1">
            <wp:simplePos x="0" y="0"/>
            <wp:positionH relativeFrom="column">
              <wp:posOffset>14605</wp:posOffset>
            </wp:positionH>
            <wp:positionV relativeFrom="paragraph">
              <wp:posOffset>116205</wp:posOffset>
            </wp:positionV>
            <wp:extent cx="5762625" cy="2628900"/>
            <wp:effectExtent l="19050" t="0" r="9525"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2625" cy="2628900"/>
                    </a:xfrm>
                    <a:prstGeom prst="rect">
                      <a:avLst/>
                    </a:prstGeom>
                    <a:noFill/>
                    <a:ln w="9525">
                      <a:noFill/>
                      <a:miter lim="800000"/>
                      <a:headEnd/>
                      <a:tailEnd/>
                    </a:ln>
                  </pic:spPr>
                </pic:pic>
              </a:graphicData>
            </a:graphic>
          </wp:anchor>
        </w:drawing>
      </w:r>
    </w:p>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 w:rsidR="007B2F0A" w:rsidRDefault="007B2F0A" w:rsidP="007B2F0A">
      <w:pPr>
        <w:jc w:val="center"/>
      </w:pPr>
      <w:r>
        <w:rPr>
          <w:sz w:val="32"/>
        </w:rPr>
        <w:t>Vodič za učitelje in učence, ki želijo spremeniti svet.</w:t>
      </w:r>
    </w:p>
    <w:p w:rsidR="006378FC" w:rsidRDefault="00A038C7" w:rsidP="006427B6">
      <w:r>
        <w:rPr>
          <w:noProof/>
        </w:rPr>
        <mc:AlternateContent>
          <mc:Choice Requires="wps">
            <w:drawing>
              <wp:anchor distT="0" distB="0" distL="114300" distR="114300" simplePos="0" relativeHeight="251699200" behindDoc="0" locked="0" layoutInCell="1" allowOverlap="1">
                <wp:simplePos x="0" y="0"/>
                <wp:positionH relativeFrom="column">
                  <wp:posOffset>5548630</wp:posOffset>
                </wp:positionH>
                <wp:positionV relativeFrom="paragraph">
                  <wp:posOffset>367665</wp:posOffset>
                </wp:positionV>
                <wp:extent cx="371475" cy="27622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36.9pt;margin-top:28.95pt;width:29.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6AmAIAADMFAAAOAAAAZHJzL2Uyb0RvYy54bWysVF1v2yAUfZ+0/4B4T/1R58NWnaofyzSp&#10;26p1+wEEsI2GgQGJ007777vgJnO3l2laHhzu5XI493Dg4vLQS7Tn1gmtapydpRhxRTUTqq3xl8+b&#10;2Qoj54liRGrFa/zIHb5cv351MZiK57rTknGLAES5ajA17rw3VZI42vGeuDNtuILJRtueeAhtmzBL&#10;BkDvZZKn6SIZtGXGasqdg+ztOInXEb9pOPUfm8Zxj2SNgZuPXxu/2/BN1hekai0xnaDPNMg/sOiJ&#10;ULDpCeqWeIJ2VvwB1QtqtdONP6O6T3TTCMpjD9BNlv7WzUNHDI+9gDjOnGRy/w+WftjfWyRYjc9B&#10;HkV6OKNPoBpRreQIciDQYFwFdQ/m3oYWnbnT9KtDSt90UMavrNVDxwkDWlmoT14sCIGDpWg7vNcM&#10;4MnO66jVobF9AAQV0CEeyePpSPjBIwrJ82VWLOcYUZjKl4s8n8cdSHVcbKzzb7nuURjU2AL3CE72&#10;d84HMqQ6lkTyWgq2EVLGILiM30iL9gT8sW2zuFTuemA65rI0/EabQB7MNOZjCrCjUQNE3MlN0aUK&#10;eygddhuJjBloDaiFudBkNMn3MsuL9DovZ5vFajkrNsV8Vi7T1SzNyutykRZlcbv5EchlRdUJxri6&#10;E4ofDZsVf2eI56szWi1aFg01LucgapRjyt7ZdntSJopwanla1gsP91eKvsariVTBDm8Ug7ZJ5YmQ&#10;4zh5ST9KBhoc/6Mq0TzBL6Pvtpo9gneshrMFg8JLA4NO2yeMBri1NXbfdsRyjOQ7Bf4rs6II1zwG&#10;xXyZQ2CnM9vpDFEUoGrsMRqHN358GnbGiraDnUZDKH0Fnm1E9FPw88gKeIcAbmbs4PkVCVd/Gseq&#10;X2/d+icAAAD//wMAUEsDBBQABgAIAAAAIQByuuhJ4wAAAAoBAAAPAAAAZHJzL2Rvd25yZXYueG1s&#10;TI/LTsMwEEX3SPyDNUjsqNMEaBviVDxaFCF10QKC5TQekoh4HGKnDX+PWcFydI/uPZMtR9OKA/Wu&#10;saxgOolAEJdWN1wpeHleX8xBOI+ssbVMCr7JwTI/Pckw1fbIWzrsfCVCCbsUFdTed6mUrqzJoJvY&#10;jjhkH7Y36MPZV1L3eAzlppVxFF1Lgw2HhRo7uq+p/NwNRsHq6SF+f3stOl+shztXjLh5XH0pdX42&#10;3t6A8DT6Pxh+9YM65MFpbwfWTrQK5rMkqHsFV7MFiAAskjgBsQ9kNL0EmWfy/wv5DwAAAP//AwBQ&#10;SwECLQAUAAYACAAAACEAtoM4kv4AAADhAQAAEwAAAAAAAAAAAAAAAAAAAAAAW0NvbnRlbnRfVHlw&#10;ZXNdLnhtbFBLAQItABQABgAIAAAAIQA4/SH/1gAAAJQBAAALAAAAAAAAAAAAAAAAAC8BAABfcmVs&#10;cy8ucmVsc1BLAQItABQABgAIAAAAIQAjKy6AmAIAADMFAAAOAAAAAAAAAAAAAAAAAC4CAABkcnMv&#10;ZTJvRG9jLnhtbFBLAQItABQABgAIAAAAIQByuuhJ4wAAAAoBAAAPAAAAAAAAAAAAAAAAAPIEAABk&#10;cnMvZG93bnJldi54bWxQSwUGAAAAAAQABADzAAAAAgYAAAAA&#10;" fillcolor="white [3212]" stroked="f"/>
            </w:pict>
          </mc:Fallback>
        </mc:AlternateContent>
      </w:r>
      <w:r w:rsidR="006427B6">
        <w:br w:type="page"/>
      </w:r>
    </w:p>
    <w:p w:rsidR="006378FC" w:rsidRDefault="006378FC" w:rsidP="007B2F0A">
      <w:pPr>
        <w:rPr>
          <w:sz w:val="28"/>
        </w:rPr>
      </w:pPr>
    </w:p>
    <w:sdt>
      <w:sdtPr>
        <w:rPr>
          <w:rFonts w:asciiTheme="minorHAnsi" w:eastAsiaTheme="minorHAnsi" w:hAnsiTheme="minorHAnsi" w:cstheme="minorBidi"/>
          <w:b w:val="0"/>
          <w:bCs w:val="0"/>
          <w:color w:val="auto"/>
          <w:sz w:val="22"/>
          <w:szCs w:val="22"/>
        </w:rPr>
        <w:id w:val="3948389"/>
        <w:docPartObj>
          <w:docPartGallery w:val="Table of Contents"/>
          <w:docPartUnique/>
        </w:docPartObj>
      </w:sdtPr>
      <w:sdtEndPr>
        <w:rPr>
          <w:rFonts w:eastAsiaTheme="minorEastAsia"/>
        </w:rPr>
      </w:sdtEndPr>
      <w:sdtContent>
        <w:p w:rsidR="00D31691" w:rsidRPr="00D31691" w:rsidRDefault="00D31691" w:rsidP="00D31691">
          <w:pPr>
            <w:pStyle w:val="NaslovTOC"/>
            <w:spacing w:line="360" w:lineRule="auto"/>
            <w:rPr>
              <w:rFonts w:asciiTheme="minorHAnsi" w:hAnsiTheme="minorHAnsi"/>
              <w:sz w:val="24"/>
              <w:szCs w:val="24"/>
            </w:rPr>
          </w:pPr>
          <w:r w:rsidRPr="00D31691">
            <w:rPr>
              <w:rFonts w:asciiTheme="minorHAnsi" w:hAnsiTheme="minorHAnsi"/>
            </w:rPr>
            <w:t>Kazalo</w:t>
          </w:r>
        </w:p>
        <w:p w:rsidR="00D31691" w:rsidRPr="00D31691" w:rsidRDefault="00D31691" w:rsidP="00D31691">
          <w:pPr>
            <w:spacing w:line="360" w:lineRule="auto"/>
            <w:rPr>
              <w:sz w:val="24"/>
              <w:szCs w:val="24"/>
            </w:rPr>
          </w:pPr>
        </w:p>
        <w:p w:rsidR="00D31691" w:rsidRPr="00D31691" w:rsidRDefault="00DF06E0" w:rsidP="00D31691">
          <w:pPr>
            <w:pStyle w:val="Kazalovsebine1"/>
            <w:tabs>
              <w:tab w:val="right" w:leader="dot" w:pos="9062"/>
            </w:tabs>
            <w:spacing w:line="360" w:lineRule="auto"/>
            <w:rPr>
              <w:noProof/>
              <w:sz w:val="24"/>
              <w:szCs w:val="24"/>
            </w:rPr>
          </w:pPr>
          <w:r w:rsidRPr="00D31691">
            <w:rPr>
              <w:sz w:val="24"/>
              <w:szCs w:val="24"/>
            </w:rPr>
            <w:fldChar w:fldCharType="begin"/>
          </w:r>
          <w:r w:rsidR="00D31691" w:rsidRPr="00D31691">
            <w:rPr>
              <w:sz w:val="24"/>
              <w:szCs w:val="24"/>
            </w:rPr>
            <w:instrText xml:space="preserve"> TOC \o "1-3" \h \z \u </w:instrText>
          </w:r>
          <w:r w:rsidRPr="00D31691">
            <w:rPr>
              <w:sz w:val="24"/>
              <w:szCs w:val="24"/>
            </w:rPr>
            <w:fldChar w:fldCharType="separate"/>
          </w:r>
          <w:hyperlink w:anchor="_Toc461472005" w:history="1">
            <w:r w:rsidR="00D31691" w:rsidRPr="00D31691">
              <w:rPr>
                <w:rStyle w:val="Hiperpovezava"/>
                <w:noProof/>
                <w:sz w:val="24"/>
                <w:szCs w:val="24"/>
              </w:rPr>
              <w:t>Zakaj so naše prehranjevalne navade pomembne</w:t>
            </w:r>
            <w:r w:rsidR="00D31691" w:rsidRPr="00D31691">
              <w:rPr>
                <w:noProof/>
                <w:webHidden/>
                <w:sz w:val="24"/>
                <w:szCs w:val="24"/>
              </w:rPr>
              <w:tab/>
            </w:r>
            <w:r w:rsidRPr="00D31691">
              <w:rPr>
                <w:noProof/>
                <w:webHidden/>
                <w:sz w:val="24"/>
                <w:szCs w:val="24"/>
              </w:rPr>
              <w:fldChar w:fldCharType="begin"/>
            </w:r>
            <w:r w:rsidR="00D31691" w:rsidRPr="00D31691">
              <w:rPr>
                <w:noProof/>
                <w:webHidden/>
                <w:sz w:val="24"/>
                <w:szCs w:val="24"/>
              </w:rPr>
              <w:instrText xml:space="preserve"> PAGEREF _Toc461472005 \h </w:instrText>
            </w:r>
            <w:r w:rsidRPr="00D31691">
              <w:rPr>
                <w:noProof/>
                <w:webHidden/>
                <w:sz w:val="24"/>
                <w:szCs w:val="24"/>
              </w:rPr>
            </w:r>
            <w:r w:rsidRPr="00D31691">
              <w:rPr>
                <w:noProof/>
                <w:webHidden/>
                <w:sz w:val="24"/>
                <w:szCs w:val="24"/>
              </w:rPr>
              <w:fldChar w:fldCharType="separate"/>
            </w:r>
            <w:r w:rsidR="00D31691" w:rsidRPr="00D31691">
              <w:rPr>
                <w:noProof/>
                <w:webHidden/>
                <w:sz w:val="24"/>
                <w:szCs w:val="24"/>
              </w:rPr>
              <w:t>1</w:t>
            </w:r>
            <w:r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0" w:anchor="_Toc461472006" w:history="1">
            <w:r w:rsidR="00D31691" w:rsidRPr="00D31691">
              <w:rPr>
                <w:rStyle w:val="Hiperpovezava"/>
                <w:noProof/>
                <w:sz w:val="24"/>
                <w:szCs w:val="24"/>
              </w:rPr>
              <w:t>1. Je res zdaj čas za jagode?</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_Toc461472006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3</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1" w:anchor="_Toc461472007" w:history="1">
            <w:r w:rsidR="00D31691" w:rsidRPr="00D31691">
              <w:rPr>
                <w:rStyle w:val="Hiperpovezava"/>
                <w:noProof/>
                <w:sz w:val="24"/>
                <w:szCs w:val="24"/>
              </w:rPr>
              <w:t>2. Odkrijmo povezavo med piščančjimi krilci in Amazonskim gozdom</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_Toc461472007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7</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2" w:anchor="_Toc461472008" w:history="1">
            <w:r w:rsidR="00D31691" w:rsidRPr="00D31691">
              <w:rPr>
                <w:rStyle w:val="Hiperpovezava"/>
                <w:noProof/>
                <w:sz w:val="24"/>
                <w:szCs w:val="24"/>
              </w:rPr>
              <w:t>3. Drugačen pogled na pecivo</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_Toc461472008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11</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3" w:anchor="_Toc461472009" w:history="1">
            <w:r w:rsidR="00D31691" w:rsidRPr="00D31691">
              <w:rPr>
                <w:rStyle w:val="Hiperpovezava"/>
                <w:noProof/>
                <w:sz w:val="24"/>
                <w:szCs w:val="24"/>
              </w:rPr>
              <w:t>4. Kdo so ljudje, ki stojijo za mojo hrano?</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_Toc461472009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18</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4" w:anchor="_Toc461472010" w:history="1">
            <w:r w:rsidR="00D31691" w:rsidRPr="00D31691">
              <w:rPr>
                <w:rStyle w:val="Hiperpovezava"/>
                <w:noProof/>
                <w:sz w:val="24"/>
                <w:szCs w:val="24"/>
              </w:rPr>
              <w:t>5. Bomo zavrgli svojo prihodnost?</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_Toc461472010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22</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r:id="rId15" w:anchor="_Toc461472011" w:history="1">
            <w:r w:rsidR="00D31691" w:rsidRPr="00D31691">
              <w:rPr>
                <w:rStyle w:val="Hiperpovezava"/>
                <w:noProof/>
                <w:sz w:val="24"/>
                <w:szCs w:val="24"/>
              </w:rPr>
              <w:t>6. Ohranimo raznovrstnost na svojem vrtu</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_Toc461472011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28</w:t>
            </w:r>
            <w:r w:rsidR="00DF06E0" w:rsidRPr="00D31691">
              <w:rPr>
                <w:noProof/>
                <w:webHidden/>
                <w:sz w:val="24"/>
                <w:szCs w:val="24"/>
              </w:rPr>
              <w:fldChar w:fldCharType="end"/>
            </w:r>
          </w:hyperlink>
        </w:p>
        <w:p w:rsidR="00D31691" w:rsidRPr="00D31691" w:rsidRDefault="00AF6A13" w:rsidP="00D31691">
          <w:pPr>
            <w:pStyle w:val="Kazalovsebine1"/>
            <w:tabs>
              <w:tab w:val="right" w:leader="dot" w:pos="9062"/>
            </w:tabs>
            <w:spacing w:line="360" w:lineRule="auto"/>
            <w:rPr>
              <w:noProof/>
              <w:sz w:val="24"/>
              <w:szCs w:val="24"/>
            </w:rPr>
          </w:pPr>
          <w:hyperlink w:anchor="_Toc461472012" w:history="1">
            <w:r w:rsidR="00D31691" w:rsidRPr="00D31691">
              <w:rPr>
                <w:rStyle w:val="Hiperpovezava"/>
                <w:noProof/>
                <w:sz w:val="24"/>
                <w:szCs w:val="24"/>
              </w:rPr>
              <w:t>Viri</w:t>
            </w:r>
            <w:r w:rsidR="00D31691" w:rsidRPr="00D31691">
              <w:rPr>
                <w:noProof/>
                <w:webHidden/>
                <w:sz w:val="24"/>
                <w:szCs w:val="24"/>
              </w:rPr>
              <w:tab/>
            </w:r>
            <w:r w:rsidR="00DF06E0" w:rsidRPr="00D31691">
              <w:rPr>
                <w:noProof/>
                <w:webHidden/>
                <w:sz w:val="24"/>
                <w:szCs w:val="24"/>
              </w:rPr>
              <w:fldChar w:fldCharType="begin"/>
            </w:r>
            <w:r w:rsidR="00D31691" w:rsidRPr="00D31691">
              <w:rPr>
                <w:noProof/>
                <w:webHidden/>
                <w:sz w:val="24"/>
                <w:szCs w:val="24"/>
              </w:rPr>
              <w:instrText xml:space="preserve"> PAGEREF _Toc461472012 \h </w:instrText>
            </w:r>
            <w:r w:rsidR="00DF06E0" w:rsidRPr="00D31691">
              <w:rPr>
                <w:noProof/>
                <w:webHidden/>
                <w:sz w:val="24"/>
                <w:szCs w:val="24"/>
              </w:rPr>
            </w:r>
            <w:r w:rsidR="00DF06E0" w:rsidRPr="00D31691">
              <w:rPr>
                <w:noProof/>
                <w:webHidden/>
                <w:sz w:val="24"/>
                <w:szCs w:val="24"/>
              </w:rPr>
              <w:fldChar w:fldCharType="separate"/>
            </w:r>
            <w:r w:rsidR="00D31691" w:rsidRPr="00D31691">
              <w:rPr>
                <w:noProof/>
                <w:webHidden/>
                <w:sz w:val="24"/>
                <w:szCs w:val="24"/>
              </w:rPr>
              <w:t>35</w:t>
            </w:r>
            <w:r w:rsidR="00DF06E0" w:rsidRPr="00D31691">
              <w:rPr>
                <w:noProof/>
                <w:webHidden/>
                <w:sz w:val="24"/>
                <w:szCs w:val="24"/>
              </w:rPr>
              <w:fldChar w:fldCharType="end"/>
            </w:r>
          </w:hyperlink>
        </w:p>
        <w:p w:rsidR="00D31691" w:rsidRDefault="00DF06E0" w:rsidP="00D31691">
          <w:pPr>
            <w:spacing w:line="360" w:lineRule="auto"/>
          </w:pPr>
          <w:r w:rsidRPr="00D31691">
            <w:rPr>
              <w:sz w:val="24"/>
              <w:szCs w:val="24"/>
            </w:rPr>
            <w:fldChar w:fldCharType="end"/>
          </w:r>
        </w:p>
      </w:sdtContent>
    </w:sdt>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4B5E50" w:rsidP="00894C94"/>
    <w:p w:rsidR="004B5E50" w:rsidRDefault="00A038C7" w:rsidP="00894C94">
      <w:r>
        <w:rPr>
          <w:noProof/>
        </w:rPr>
        <mc:AlternateContent>
          <mc:Choice Requires="wps">
            <w:drawing>
              <wp:anchor distT="0" distB="0" distL="114300" distR="114300" simplePos="0" relativeHeight="251698176" behindDoc="0" locked="0" layoutInCell="1" allowOverlap="1">
                <wp:simplePos x="0" y="0"/>
                <wp:positionH relativeFrom="column">
                  <wp:posOffset>5520055</wp:posOffset>
                </wp:positionH>
                <wp:positionV relativeFrom="paragraph">
                  <wp:posOffset>424815</wp:posOffset>
                </wp:positionV>
                <wp:extent cx="371475" cy="27622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4.65pt;margin-top:33.45pt;width:29.2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L2lwIAADMFAAAOAAAAZHJzL2Uyb0RvYy54bWysVNuO0zAQfUfiHyy/d3MhvSTadLUXipAW&#10;WLHwAa7jJBaObWy36YL4d8Z2W7LwghB9SD1j+/jM8RlfXh0GgfbMWK5kjbOLFCMmqWq47Gr8+dNm&#10;tsLIOiIbIpRkNX5iFl+tX764HHXFctUr0TCDAETaatQ17p3TVZJY2rOB2AulmYTJVpmBOAhNlzSG&#10;jIA+iCRP00UyKtNooyizFrJ3cRKvA37bMuo+tK1lDokaAzcXviZ8t/6brC9J1Rmie06PNMg/sBgI&#10;l3DoGeqOOIJ2hv8BNXBqlFWtu6BqSFTbcspCDVBNlv5WzWNPNAu1gDhWn2Wy/w+Wvt8/GMSbGucl&#10;RpIMcEcfQTUiO8EQ5ECgUdsK1j3qB+NLtPpe0S8WSXXbwzJ2bYwae0YaoJX59cmzDT6wsBVtx3eq&#10;AXiycypodWjN4AFBBXQIV/J0vhJ2cIhC8tUyK5ZzjChM5ctFns/DCaQ6bdbGujdMDcgPamyAewAn&#10;+3vrPBlSnZYE8krwZsOFCIF3GbsVBu0J+GPbZWGr2A3ANOay1P+iTSAPZor5kALsYFQPEU6yU3Qh&#10;/RlS+dMikZiB0oCan/NFBpN8L7O8SG/ycrZZrJazYlPMZ+UyXc3SrLwpF2lRFnebH55cVlQ9bxom&#10;77lkJ8Nmxd8Z4tg60WrBsmiscTkHUYMcU/bWdNuzMkGEc8nTZQN30L+CDzVeTaTydngtGyibVI5w&#10;EcfJc/pBMtDg9B9UCebxfom+26rmCbxjFNwt9C+8NDDolfmG0QhdW2P7dUcMw0i8leC/MisK3+Yh&#10;KObLHAIzndlOZ4ikAFVjh1Ec3rr4NOy04V0PJ0VDSHUNnm158JP3c2QFvH0AnRkqOL4ivvWncVj1&#10;661b/wQAAP//AwBQSwMEFAAGAAgAAAAhAOqXVxfiAAAACgEAAA8AAABkcnMvZG93bnJldi54bWxM&#10;j8tOwzAQRfdI/IM1SOyo04BCE+JUPFoUIbGgLYLlNDZJRDwOsdOGv2dYwXI0R/eemy8n24mDGXzr&#10;SMF8FoEwVDndUq1gt11fLED4gKSxc2QUfBsPy+L0JMdMuyO9mMMm1IJDyGeooAmhz6T0VWMs+pnr&#10;DfHvww0WA59DLfWARw63nYyjKJEWW+KGBntz35jqczNaBaunh/j97bXsQ7ke73w54fPj6kup87Pp&#10;9gZEMFP4g+FXn9WhYKe9G0l70SlYJOklowqSJAXBQBpf85Y9k/PoCmSRy/8Tih8AAAD//wMAUEsB&#10;Ai0AFAAGAAgAAAAhALaDOJL+AAAA4QEAABMAAAAAAAAAAAAAAAAAAAAAAFtDb250ZW50X1R5cGVz&#10;XS54bWxQSwECLQAUAAYACAAAACEAOP0h/9YAAACUAQAACwAAAAAAAAAAAAAAAAAvAQAAX3JlbHMv&#10;LnJlbHNQSwECLQAUAAYACAAAACEAp5cC9pcCAAAzBQAADgAAAAAAAAAAAAAAAAAuAgAAZHJzL2Uy&#10;b0RvYy54bWxQSwECLQAUAAYACAAAACEA6pdXF+IAAAAKAQAADwAAAAAAAAAAAAAAAADxBAAAZHJz&#10;L2Rvd25yZXYueG1sUEsFBgAAAAAEAAQA8wAAAAAGAAAAAA==&#10;" fillcolor="white [3212]" stroked="f"/>
            </w:pict>
          </mc:Fallback>
        </mc:AlternateContent>
      </w:r>
    </w:p>
    <w:p w:rsidR="004B5E50" w:rsidRDefault="004B5E50" w:rsidP="00894C94">
      <w:pPr>
        <w:sectPr w:rsidR="004B5E50" w:rsidSect="00AF55F5">
          <w:headerReference w:type="even" r:id="rId16"/>
          <w:headerReference w:type="default" r:id="rId17"/>
          <w:footerReference w:type="even" r:id="rId18"/>
          <w:footerReference w:type="default" r:id="rId19"/>
          <w:headerReference w:type="first" r:id="rId20"/>
          <w:footerReference w:type="first" r:id="rId21"/>
          <w:endnotePr>
            <w:numFmt w:val="decimal"/>
          </w:endnotePr>
          <w:type w:val="continuous"/>
          <w:pgSz w:w="11906" w:h="16838"/>
          <w:pgMar w:top="1417" w:right="1417" w:bottom="1417" w:left="1417" w:header="567" w:footer="567" w:gutter="0"/>
          <w:pgNumType w:start="1"/>
          <w:cols w:space="708"/>
          <w:titlePg/>
          <w:docGrid w:linePitch="360"/>
        </w:sectPr>
      </w:pPr>
    </w:p>
    <w:p w:rsidR="007B2F0A" w:rsidRDefault="007B2F0A" w:rsidP="00894C94">
      <w:pPr>
        <w:pStyle w:val="Naslov1"/>
      </w:pPr>
      <w:bookmarkStart w:id="0" w:name="_Toc461472005"/>
      <w:r w:rsidRPr="007B2F0A">
        <w:lastRenderedPageBreak/>
        <w:t>Zakaj so naše prehranjevalne navade pomembne</w:t>
      </w:r>
      <w:bookmarkEnd w:id="0"/>
    </w:p>
    <w:p w:rsidR="00AF55F5" w:rsidRPr="00AF55F5" w:rsidRDefault="00AF55F5" w:rsidP="00AF55F5"/>
    <w:p w:rsidR="007B2F0A" w:rsidRPr="006B0BC1" w:rsidRDefault="007B2F0A" w:rsidP="006B0BC1">
      <w:pPr>
        <w:jc w:val="both"/>
        <w:rPr>
          <w:rFonts w:ascii="Arial" w:hAnsi="Arial" w:cs="Arial"/>
        </w:rPr>
      </w:pPr>
      <w:r w:rsidRPr="006B0BC1">
        <w:rPr>
          <w:rFonts w:ascii="Arial" w:hAnsi="Arial" w:cs="Arial"/>
        </w:rPr>
        <w:t>Hrana je potreba, užitek, hrana je stvar osebnega okusa ali kulture. Morda le redko pomislimo, da je hrana prva in najpomem</w:t>
      </w:r>
      <w:r w:rsidR="00581237">
        <w:rPr>
          <w:rFonts w:ascii="Arial" w:hAnsi="Arial" w:cs="Arial"/>
        </w:rPr>
        <w:t>bnejša človekova pravica, katere</w:t>
      </w:r>
      <w:r w:rsidRPr="006B0BC1">
        <w:rPr>
          <w:rFonts w:ascii="Arial" w:hAnsi="Arial" w:cs="Arial"/>
        </w:rPr>
        <w:t xml:space="preserve"> ne more uveljaviti eden od devetih ljudi na svetu. In če pogledamo v prihodnost lahko ugotovimo, da bo hrana velik svetovni problem. Do leta 2050 bomo na našem planetu morali nahraniti trikrat več ljudi kot pred stotimi leti. S tega vidika je hrana veliko več kot osebna stvar. Naše odločitve glede proizvodnje in porabe hrane že ima nep</w:t>
      </w:r>
      <w:r w:rsidR="00581237">
        <w:rPr>
          <w:rFonts w:ascii="Arial" w:hAnsi="Arial" w:cs="Arial"/>
        </w:rPr>
        <w:t>osredne ali posredne posledice n</w:t>
      </w:r>
      <w:r w:rsidRPr="006B0BC1">
        <w:rPr>
          <w:rFonts w:ascii="Arial" w:hAnsi="Arial" w:cs="Arial"/>
        </w:rPr>
        <w:t>a podnebje, uporabo naravnih virov kot sta voda in zemlja in na zmožnost ljudi, da se lahko nahranijo in živijo dostojno življenje doma in po svetu.</w:t>
      </w:r>
    </w:p>
    <w:p w:rsidR="007B2F0A" w:rsidRPr="006B0BC1" w:rsidRDefault="00DD79C0" w:rsidP="006B0BC1">
      <w:pPr>
        <w:jc w:val="both"/>
        <w:rPr>
          <w:rFonts w:ascii="Arial" w:hAnsi="Arial" w:cs="Arial"/>
        </w:rPr>
      </w:pPr>
      <w:r w:rsidRPr="006B0BC1">
        <w:rPr>
          <w:rFonts w:ascii="Arial" w:hAnsi="Arial" w:cs="Arial"/>
        </w:rPr>
        <w:t>V</w:t>
      </w:r>
      <w:r w:rsidR="007B2F0A" w:rsidRPr="006B0BC1">
        <w:rPr>
          <w:rFonts w:ascii="Arial" w:hAnsi="Arial" w:cs="Arial"/>
        </w:rPr>
        <w:t> današnjih časih proizvodnja hrane:</w:t>
      </w:r>
    </w:p>
    <w:p w:rsidR="007B2F0A" w:rsidRPr="006B0BC1" w:rsidRDefault="007B2F0A" w:rsidP="006B0BC1">
      <w:pPr>
        <w:pStyle w:val="Odstavekseznama"/>
        <w:numPr>
          <w:ilvl w:val="0"/>
          <w:numId w:val="1"/>
        </w:numPr>
        <w:jc w:val="both"/>
        <w:rPr>
          <w:rFonts w:ascii="Arial" w:hAnsi="Arial" w:cs="Arial"/>
        </w:rPr>
      </w:pPr>
      <w:r w:rsidRPr="006B0BC1">
        <w:rPr>
          <w:rFonts w:ascii="Arial" w:hAnsi="Arial" w:cs="Arial"/>
        </w:rPr>
        <w:t>bolj prispeva h globalnemu segrevanju kot avtomobili, kamioni, letala in vlaki skupaj</w:t>
      </w:r>
      <w:r w:rsidR="00DD79C0" w:rsidRPr="006B0BC1">
        <w:rPr>
          <w:rFonts w:ascii="Arial" w:hAnsi="Arial" w:cs="Arial"/>
        </w:rPr>
        <w:t>.</w:t>
      </w:r>
    </w:p>
    <w:p w:rsidR="007B2F0A" w:rsidRPr="006B0BC1" w:rsidRDefault="007B2F0A" w:rsidP="006B0BC1">
      <w:pPr>
        <w:pStyle w:val="Odstavekseznama"/>
        <w:numPr>
          <w:ilvl w:val="0"/>
          <w:numId w:val="1"/>
        </w:numPr>
        <w:jc w:val="both"/>
        <w:rPr>
          <w:rFonts w:ascii="Arial" w:hAnsi="Arial" w:cs="Arial"/>
        </w:rPr>
      </w:pPr>
      <w:r w:rsidRPr="006B0BC1">
        <w:rPr>
          <w:rFonts w:ascii="Arial" w:hAnsi="Arial" w:cs="Arial"/>
        </w:rPr>
        <w:t>porabi 70 odstotkov sladke vode, vendar zaradi pesticidov in gnojil, ki odtekajo vanjo, v veliki meri zmanjšuje njeno kakovost</w:t>
      </w:r>
      <w:r w:rsidR="00DD79C0" w:rsidRPr="006B0BC1">
        <w:rPr>
          <w:rFonts w:ascii="Arial" w:hAnsi="Arial" w:cs="Arial"/>
        </w:rPr>
        <w:t>.</w:t>
      </w:r>
    </w:p>
    <w:p w:rsidR="007B2F0A" w:rsidRPr="006B0BC1" w:rsidRDefault="007B2F0A" w:rsidP="006B0BC1">
      <w:pPr>
        <w:pStyle w:val="Odstavekseznama"/>
        <w:numPr>
          <w:ilvl w:val="0"/>
          <w:numId w:val="1"/>
        </w:numPr>
        <w:jc w:val="both"/>
        <w:rPr>
          <w:rFonts w:ascii="Arial" w:hAnsi="Arial" w:cs="Arial"/>
        </w:rPr>
      </w:pPr>
      <w:r w:rsidRPr="006B0BC1">
        <w:rPr>
          <w:rFonts w:ascii="Arial" w:hAnsi="Arial" w:cs="Arial"/>
        </w:rPr>
        <w:t>pospešuje izginjanje biotske raznovrstnosti</w:t>
      </w:r>
      <w:r w:rsidR="00DD79C0" w:rsidRPr="006B0BC1">
        <w:rPr>
          <w:rFonts w:ascii="Arial" w:hAnsi="Arial" w:cs="Arial"/>
        </w:rPr>
        <w:t>.</w:t>
      </w:r>
    </w:p>
    <w:p w:rsidR="007B2F0A" w:rsidRPr="006B0BC1" w:rsidRDefault="007B2F0A" w:rsidP="006B0BC1">
      <w:pPr>
        <w:pStyle w:val="Odstavekseznama"/>
        <w:numPr>
          <w:ilvl w:val="0"/>
          <w:numId w:val="1"/>
        </w:numPr>
        <w:jc w:val="both"/>
        <w:rPr>
          <w:rFonts w:ascii="Arial" w:hAnsi="Arial" w:cs="Arial"/>
        </w:rPr>
      </w:pPr>
      <w:r w:rsidRPr="006B0BC1">
        <w:rPr>
          <w:rFonts w:ascii="Arial" w:hAnsi="Arial" w:cs="Arial"/>
        </w:rPr>
        <w:t>je glavno gonilo krčenja gozdov in opustošenja Zemlje</w:t>
      </w:r>
      <w:r w:rsidR="00DD79C0" w:rsidRPr="006B0BC1">
        <w:rPr>
          <w:rFonts w:ascii="Arial" w:hAnsi="Arial" w:cs="Arial"/>
        </w:rPr>
        <w:t>.</w:t>
      </w:r>
    </w:p>
    <w:p w:rsidR="007B2F0A" w:rsidRPr="006B0BC1" w:rsidRDefault="007B2F0A" w:rsidP="006B0BC1">
      <w:pPr>
        <w:jc w:val="both"/>
        <w:rPr>
          <w:rFonts w:ascii="Arial" w:hAnsi="Arial" w:cs="Arial"/>
        </w:rPr>
      </w:pPr>
      <w:r w:rsidRPr="006B0BC1">
        <w:rPr>
          <w:rFonts w:ascii="Arial" w:hAnsi="Arial" w:cs="Arial"/>
        </w:rPr>
        <w:t>Vendar vsa hrana nima enakega vpliva na okolje. Kakšen pozitiven ali negativen vp</w:t>
      </w:r>
      <w:r w:rsidR="00DD79C0" w:rsidRPr="006B0BC1">
        <w:rPr>
          <w:rFonts w:ascii="Arial" w:hAnsi="Arial" w:cs="Arial"/>
        </w:rPr>
        <w:t>l</w:t>
      </w:r>
      <w:r w:rsidRPr="006B0BC1">
        <w:rPr>
          <w:rFonts w:ascii="Arial" w:hAnsi="Arial" w:cs="Arial"/>
        </w:rPr>
        <w:t xml:space="preserve">iv ima neka hrana na ljudi in na planet, je odvisno od naslednjih petih vidikov: kaj jemo, koliko jemo (česa), koliko hrane zavržemo, kako je bila naša hrana pridelana in kdo je imel od tega korist. </w:t>
      </w:r>
    </w:p>
    <w:p w:rsidR="007B2F0A" w:rsidRPr="006B0BC1" w:rsidRDefault="007B2F0A" w:rsidP="006B0BC1">
      <w:pPr>
        <w:jc w:val="both"/>
        <w:rPr>
          <w:rFonts w:ascii="Arial" w:hAnsi="Arial" w:cs="Arial"/>
        </w:rPr>
      </w:pPr>
      <w:r w:rsidRPr="006B0BC1">
        <w:rPr>
          <w:rFonts w:ascii="Arial" w:hAnsi="Arial" w:cs="Arial"/>
        </w:rPr>
        <w:t>Vsak od nas ima možnost vsaj trikrat dnevno izbrati hrano, ki spoštuje življenje nas in okoli nas. Na svetu, kjer živi 7 milijard ljudi, se nam naše osebno pozitivno</w:t>
      </w:r>
      <w:r w:rsidR="000E30C0">
        <w:rPr>
          <w:rFonts w:ascii="Arial" w:hAnsi="Arial" w:cs="Arial"/>
        </w:rPr>
        <w:t xml:space="preserve"> dejanje lahko zdi kot kaplja v </w:t>
      </w:r>
      <w:r w:rsidRPr="006B0BC1">
        <w:rPr>
          <w:rFonts w:ascii="Arial" w:hAnsi="Arial" w:cs="Arial"/>
        </w:rPr>
        <w:t>morje, vendar ni tako. Hrana v Evropi in Severni Ameriki, ima največji vpliv na okolje in je povod mnog</w:t>
      </w:r>
      <w:r w:rsidR="00DD79C0" w:rsidRPr="006B0BC1">
        <w:rPr>
          <w:rFonts w:ascii="Arial" w:hAnsi="Arial" w:cs="Arial"/>
        </w:rPr>
        <w:t>ih negativnih vplivov. Vendar</w:t>
      </w:r>
      <w:r w:rsidRPr="006B0BC1">
        <w:rPr>
          <w:rFonts w:ascii="Arial" w:hAnsi="Arial" w:cs="Arial"/>
        </w:rPr>
        <w:t xml:space="preserve"> je v Evropi, zla</w:t>
      </w:r>
      <w:r w:rsidR="000E30C0">
        <w:rPr>
          <w:rFonts w:ascii="Arial" w:hAnsi="Arial" w:cs="Arial"/>
        </w:rPr>
        <w:t xml:space="preserve">sti v </w:t>
      </w:r>
      <w:r w:rsidRPr="006B0BC1">
        <w:rPr>
          <w:rFonts w:ascii="Arial" w:hAnsi="Arial" w:cs="Arial"/>
        </w:rPr>
        <w:t xml:space="preserve">devetih evropskih državah, ki so del tega projekta, tudi mnogo pozitivnih </w:t>
      </w:r>
      <w:r w:rsidR="00DD79C0" w:rsidRPr="006B0BC1">
        <w:rPr>
          <w:rFonts w:ascii="Arial" w:hAnsi="Arial" w:cs="Arial"/>
        </w:rPr>
        <w:t>primerov odgovornega prehranjevanja.</w:t>
      </w:r>
    </w:p>
    <w:p w:rsidR="00DD79C0" w:rsidRPr="006B0BC1" w:rsidRDefault="00DD79C0" w:rsidP="006B0BC1">
      <w:pPr>
        <w:jc w:val="both"/>
        <w:rPr>
          <w:rFonts w:ascii="Arial" w:hAnsi="Arial" w:cs="Arial"/>
        </w:rPr>
      </w:pPr>
      <w:r w:rsidRPr="006B0BC1">
        <w:rPr>
          <w:rFonts w:ascii="Arial" w:hAnsi="Arial" w:cs="Arial"/>
        </w:rPr>
        <w:t>V poglavju o hrani boste odkrili, kako hrana oblikuje svet. Poglavje je raz</w:t>
      </w:r>
      <w:r w:rsidR="00D54354">
        <w:rPr>
          <w:rFonts w:ascii="Arial" w:hAnsi="Arial" w:cs="Arial"/>
        </w:rPr>
        <w:t>deljeno na šest delov. Vsak del</w:t>
      </w:r>
      <w:r w:rsidRPr="006B0BC1">
        <w:rPr>
          <w:rFonts w:ascii="Arial" w:hAnsi="Arial" w:cs="Arial"/>
        </w:rPr>
        <w:t xml:space="preserve"> vam prikaže in razloži eno globalno usmeritev, ki je problematična in na katero bi moral biti pozoren vsak, od politikov do splošne javnosti. Teh šest usmeritev obsega:</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pospešeno izginjanje raznolikosti,</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povečano porabo mesa in mlečnih izdelkov,</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 xml:space="preserve">rast </w:t>
      </w:r>
      <w:r w:rsidR="00581237" w:rsidRPr="006B0BC1">
        <w:rPr>
          <w:rFonts w:ascii="Arial" w:hAnsi="Arial" w:cs="Arial"/>
          <w:lang w:val="sl-SI"/>
        </w:rPr>
        <w:t>razdalje</w:t>
      </w:r>
      <w:r w:rsidRPr="006B0BC1">
        <w:rPr>
          <w:rFonts w:ascii="Arial" w:hAnsi="Arial" w:cs="Arial"/>
          <w:lang w:val="sl-SI"/>
        </w:rPr>
        <w:t xml:space="preserve"> med pridelovalci in potrošniki,</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veliko naraščanje porabe predelane hrane,</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navzočnost palmovega olja v predelani hrani,</w:t>
      </w:r>
    </w:p>
    <w:p w:rsidR="00DD79C0" w:rsidRPr="006B0BC1" w:rsidRDefault="00DD79C0" w:rsidP="006B0BC1">
      <w:pPr>
        <w:pStyle w:val="Odstavekseznama"/>
        <w:numPr>
          <w:ilvl w:val="0"/>
          <w:numId w:val="1"/>
        </w:numPr>
        <w:jc w:val="both"/>
        <w:rPr>
          <w:rFonts w:ascii="Arial" w:hAnsi="Arial" w:cs="Arial"/>
          <w:lang w:val="sl-SI"/>
        </w:rPr>
      </w:pPr>
      <w:r w:rsidRPr="006B0BC1">
        <w:rPr>
          <w:rFonts w:ascii="Arial" w:hAnsi="Arial" w:cs="Arial"/>
          <w:lang w:val="sl-SI"/>
        </w:rPr>
        <w:t>zaskrbljujoče naraščanje količine zavržene hrane.</w:t>
      </w:r>
    </w:p>
    <w:p w:rsidR="00DD79C0" w:rsidRPr="00D54354" w:rsidRDefault="00DD79C0" w:rsidP="00D54354">
      <w:pPr>
        <w:jc w:val="both"/>
        <w:rPr>
          <w:rFonts w:ascii="Arial" w:hAnsi="Arial" w:cs="Arial"/>
        </w:rPr>
      </w:pPr>
      <w:r w:rsidRPr="00D54354">
        <w:rPr>
          <w:rFonts w:ascii="Arial" w:hAnsi="Arial" w:cs="Arial"/>
        </w:rPr>
        <w:t xml:space="preserve">Ta priročnik za odgovorno prehranjevanje je </w:t>
      </w:r>
      <w:r w:rsidR="006B0BC1" w:rsidRPr="00D54354">
        <w:rPr>
          <w:rFonts w:ascii="Arial" w:hAnsi="Arial" w:cs="Arial"/>
        </w:rPr>
        <w:t>namenjen</w:t>
      </w:r>
      <w:r w:rsidRPr="00D54354">
        <w:rPr>
          <w:rFonts w:ascii="Arial" w:hAnsi="Arial" w:cs="Arial"/>
        </w:rPr>
        <w:t xml:space="preserve"> učitelje</w:t>
      </w:r>
      <w:r w:rsidR="006B0BC1" w:rsidRPr="00D54354">
        <w:rPr>
          <w:rFonts w:ascii="Arial" w:hAnsi="Arial" w:cs="Arial"/>
        </w:rPr>
        <w:t xml:space="preserve">m in učencem, ki želijo postati aktivni </w:t>
      </w:r>
      <w:r w:rsidRPr="00D54354">
        <w:rPr>
          <w:rFonts w:ascii="Arial" w:hAnsi="Arial" w:cs="Arial"/>
        </w:rPr>
        <w:t>prebivalci</w:t>
      </w:r>
      <w:r w:rsidR="006B0BC1" w:rsidRPr="00D54354">
        <w:rPr>
          <w:rFonts w:ascii="Arial" w:hAnsi="Arial" w:cs="Arial"/>
        </w:rPr>
        <w:t xml:space="preserve"> našega pl</w:t>
      </w:r>
      <w:r w:rsidRPr="00D54354">
        <w:rPr>
          <w:rFonts w:ascii="Arial" w:hAnsi="Arial" w:cs="Arial"/>
        </w:rPr>
        <w:t>aneta. Je kombinacija osnovnih informacij v obliki zgodb,</w:t>
      </w:r>
      <w:r w:rsidR="006B0BC1" w:rsidRPr="00D54354">
        <w:rPr>
          <w:rFonts w:ascii="Arial" w:hAnsi="Arial" w:cs="Arial"/>
        </w:rPr>
        <w:t xml:space="preserve"> </w:t>
      </w:r>
      <w:r w:rsidRPr="00D54354">
        <w:rPr>
          <w:rFonts w:ascii="Arial" w:hAnsi="Arial" w:cs="Arial"/>
        </w:rPr>
        <w:t xml:space="preserve">ključnih dejstev in predlogov za dejavnosti ter virov za </w:t>
      </w:r>
      <w:r w:rsidR="006B0BC1" w:rsidRPr="00D54354">
        <w:rPr>
          <w:rFonts w:ascii="Arial" w:hAnsi="Arial" w:cs="Arial"/>
        </w:rPr>
        <w:t>nadaljnje</w:t>
      </w:r>
      <w:r w:rsidRPr="00D54354">
        <w:rPr>
          <w:rFonts w:ascii="Arial" w:hAnsi="Arial" w:cs="Arial"/>
        </w:rPr>
        <w:t xml:space="preserve"> raziskovanje.</w:t>
      </w:r>
    </w:p>
    <w:p w:rsidR="006B0BC1" w:rsidRPr="00D54354" w:rsidRDefault="006B0BC1" w:rsidP="00D54354">
      <w:pPr>
        <w:jc w:val="both"/>
        <w:rPr>
          <w:rFonts w:ascii="Arial" w:hAnsi="Arial" w:cs="Arial"/>
        </w:rPr>
      </w:pPr>
      <w:r w:rsidRPr="00D54354">
        <w:rPr>
          <w:rFonts w:ascii="Arial" w:hAnsi="Arial" w:cs="Arial"/>
        </w:rPr>
        <w:lastRenderedPageBreak/>
        <w:t xml:space="preserve">Odgovorno s hrano je projekt za globalno izobraževanje, ki vključuje 550 </w:t>
      </w:r>
      <w:proofErr w:type="spellStart"/>
      <w:r w:rsidRPr="00D54354">
        <w:rPr>
          <w:rFonts w:ascii="Arial" w:hAnsi="Arial" w:cs="Arial"/>
        </w:rPr>
        <w:t>ekošol</w:t>
      </w:r>
      <w:proofErr w:type="spellEnd"/>
      <w:r w:rsidRPr="00D54354">
        <w:rPr>
          <w:rFonts w:ascii="Arial" w:hAnsi="Arial" w:cs="Arial"/>
        </w:rPr>
        <w:t xml:space="preserve"> in </w:t>
      </w:r>
      <w:r w:rsidR="003C0EDE" w:rsidRPr="00D54354">
        <w:rPr>
          <w:rFonts w:ascii="Arial" w:hAnsi="Arial" w:cs="Arial"/>
        </w:rPr>
        <w:t>devet evropskih držav: Slovenijo</w:t>
      </w:r>
      <w:r w:rsidRPr="00D54354">
        <w:rPr>
          <w:rFonts w:ascii="Arial" w:hAnsi="Arial" w:cs="Arial"/>
        </w:rPr>
        <w:t xml:space="preserve">, </w:t>
      </w:r>
      <w:r w:rsidR="003C0EDE" w:rsidRPr="00D54354">
        <w:rPr>
          <w:rFonts w:ascii="Arial" w:hAnsi="Arial" w:cs="Arial"/>
        </w:rPr>
        <w:t>Bolgarijo, Češko, Hrvaško, Latvijo, Malto, Poljsko, Romunijo in Slovaško</w:t>
      </w:r>
      <w:r w:rsidRPr="00D54354">
        <w:rPr>
          <w:rFonts w:ascii="Arial" w:hAnsi="Arial" w:cs="Arial"/>
        </w:rPr>
        <w:t>.</w:t>
      </w:r>
    </w:p>
    <w:p w:rsidR="006B0BC1" w:rsidRPr="00894C94" w:rsidRDefault="006B0BC1" w:rsidP="00894C94">
      <w:pPr>
        <w:rPr>
          <w:b/>
          <w:color w:val="17365D" w:themeColor="text2" w:themeShade="BF"/>
        </w:rPr>
      </w:pPr>
      <w:r w:rsidRPr="00894C94">
        <w:rPr>
          <w:b/>
          <w:color w:val="17365D" w:themeColor="text2" w:themeShade="BF"/>
        </w:rPr>
        <w:t>Projekt Odgovorno s hrano:</w:t>
      </w:r>
    </w:p>
    <w:p w:rsidR="006B0BC1" w:rsidRPr="006B0BC1" w:rsidRDefault="006B0BC1" w:rsidP="006B0BC1">
      <w:pPr>
        <w:numPr>
          <w:ilvl w:val="0"/>
          <w:numId w:val="2"/>
        </w:numPr>
        <w:spacing w:before="100" w:beforeAutospacing="1" w:after="100" w:afterAutospacing="1"/>
        <w:jc w:val="both"/>
        <w:rPr>
          <w:rFonts w:ascii="Arial" w:hAnsi="Arial" w:cs="Arial"/>
        </w:rPr>
      </w:pPr>
      <w:r w:rsidRPr="006B0BC1">
        <w:rPr>
          <w:rFonts w:ascii="Arial" w:hAnsi="Arial" w:cs="Arial"/>
        </w:rPr>
        <w:t xml:space="preserve">podpira  učitelje pri vključevanju teme o </w:t>
      </w:r>
      <w:r>
        <w:rPr>
          <w:rFonts w:ascii="Arial" w:hAnsi="Arial" w:cs="Arial"/>
        </w:rPr>
        <w:t xml:space="preserve">odgovornem prehranjevanju </w:t>
      </w:r>
      <w:r w:rsidRPr="006B0BC1">
        <w:rPr>
          <w:rFonts w:ascii="Arial" w:hAnsi="Arial" w:cs="Arial"/>
        </w:rPr>
        <w:t>v učni proces</w:t>
      </w:r>
      <w:r>
        <w:rPr>
          <w:rFonts w:ascii="Arial" w:hAnsi="Arial" w:cs="Arial"/>
        </w:rPr>
        <w:t>.</w:t>
      </w:r>
    </w:p>
    <w:p w:rsidR="006B0BC1" w:rsidRPr="006B0BC1" w:rsidRDefault="006B0BC1" w:rsidP="006B0BC1">
      <w:pPr>
        <w:numPr>
          <w:ilvl w:val="0"/>
          <w:numId w:val="2"/>
        </w:numPr>
        <w:spacing w:before="100" w:beforeAutospacing="1" w:after="100" w:afterAutospacing="1"/>
        <w:jc w:val="both"/>
        <w:rPr>
          <w:rFonts w:ascii="Arial" w:hAnsi="Arial" w:cs="Arial"/>
        </w:rPr>
      </w:pPr>
      <w:r w:rsidRPr="006B0BC1">
        <w:rPr>
          <w:rFonts w:ascii="Arial" w:hAnsi="Arial" w:cs="Arial"/>
        </w:rPr>
        <w:t>razvija kritično</w:t>
      </w:r>
      <w:r>
        <w:rPr>
          <w:rFonts w:ascii="Arial" w:hAnsi="Arial" w:cs="Arial"/>
        </w:rPr>
        <w:t xml:space="preserve"> razmišljanje</w:t>
      </w:r>
      <w:r w:rsidRPr="006B0BC1">
        <w:rPr>
          <w:rFonts w:ascii="Arial" w:hAnsi="Arial" w:cs="Arial"/>
        </w:rPr>
        <w:t xml:space="preserve"> učencev</w:t>
      </w:r>
      <w:r w:rsidR="000E30C0">
        <w:rPr>
          <w:rFonts w:ascii="Arial" w:hAnsi="Arial" w:cs="Arial"/>
        </w:rPr>
        <w:t xml:space="preserve"> in dijakov in jih podpira pri njihovih dejavnostih </w:t>
      </w:r>
      <w:r w:rsidRPr="006B0BC1">
        <w:rPr>
          <w:rFonts w:ascii="Arial" w:hAnsi="Arial" w:cs="Arial"/>
        </w:rPr>
        <w:t>za odgovorne spremembe v njihovi šoli in okolici.</w:t>
      </w:r>
    </w:p>
    <w:p w:rsidR="006B0BC1" w:rsidRPr="006B0BC1" w:rsidRDefault="006B0BC1" w:rsidP="006B0BC1">
      <w:pPr>
        <w:numPr>
          <w:ilvl w:val="0"/>
          <w:numId w:val="2"/>
        </w:numPr>
        <w:spacing w:before="100" w:beforeAutospacing="1" w:after="100" w:afterAutospacing="1"/>
        <w:jc w:val="both"/>
        <w:rPr>
          <w:rFonts w:ascii="Arial" w:hAnsi="Arial" w:cs="Arial"/>
        </w:rPr>
      </w:pPr>
      <w:r>
        <w:rPr>
          <w:rFonts w:ascii="Arial" w:hAnsi="Arial" w:cs="Arial"/>
        </w:rPr>
        <w:t xml:space="preserve">dviguje </w:t>
      </w:r>
      <w:r w:rsidRPr="006B0BC1">
        <w:rPr>
          <w:rFonts w:ascii="Arial" w:hAnsi="Arial" w:cs="Arial"/>
        </w:rPr>
        <w:t>ozaveščenost staršev in širše družbe o globalnih vplivih njihovih vsakodnevnih odločitev</w:t>
      </w:r>
      <w:r>
        <w:rPr>
          <w:rFonts w:ascii="Arial" w:hAnsi="Arial" w:cs="Arial"/>
        </w:rPr>
        <w:t>.</w:t>
      </w:r>
    </w:p>
    <w:p w:rsidR="006B0BC1" w:rsidRPr="006B0BC1" w:rsidRDefault="006B0BC1" w:rsidP="006B0BC1">
      <w:pPr>
        <w:numPr>
          <w:ilvl w:val="0"/>
          <w:numId w:val="2"/>
        </w:numPr>
        <w:spacing w:before="100" w:beforeAutospacing="1" w:after="100" w:afterAutospacing="1"/>
        <w:jc w:val="both"/>
        <w:rPr>
          <w:rFonts w:ascii="Arial" w:hAnsi="Arial" w:cs="Arial"/>
        </w:rPr>
      </w:pPr>
      <w:r w:rsidRPr="006B0BC1">
        <w:rPr>
          <w:rFonts w:ascii="Arial" w:hAnsi="Arial" w:cs="Arial"/>
        </w:rPr>
        <w:t>medsebojno povezuje interesne skupine iz različnih področij prehranjevalnega sistema, ki nas želijo pripeljati do odgovornih sprememb</w:t>
      </w:r>
      <w:r>
        <w:rPr>
          <w:rFonts w:ascii="Arial" w:hAnsi="Arial" w:cs="Arial"/>
        </w:rPr>
        <w:t>.</w:t>
      </w:r>
    </w:p>
    <w:p w:rsidR="006B0BC1" w:rsidRPr="00894C94" w:rsidRDefault="006B0BC1" w:rsidP="00894C94">
      <w:pPr>
        <w:rPr>
          <w:b/>
          <w:color w:val="17365D" w:themeColor="text2" w:themeShade="BF"/>
        </w:rPr>
      </w:pPr>
      <w:r w:rsidRPr="00894C94">
        <w:rPr>
          <w:b/>
          <w:color w:val="17365D" w:themeColor="text2" w:themeShade="BF"/>
        </w:rPr>
        <w:t>Kdo do udeleženci projekta?</w:t>
      </w:r>
    </w:p>
    <w:p w:rsidR="006B0BC1" w:rsidRPr="006B0BC1" w:rsidRDefault="006B0BC1" w:rsidP="006B0BC1">
      <w:pPr>
        <w:numPr>
          <w:ilvl w:val="0"/>
          <w:numId w:val="3"/>
        </w:numPr>
        <w:spacing w:before="100" w:beforeAutospacing="1" w:after="100" w:afterAutospacing="1"/>
        <w:jc w:val="both"/>
        <w:rPr>
          <w:rFonts w:ascii="Arial" w:hAnsi="Arial" w:cs="Arial"/>
        </w:rPr>
      </w:pPr>
      <w:r w:rsidRPr="006B0BC1">
        <w:rPr>
          <w:rFonts w:ascii="Arial" w:hAnsi="Arial" w:cs="Arial"/>
        </w:rPr>
        <w:t>1800 učiteljev in mentorjev razvija svoje znanje in veščine za razumevanje povezave med proizvodnjo hrane, spremembami v družbi in okolju ter kakovostjo življenja</w:t>
      </w:r>
      <w:r>
        <w:rPr>
          <w:rFonts w:ascii="Arial" w:hAnsi="Arial" w:cs="Arial"/>
        </w:rPr>
        <w:t>.</w:t>
      </w:r>
      <w:r w:rsidRPr="006B0BC1">
        <w:rPr>
          <w:rFonts w:ascii="Arial" w:hAnsi="Arial" w:cs="Arial"/>
        </w:rPr>
        <w:t xml:space="preserve"> </w:t>
      </w:r>
    </w:p>
    <w:p w:rsidR="006B0BC1" w:rsidRPr="006B0BC1" w:rsidRDefault="006B0BC1" w:rsidP="006B0BC1">
      <w:pPr>
        <w:numPr>
          <w:ilvl w:val="0"/>
          <w:numId w:val="3"/>
        </w:numPr>
        <w:spacing w:before="100" w:beforeAutospacing="1" w:after="100" w:afterAutospacing="1"/>
        <w:jc w:val="both"/>
        <w:rPr>
          <w:rFonts w:ascii="Arial" w:hAnsi="Arial" w:cs="Arial"/>
        </w:rPr>
      </w:pPr>
      <w:r w:rsidRPr="006B0BC1">
        <w:rPr>
          <w:rFonts w:ascii="Arial" w:hAnsi="Arial" w:cs="Arial"/>
        </w:rPr>
        <w:t xml:space="preserve"> 550 evropskih </w:t>
      </w:r>
      <w:proofErr w:type="spellStart"/>
      <w:r w:rsidRPr="006B0BC1">
        <w:rPr>
          <w:rFonts w:ascii="Arial" w:hAnsi="Arial" w:cs="Arial"/>
        </w:rPr>
        <w:t>ekošol</w:t>
      </w:r>
      <w:proofErr w:type="spellEnd"/>
      <w:r w:rsidRPr="006B0BC1">
        <w:rPr>
          <w:rFonts w:ascii="Arial" w:hAnsi="Arial" w:cs="Arial"/>
        </w:rPr>
        <w:t xml:space="preserve"> izvaja celoletni izobraževalni program na temo </w:t>
      </w:r>
      <w:r>
        <w:rPr>
          <w:rFonts w:ascii="Arial" w:hAnsi="Arial" w:cs="Arial"/>
        </w:rPr>
        <w:t>odgovornega prehranjevanja.</w:t>
      </w:r>
    </w:p>
    <w:p w:rsidR="006B0BC1" w:rsidRPr="006B0BC1" w:rsidRDefault="006B0BC1" w:rsidP="006B0BC1">
      <w:pPr>
        <w:numPr>
          <w:ilvl w:val="0"/>
          <w:numId w:val="3"/>
        </w:numPr>
        <w:spacing w:before="100" w:beforeAutospacing="1" w:after="100" w:afterAutospacing="1"/>
        <w:jc w:val="both"/>
        <w:rPr>
          <w:rFonts w:ascii="Arial" w:hAnsi="Arial" w:cs="Arial"/>
        </w:rPr>
      </w:pPr>
      <w:r w:rsidRPr="006B0BC1">
        <w:rPr>
          <w:rFonts w:ascii="Arial" w:hAnsi="Arial" w:cs="Arial"/>
        </w:rPr>
        <w:t xml:space="preserve">65.000 učencev in 25.000 dijakov išče priložnosti za odgovorne spremembe </w:t>
      </w:r>
      <w:r>
        <w:rPr>
          <w:rFonts w:ascii="Arial" w:hAnsi="Arial" w:cs="Arial"/>
        </w:rPr>
        <w:t>svojega</w:t>
      </w:r>
      <w:r w:rsidRPr="006B0BC1">
        <w:rPr>
          <w:rFonts w:ascii="Arial" w:hAnsi="Arial" w:cs="Arial"/>
        </w:rPr>
        <w:t xml:space="preserve"> jed</w:t>
      </w:r>
      <w:r>
        <w:rPr>
          <w:rFonts w:ascii="Arial" w:hAnsi="Arial" w:cs="Arial"/>
        </w:rPr>
        <w:t>ilnika</w:t>
      </w:r>
      <w:r w:rsidRPr="006B0BC1">
        <w:rPr>
          <w:rFonts w:ascii="Arial" w:hAnsi="Arial" w:cs="Arial"/>
        </w:rPr>
        <w:t xml:space="preserve"> kot tudi spremembe v njihovi okolici.  </w:t>
      </w:r>
    </w:p>
    <w:p w:rsidR="006B0BC1" w:rsidRPr="006B0BC1" w:rsidRDefault="006B0BC1" w:rsidP="006B0BC1">
      <w:pPr>
        <w:jc w:val="both"/>
        <w:rPr>
          <w:rFonts w:ascii="Arial" w:hAnsi="Arial" w:cs="Arial"/>
        </w:rPr>
      </w:pPr>
      <w:r w:rsidRPr="006B0BC1">
        <w:rPr>
          <w:rFonts w:ascii="Arial" w:hAnsi="Arial" w:cs="Arial"/>
        </w:rPr>
        <w:t xml:space="preserve">Za več informacij o projektu Odgovorno s hrano, obiščite našo spletno stran: </w:t>
      </w:r>
      <w:proofErr w:type="spellStart"/>
      <w:r w:rsidRPr="006B0BC1">
        <w:rPr>
          <w:rFonts w:ascii="Arial" w:hAnsi="Arial" w:cs="Arial"/>
        </w:rPr>
        <w:t>www</w:t>
      </w:r>
      <w:proofErr w:type="spellEnd"/>
      <w:r w:rsidRPr="006B0BC1">
        <w:rPr>
          <w:rFonts w:ascii="Arial" w:hAnsi="Arial" w:cs="Arial"/>
        </w:rPr>
        <w:t>.</w:t>
      </w:r>
      <w:proofErr w:type="spellStart"/>
      <w:r w:rsidRPr="006B0BC1">
        <w:rPr>
          <w:rFonts w:ascii="Arial" w:hAnsi="Arial" w:cs="Arial"/>
        </w:rPr>
        <w:t>eatresponsibly</w:t>
      </w:r>
      <w:proofErr w:type="spellEnd"/>
      <w:r w:rsidRPr="006B0BC1">
        <w:rPr>
          <w:rFonts w:ascii="Arial" w:hAnsi="Arial" w:cs="Arial"/>
        </w:rPr>
        <w:t>.</w:t>
      </w:r>
      <w:proofErr w:type="spellStart"/>
      <w:r w:rsidRPr="006B0BC1">
        <w:rPr>
          <w:rFonts w:ascii="Arial" w:hAnsi="Arial" w:cs="Arial"/>
        </w:rPr>
        <w:t>eu</w:t>
      </w:r>
      <w:proofErr w:type="spellEnd"/>
      <w:r>
        <w:rPr>
          <w:rFonts w:ascii="Arial" w:hAnsi="Arial" w:cs="Arial"/>
        </w:rPr>
        <w:t>.</w:t>
      </w:r>
    </w:p>
    <w:p w:rsidR="006B0BC1" w:rsidRPr="006B0BC1" w:rsidRDefault="006B0BC1" w:rsidP="006B0BC1">
      <w:pPr>
        <w:jc w:val="both"/>
        <w:rPr>
          <w:rFonts w:ascii="Arial" w:hAnsi="Arial" w:cs="Arial"/>
        </w:rPr>
      </w:pPr>
    </w:p>
    <w:p w:rsidR="006B0BC1" w:rsidRPr="006B0BC1" w:rsidRDefault="006B0BC1" w:rsidP="006B0BC1">
      <w:pPr>
        <w:jc w:val="both"/>
        <w:rPr>
          <w:rFonts w:ascii="Arial" w:hAnsi="Arial" w:cs="Arial"/>
        </w:rPr>
      </w:pPr>
    </w:p>
    <w:p w:rsidR="006B0BC1" w:rsidRPr="006B0BC1" w:rsidRDefault="006B0BC1" w:rsidP="006B0BC1">
      <w:pPr>
        <w:jc w:val="both"/>
        <w:rPr>
          <w:rFonts w:ascii="Arial" w:hAnsi="Arial" w:cs="Arial"/>
        </w:rPr>
      </w:pPr>
    </w:p>
    <w:p w:rsidR="007B2F0A" w:rsidRPr="007B2F0A" w:rsidRDefault="007B2F0A" w:rsidP="007B2F0A">
      <w:pPr>
        <w:rPr>
          <w:rFonts w:ascii="Arial" w:hAnsi="Arial" w:cs="Arial"/>
          <w:sz w:val="32"/>
          <w:szCs w:val="32"/>
          <w:lang w:val="en-US"/>
        </w:rPr>
        <w:sectPr w:rsidR="007B2F0A" w:rsidRPr="007B2F0A" w:rsidSect="004B5E50">
          <w:footerReference w:type="first" r:id="rId22"/>
          <w:endnotePr>
            <w:numFmt w:val="decimal"/>
          </w:endnotePr>
          <w:pgSz w:w="11906" w:h="16838"/>
          <w:pgMar w:top="1417" w:right="1417" w:bottom="1417" w:left="1417" w:header="567" w:footer="567" w:gutter="0"/>
          <w:pgNumType w:start="1"/>
          <w:cols w:space="708"/>
          <w:titlePg/>
          <w:docGrid w:linePitch="360"/>
        </w:sectPr>
      </w:pPr>
    </w:p>
    <w:p w:rsidR="006B0BC1" w:rsidRPr="000C57F3" w:rsidRDefault="00A038C7" w:rsidP="006B0BC1">
      <w:pPr>
        <w:jc w:val="both"/>
        <w:rPr>
          <w:rFonts w:ascii="Arial" w:hAnsi="Arial"/>
          <w:b/>
        </w:rPr>
      </w:pPr>
      <w:r>
        <w:rPr>
          <w:rFonts w:ascii="Arial" w:hAnsi="Arial"/>
          <w:b/>
          <w:noProof/>
        </w:rPr>
        <w:lastRenderedPageBreak/>
        <mc:AlternateContent>
          <mc:Choice Requires="wps">
            <w:drawing>
              <wp:anchor distT="0" distB="0" distL="114300" distR="114300" simplePos="0" relativeHeight="251661309" behindDoc="0" locked="0" layoutInCell="1" allowOverlap="1">
                <wp:simplePos x="0" y="0"/>
                <wp:positionH relativeFrom="column">
                  <wp:posOffset>-56515</wp:posOffset>
                </wp:positionH>
                <wp:positionV relativeFrom="paragraph">
                  <wp:posOffset>-40640</wp:posOffset>
                </wp:positionV>
                <wp:extent cx="5474970" cy="340995"/>
                <wp:effectExtent l="5715" t="8890" r="5715" b="1206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970" cy="340995"/>
                        </a:xfrm>
                        <a:prstGeom prst="rect">
                          <a:avLst/>
                        </a:prstGeom>
                        <a:solidFill>
                          <a:srgbClr val="FF0000"/>
                        </a:solidFill>
                        <a:ln w="9525">
                          <a:solidFill>
                            <a:srgbClr val="000000"/>
                          </a:solidFill>
                          <a:miter lim="800000"/>
                          <a:headEnd/>
                          <a:tailEnd/>
                        </a:ln>
                      </wps:spPr>
                      <wps:txbx>
                        <w:txbxContent>
                          <w:p w:rsidR="00FA1D2D" w:rsidRPr="00453F73" w:rsidRDefault="00FA1D2D" w:rsidP="00894C94">
                            <w:pPr>
                              <w:pStyle w:val="Naslov1"/>
                              <w:spacing w:before="0"/>
                              <w:ind w:left="360"/>
                              <w:rPr>
                                <w:color w:val="000000" w:themeColor="text1"/>
                              </w:rPr>
                            </w:pPr>
                            <w:bookmarkStart w:id="1" w:name="_Toc461472006"/>
                            <w:r w:rsidRPr="00894C94">
                              <w:rPr>
                                <w:b w:val="0"/>
                                <w:bCs w:val="0"/>
                                <w:color w:val="000000" w:themeColor="text1"/>
                              </w:rPr>
                              <w:t>1.</w:t>
                            </w:r>
                            <w:r>
                              <w:rPr>
                                <w:color w:val="000000" w:themeColor="text1"/>
                              </w:rPr>
                              <w:t xml:space="preserve"> </w:t>
                            </w:r>
                            <w:r w:rsidRPr="00453F73">
                              <w:rPr>
                                <w:color w:val="000000" w:themeColor="text1"/>
                              </w:rPr>
                              <w:t>Je res zdaj čas za jagode?</w:t>
                            </w:r>
                            <w:bookmarkEnd w:id="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45pt;margin-top:-3.2pt;width:431.1pt;height:26.85pt;z-index:2516613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m8KwIAAFIEAAAOAAAAZHJzL2Uyb0RvYy54bWysVNuO2yAQfa/Uf0C8N3bcpNlYcVbbbFNV&#10;2l6k3X4AxthGxQwFEjv9+g7YSdPbS1U/IIYZzgznzHhzO3SKHIV1EnRB57OUEqE5VFI3Bf38tH9x&#10;Q4nzTFdMgRYFPQlHb7fPn216k4sMWlCVsARBtMt7U9DWe5MnieOt6JibgREanTXYjnk0bZNUlvWI&#10;3qkkS9NXSQ+2Mha4cA5P70cn3Ub8uhbcf6xrJzxRBcXafFxtXMuwJtsNyxvLTCv5VAb7hyo6JjUm&#10;vUDdM8/IwcrfoDrJLTio/YxDl0BdSy7iG/A18/SX1zy2zIj4FiTHmQtN7v/B8g/HT5bIqqAZKqVZ&#10;hxo9icGT1zCQLAv89MblGPZoMNAPeI46x7c68wD8iyMadi3TjbizFvpWsArrm4ebydXVEccFkLJ/&#10;DxXmYQcPEWiobRfIQzoIoqNOp4s2oRaOh8vFarFeoYuj7+UiXa+XMQXLz7eNdf6tgI6ETUEtah/R&#10;2fHB+VANy88hIZkDJau9VCoatil3ypIjwz7Z71P8JvSfwpQmfUHXy2w5EvBXiADwZ4hOemx4JbuC&#10;3lyCWB5oe6Or2I6eSTXusWSlJx4DdSOJfiiHSZcSqhMyamFsbBxE3LRgv1HSY1MX1H09MCsoUe80&#10;qrKeLxZhCqKxWK4yNOy1p7z2MM0RqqCeknG78+PkHIyVTYuZzn1wh0ruZSQ5SD5WNdWNjRu5n4Ys&#10;TMa1HaN+/Aq23wEAAP//AwBQSwMEFAAGAAgAAAAhAN9yBFfhAAAACAEAAA8AAABkcnMvZG93bnJl&#10;di54bWxMj8FOwzAQRO9I/IO1SNxahyaUEOJUKBJCleBA20OPTuzGEfE62G4b+vUsJziNVjOaeVuu&#10;Jjuwk/ahdyjgbp4A09g61WMnYLd9meXAQpSo5OBQC/jWAVbV9VUpC+XO+KFPm9gxKsFQSAEmxrHg&#10;PLRGWxnmbtRI3sF5KyOdvuPKyzOV24EvkmTJreyRFowcdW10+7k5WgHbxvu3bL9PzO5rvbgckvf6&#10;tY5C3N5Mz0/Aop7iXxh+8QkdKmJq3BFVYIOAWf5ISdJlBoz8/D5NgTUCsocUeFXy/w9UPwAAAP//&#10;AwBQSwECLQAUAAYACAAAACEAtoM4kv4AAADhAQAAEwAAAAAAAAAAAAAAAAAAAAAAW0NvbnRlbnRf&#10;VHlwZXNdLnhtbFBLAQItABQABgAIAAAAIQA4/SH/1gAAAJQBAAALAAAAAAAAAAAAAAAAAC8BAABf&#10;cmVscy8ucmVsc1BLAQItABQABgAIAAAAIQBHXVm8KwIAAFIEAAAOAAAAAAAAAAAAAAAAAC4CAABk&#10;cnMvZTJvRG9jLnhtbFBLAQItABQABgAIAAAAIQDfcgRX4QAAAAgBAAAPAAAAAAAAAAAAAAAAAIUE&#10;AABkcnMvZG93bnJldi54bWxQSwUGAAAAAAQABADzAAAAkwUAAAAA&#10;" fillcolor="red">
                <v:textbox style="mso-fit-shape-to-text:t">
                  <w:txbxContent>
                    <w:p w:rsidR="00FA1D2D" w:rsidRPr="00453F73" w:rsidRDefault="00FA1D2D" w:rsidP="00894C94">
                      <w:pPr>
                        <w:pStyle w:val="Naslov1"/>
                        <w:spacing w:before="0"/>
                        <w:ind w:left="360"/>
                        <w:rPr>
                          <w:color w:val="000000" w:themeColor="text1"/>
                        </w:rPr>
                      </w:pPr>
                      <w:bookmarkStart w:id="2" w:name="_Toc461472006"/>
                      <w:r w:rsidRPr="00894C94">
                        <w:rPr>
                          <w:b w:val="0"/>
                          <w:bCs w:val="0"/>
                          <w:color w:val="000000" w:themeColor="text1"/>
                        </w:rPr>
                        <w:t>1.</w:t>
                      </w:r>
                      <w:r>
                        <w:rPr>
                          <w:color w:val="000000" w:themeColor="text1"/>
                        </w:rPr>
                        <w:t xml:space="preserve"> </w:t>
                      </w:r>
                      <w:r w:rsidRPr="00453F73">
                        <w:rPr>
                          <w:color w:val="000000" w:themeColor="text1"/>
                        </w:rPr>
                        <w:t>Je res zdaj čas za jagode?</w:t>
                      </w:r>
                      <w:bookmarkEnd w:id="2"/>
                    </w:p>
                  </w:txbxContent>
                </v:textbox>
              </v:shape>
            </w:pict>
          </mc:Fallback>
        </mc:AlternateContent>
      </w:r>
      <w:r>
        <w:rPr>
          <w:rFonts w:ascii="Arial" w:hAnsi="Arial"/>
          <w:noProof/>
          <w:sz w:val="32"/>
          <w:szCs w:val="32"/>
        </w:rPr>
        <mc:AlternateContent>
          <mc:Choice Requires="wps">
            <w:drawing>
              <wp:anchor distT="0" distB="0" distL="114300" distR="114300" simplePos="0" relativeHeight="251668480" behindDoc="0" locked="0" layoutInCell="1" allowOverlap="1">
                <wp:simplePos x="0" y="0"/>
                <wp:positionH relativeFrom="column">
                  <wp:posOffset>5241925</wp:posOffset>
                </wp:positionH>
                <wp:positionV relativeFrom="paragraph">
                  <wp:posOffset>-362585</wp:posOffset>
                </wp:positionV>
                <wp:extent cx="1314450" cy="1005205"/>
                <wp:effectExtent l="55245" t="118110" r="59055" b="143510"/>
                <wp:wrapNone/>
                <wp:docPr id="2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7897">
                          <a:off x="0" y="0"/>
                          <a:ext cx="1314450" cy="1005205"/>
                        </a:xfrm>
                        <a:prstGeom prst="ellipse">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FA1D2D" w:rsidRPr="004D7FC9" w:rsidRDefault="00FA1D2D" w:rsidP="006B0BC1">
                            <w:pPr>
                              <w:rPr>
                                <w:b/>
                                <w:sz w:val="24"/>
                                <w:szCs w:val="24"/>
                              </w:rPr>
                            </w:pPr>
                            <w:r>
                              <w:rPr>
                                <w:b/>
                                <w:sz w:val="24"/>
                                <w:szCs w:val="24"/>
                              </w:rPr>
                              <w:t>Jejmo lokalno in sezonsko!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0" o:spid="_x0000_s1027" style="position:absolute;left:0;text-align:left;margin-left:412.75pt;margin-top:-28.55pt;width:103.5pt;height:79.15pt;rotation:199655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QCAMAAGAGAAAOAAAAZHJzL2Uyb0RvYy54bWysVd9v0zAQfkfif7D83uVHk7aJlk5bSxHS&#10;YJMG4tlNnMTCsY3tLh2I/52zk3XtNiSE6IOVO/vO933n73p+se84uqfaMCkKHJ2FGFFRyoqJpsBf&#10;Pm8mC4yMJaIiXApa4Adq8MXy7ZvzXuU0lq3kFdUIkgiT96rArbUqDwJTtrQj5kwqKmCzlrojFkzd&#10;BJUmPWTveBCH4Szopa6UliU1BrzrYRMvff66pqW9qWtDLeIFhtqsX7Vft24NluckbzRRLSvHMsg/&#10;VNERJuDSQ6o1sQTtNHuRqmOllkbW9qyUXSDrmpXUYwA0UfgMzV1LFPVYgByjDjSZ/5e2/HR/qxGr&#10;ChzPMRKkgx7d3BOOpp6bXpkcjtypW+3QGXUty28GCblqiWjopdaybympoKLIcRmcBDjDQCja9h9l&#10;BZnJzkpP077WHdIS2hEt4vkim3sv0IH2vjcPh97QvUUlOKNplCQptLCEvSgM0zhM/Y0kd8lcdUob&#10;+57KDrmPAlPOmTKOP5KT+2tjXX1Pp8ZuVRvGuSvlK7OtJ9xB8ZsGYoYPpCQgDL3b6Ga74hoBSQVe&#10;Xc1W0XqsozHHpxch/F5GbDaLTXz5agSg+nPI7CgEUDSPxXEmELQCip6BHlz8ABPetIfmSuLCrUI6&#10;qMPu4KFeICNKubNU37VVjyrm6IunLhkYoJY0GVI/4+kVeP7c4CdctWSgaZpkWTYWNvLne3G401sn&#10;5UDfx8LcC/BS+plFcRJexdlkM1vMJ8kmSSfZPFxMwii7ymZhkiXrzS9HeZTkLasqKq6ZoI+yjpK/&#10;k804YAZBemGjvsBZGqdDNyVnB2ZPHsOIfWDYHB/Tcicq8JPcieXd+G0J48N3cFrxwMYeHh90+pEI&#10;Ly2nJjfbTG73273Xrded82xl9QBa86qCxsFQhi62Uv/AqIcBV2DzfUc0xYh/EPCaM9CTm4jeSNJ5&#10;DIY+3tke7xBRQqoCl1ZjeG/OWNlhju6UZk0Ldw2yEfISVF4zL7enugCLM2CMeVTjyHVz8tj2p57+&#10;GJa/AQAA//8DAFBLAwQUAAYACAAAACEABu6JiuAAAAAMAQAADwAAAGRycy9kb3ducmV2LnhtbEyP&#10;y07DMBBF90j8gzVI7FrHQYEqxKkQEqyAihYESzd246j2OIrdNvx9J6uym8fRnTPVcvSOHc0Qu4AS&#10;xDwDZrAJusNWwtfmZbYAFpNCrVxAI+HPRFjW11eVKnU44ac5rlPLKARjqSTYlPqS89hY41Wch94g&#10;7XZh8CpRO7RcD+pE4d7xPMvuuVcd0gWrevNsTbNfHzylfL//OCv2xevbsPpt/Gb3ocVKytub8ekR&#10;WDJjusAw6ZM61OS0DQfUkTkJi7woCJUwKx4EsInI7nIabadK5MDriv9/oj4DAAD//wMAUEsBAi0A&#10;FAAGAAgAAAAhALaDOJL+AAAA4QEAABMAAAAAAAAAAAAAAAAAAAAAAFtDb250ZW50X1R5cGVzXS54&#10;bWxQSwECLQAUAAYACAAAACEAOP0h/9YAAACUAQAACwAAAAAAAAAAAAAAAAAvAQAAX3JlbHMvLnJl&#10;bHNQSwECLQAUAAYACAAAACEAIvkF0AgDAABgBgAADgAAAAAAAAAAAAAAAAAuAgAAZHJzL2Uyb0Rv&#10;Yy54bWxQSwECLQAUAAYACAAAACEABu6JiuAAAAAMAQAADwAAAAAAAAAAAAAAAABiBQAAZHJzL2Rv&#10;d25yZXYueG1sUEsFBgAAAAAEAAQA8wAAAG8GAAAAAA==&#10;" fillcolor="#cb6c1d" stroked="f">
                <v:fill color2="#ff8f26" rotate="t" angle="180" colors="0 #cb6c1d;52429f #ff8f2a;1 #ff8f26" focus="100%" type="gradient">
                  <o:fill v:ext="view" type="gradientUnscaled"/>
                </v:fill>
                <v:shadow on="t" color="black" opacity="22936f" origin=",.5" offset="0,.63889mm"/>
                <v:textbox>
                  <w:txbxContent>
                    <w:p w:rsidR="00FA1D2D" w:rsidRPr="004D7FC9" w:rsidRDefault="00FA1D2D" w:rsidP="006B0BC1">
                      <w:pPr>
                        <w:rPr>
                          <w:b/>
                          <w:sz w:val="24"/>
                          <w:szCs w:val="24"/>
                        </w:rPr>
                      </w:pPr>
                      <w:r>
                        <w:rPr>
                          <w:b/>
                          <w:sz w:val="24"/>
                          <w:szCs w:val="24"/>
                        </w:rPr>
                        <w:t>Jejmo lokalno in sezonsko!</w:t>
                      </w:r>
                    </w:p>
                  </w:txbxContent>
                </v:textbox>
              </v:oval>
            </w:pict>
          </mc:Fallback>
        </mc:AlternateContent>
      </w:r>
    </w:p>
    <w:p w:rsidR="006B0BC1" w:rsidRPr="00AF55F5" w:rsidRDefault="006B0BC1" w:rsidP="00AF55F5">
      <w:pPr>
        <w:pStyle w:val="Naslov1"/>
        <w:sectPr w:rsidR="006B0BC1" w:rsidRPr="00AF55F5" w:rsidSect="006B0BC1">
          <w:pgSz w:w="11906" w:h="16838"/>
          <w:pgMar w:top="1417" w:right="1417" w:bottom="1417" w:left="1417" w:header="708" w:footer="708" w:gutter="0"/>
          <w:cols w:space="708"/>
          <w:docGrid w:linePitch="360"/>
        </w:sectPr>
      </w:pPr>
    </w:p>
    <w:p w:rsidR="00AF55F5" w:rsidRDefault="00AF55F5" w:rsidP="006B0BC1">
      <w:pPr>
        <w:jc w:val="both"/>
        <w:rPr>
          <w:rFonts w:ascii="Arial" w:hAnsi="Arial"/>
          <w:b/>
        </w:rPr>
      </w:pPr>
    </w:p>
    <w:p w:rsidR="006B0BC1" w:rsidRPr="000C57F3" w:rsidRDefault="006B0BC1" w:rsidP="006B0BC1">
      <w:pPr>
        <w:jc w:val="both"/>
        <w:rPr>
          <w:rFonts w:ascii="Arial" w:hAnsi="Arial"/>
          <w:b/>
        </w:rPr>
      </w:pPr>
      <w:r w:rsidRPr="000C57F3">
        <w:rPr>
          <w:rFonts w:ascii="Arial" w:hAnsi="Arial"/>
          <w:b/>
        </w:rPr>
        <w:t>Problem št. 1: vsa hrana ob vsakem času od koderkoli</w:t>
      </w:r>
    </w:p>
    <w:p w:rsidR="006B0BC1" w:rsidRPr="000C57F3" w:rsidRDefault="006B0BC1" w:rsidP="006B0BC1">
      <w:pPr>
        <w:jc w:val="both"/>
        <w:rPr>
          <w:rFonts w:ascii="Arial" w:hAnsi="Arial"/>
        </w:rPr>
      </w:pPr>
      <w:r w:rsidRPr="000C57F3">
        <w:rPr>
          <w:rFonts w:ascii="Arial" w:hAnsi="Arial"/>
        </w:rPr>
        <w:t>Hrana je odraz</w:t>
      </w:r>
      <w:r w:rsidRPr="000C57F3">
        <w:rPr>
          <w:rFonts w:ascii="Arial" w:hAnsi="Arial"/>
          <w:b/>
        </w:rPr>
        <w:t xml:space="preserve"> </w:t>
      </w:r>
      <w:r w:rsidRPr="000C57F3">
        <w:rPr>
          <w:rFonts w:ascii="Arial" w:hAnsi="Arial"/>
        </w:rPr>
        <w:t>naravnih značilnosti določenega območja. Ker so naravne razmere v posameznih delih sveta različne, je tudi hrana, ki tam raste, različna. Temperatura, vlaga in količina sonca se od območja do območja spreminjajo in se menjavajo tudi od sezone do sezone. Banane najbolje uspevajo v tropskih predelih blizu ekvatorja, kot je na primer Ekvador. Nimajo posebne sezone, ko se obirajo, rastejo vse leto. Na drugi strani pa jabolka ne bi preživela pri tropskih temperaturah, dobro rastejo v podnebju, kakršno ima Evropa, in imajo določen čas obiranja, to sta poletje in jesen.</w:t>
      </w:r>
    </w:p>
    <w:p w:rsidR="006B0BC1" w:rsidRPr="000C57F3" w:rsidRDefault="006B0BC1" w:rsidP="006B0BC1">
      <w:pPr>
        <w:jc w:val="both"/>
        <w:rPr>
          <w:rFonts w:ascii="Arial" w:hAnsi="Arial"/>
        </w:rPr>
      </w:pPr>
      <w:r w:rsidRPr="000C57F3">
        <w:rPr>
          <w:rFonts w:ascii="Arial" w:hAnsi="Arial"/>
        </w:rPr>
        <w:t>V vsaki državi se teden za tednom menjavajo sezone, ko dozoreva različna lokalna hrana. Uživanje sezonske hrane je zagotovilo, da jemo svežo hrano,  ki ima več hranil. Uživanje sezonske hrane je tudi zagotovilo, da hrana ni prepotovala dolge razdalje in tako ni povzročila nepotrebnih izpustov CO2.</w:t>
      </w:r>
    </w:p>
    <w:p w:rsidR="006B0BC1" w:rsidRPr="000C57F3" w:rsidRDefault="006B0BC1" w:rsidP="006B0BC1">
      <w:pPr>
        <w:jc w:val="both"/>
        <w:rPr>
          <w:rFonts w:ascii="Arial" w:hAnsi="Arial"/>
        </w:rPr>
      </w:pPr>
      <w:r w:rsidRPr="000C57F3">
        <w:rPr>
          <w:rFonts w:ascii="Arial" w:hAnsi="Arial"/>
        </w:rPr>
        <w:t>Za ljudi, ki živijo v mestih in kupujejo hrano v trgovinah, sezone in razdalje niso več ovira. Police v trgovinah so videti precej podobne skozi vse leto, kot da ne bi bilo več sezon, niti razdalje za pridelke.</w:t>
      </w:r>
    </w:p>
    <w:p w:rsidR="006B0BC1" w:rsidRPr="000C57F3" w:rsidRDefault="006B0BC1" w:rsidP="006B0BC1">
      <w:pPr>
        <w:jc w:val="both"/>
        <w:rPr>
          <w:rFonts w:ascii="Arial" w:hAnsi="Arial"/>
        </w:rPr>
      </w:pPr>
      <w:r w:rsidRPr="000C57F3">
        <w:rPr>
          <w:rFonts w:ascii="Arial" w:hAnsi="Arial"/>
        </w:rPr>
        <w:t>Paradižnik, kumarice, jabolka ali grozdje so na voljo vse leto.</w:t>
      </w:r>
      <w:r w:rsidR="005B5F3E">
        <w:rPr>
          <w:rFonts w:ascii="Arial" w:hAnsi="Arial"/>
        </w:rPr>
        <w:t xml:space="preserve"> </w:t>
      </w:r>
      <w:r w:rsidRPr="000C57F3">
        <w:rPr>
          <w:rFonts w:ascii="Arial" w:hAnsi="Arial"/>
        </w:rPr>
        <w:t>To pomeni, da so ti pridelki prepotovali velike razdalje ali so zrastli v ogrevanih rastlinjakih, kar v obeh primerih vključuje veliko porabo energije. Ali pa pomeni, da so stari že več mesecev in so bili ustrezno obdelani za upočasnitev staranja (npr. fungicidi ali voskanje jabolk). V takem primeru lahko izgubijo velik del dragocenih hranil in vsebujejo ostanke pesticidov.</w:t>
      </w:r>
    </w:p>
    <w:p w:rsidR="00AF55F5" w:rsidRDefault="00AF55F5" w:rsidP="006B0BC1">
      <w:pPr>
        <w:jc w:val="both"/>
        <w:rPr>
          <w:rFonts w:ascii="Arial" w:hAnsi="Arial"/>
        </w:rPr>
      </w:pPr>
    </w:p>
    <w:p w:rsidR="006B0BC1" w:rsidRPr="000C57F3" w:rsidRDefault="006B0BC1" w:rsidP="006B0BC1">
      <w:pPr>
        <w:jc w:val="both"/>
        <w:rPr>
          <w:rFonts w:ascii="Arial" w:hAnsi="Arial"/>
        </w:rPr>
      </w:pPr>
      <w:r w:rsidRPr="000C57F3">
        <w:rPr>
          <w:rFonts w:ascii="Arial" w:hAnsi="Arial"/>
        </w:rPr>
        <w:t>Mi, ki živimo v osrednji Evropi, bi morali izbrati jabolka pred bananami, junija pa bi morali uživati okusno sezonsko sadje, kot so npr. jagode. Januarja je za nas bolj primerno jesti jabolka kot jagode.</w:t>
      </w:r>
    </w:p>
    <w:p w:rsidR="006B0BC1" w:rsidRPr="000C57F3" w:rsidRDefault="006B0BC1" w:rsidP="006B0BC1">
      <w:pPr>
        <w:jc w:val="both"/>
        <w:rPr>
          <w:rFonts w:ascii="Arial" w:hAnsi="Arial"/>
        </w:rPr>
      </w:pPr>
      <w:r w:rsidRPr="000C57F3">
        <w:rPr>
          <w:rFonts w:ascii="Arial" w:hAnsi="Arial"/>
        </w:rPr>
        <w:t xml:space="preserve">Sezonska lokalna hrana je lahko pogosto tudi cenejša od </w:t>
      </w:r>
      <w:proofErr w:type="spellStart"/>
      <w:r w:rsidRPr="000C57F3">
        <w:rPr>
          <w:rFonts w:ascii="Arial" w:hAnsi="Arial"/>
        </w:rPr>
        <w:t>nesezonske</w:t>
      </w:r>
      <w:proofErr w:type="spellEnd"/>
      <w:r w:rsidRPr="000C57F3">
        <w:rPr>
          <w:rFonts w:ascii="Arial" w:hAnsi="Arial"/>
        </w:rPr>
        <w:t xml:space="preserve"> hrane, poleg tega je okusnejša in bolj podpira lokalno gospodarstvo.</w:t>
      </w:r>
    </w:p>
    <w:p w:rsidR="006B0BC1" w:rsidRPr="000C57F3" w:rsidRDefault="006B0BC1" w:rsidP="006B0BC1">
      <w:pPr>
        <w:jc w:val="both"/>
        <w:rPr>
          <w:rFonts w:ascii="Arial" w:hAnsi="Arial"/>
        </w:rPr>
      </w:pP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B8CCE4"/>
        <w:jc w:val="both"/>
        <w:rPr>
          <w:rFonts w:ascii="Arial" w:hAnsi="Arial"/>
          <w:b/>
          <w:i/>
        </w:rPr>
      </w:pPr>
      <w:r w:rsidRPr="000C57F3">
        <w:rPr>
          <w:rFonts w:ascii="Arial" w:hAnsi="Arial"/>
          <w:b/>
          <w:i/>
        </w:rPr>
        <w:t xml:space="preserve">Definicije </w:t>
      </w:r>
    </w:p>
    <w:p w:rsidR="006B0BC1" w:rsidRPr="000C57F3" w:rsidRDefault="006B0BC1" w:rsidP="006B0BC1">
      <w:pPr>
        <w:pStyle w:val="Navadensplet"/>
        <w:pBdr>
          <w:top w:val="single" w:sz="4" w:space="1" w:color="auto"/>
          <w:left w:val="single" w:sz="4" w:space="4" w:color="auto"/>
          <w:bottom w:val="single" w:sz="4" w:space="1" w:color="auto"/>
          <w:right w:val="single" w:sz="4" w:space="4" w:color="auto"/>
        </w:pBdr>
        <w:shd w:val="clear" w:color="auto" w:fill="B8CCE4"/>
        <w:rPr>
          <w:lang w:val="sl-SI"/>
        </w:rPr>
      </w:pPr>
      <w:r w:rsidRPr="000C57F3">
        <w:rPr>
          <w:u w:val="single"/>
          <w:lang w:val="sl-SI"/>
        </w:rPr>
        <w:t>Fungicidi</w:t>
      </w:r>
      <w:r w:rsidRPr="000C57F3">
        <w:rPr>
          <w:lang w:val="sl-SI"/>
        </w:rPr>
        <w:t>: kemična sredstva za uničevanje plesni in gliv.</w:t>
      </w:r>
    </w:p>
    <w:p w:rsidR="006B0BC1" w:rsidRPr="000C57F3" w:rsidRDefault="006B0BC1" w:rsidP="006B0BC1">
      <w:pPr>
        <w:pStyle w:val="Navadensplet"/>
        <w:pBdr>
          <w:top w:val="single" w:sz="4" w:space="1" w:color="auto"/>
          <w:left w:val="single" w:sz="4" w:space="4" w:color="auto"/>
          <w:bottom w:val="single" w:sz="4" w:space="1" w:color="auto"/>
          <w:right w:val="single" w:sz="4" w:space="4" w:color="auto"/>
        </w:pBdr>
        <w:shd w:val="clear" w:color="auto" w:fill="B8CCE4"/>
        <w:rPr>
          <w:lang w:val="sl-SI"/>
        </w:rPr>
        <w:sectPr w:rsidR="006B0BC1" w:rsidRPr="000C57F3" w:rsidSect="00E9311A">
          <w:type w:val="continuous"/>
          <w:pgSz w:w="11906" w:h="16838"/>
          <w:pgMar w:top="1417" w:right="1417" w:bottom="1417" w:left="1417" w:header="708" w:footer="708" w:gutter="0"/>
          <w:cols w:num="2" w:space="708"/>
          <w:docGrid w:linePitch="360"/>
        </w:sectPr>
      </w:pPr>
      <w:r w:rsidRPr="000C57F3">
        <w:rPr>
          <w:u w:val="single"/>
          <w:lang w:val="sl-SI"/>
        </w:rPr>
        <w:t>Ozonski plašč</w:t>
      </w:r>
      <w:r w:rsidRPr="000C57F3">
        <w:rPr>
          <w:lang w:val="sl-SI"/>
        </w:rPr>
        <w:t>: plast v stratosferi, okoli 15 kilometrov nad zemeljsko površino, ki kot velikanski dežnik varuje Zemljo pred ult</w:t>
      </w:r>
      <w:r>
        <w:rPr>
          <w:lang w:val="sl-SI"/>
        </w:rPr>
        <w:t>r</w:t>
      </w:r>
      <w:r w:rsidRPr="000C57F3">
        <w:rPr>
          <w:lang w:val="sl-SI"/>
        </w:rPr>
        <w:t>avijoličnimi žarki (ti slabo vpliva</w:t>
      </w:r>
      <w:r w:rsidR="00293B9C">
        <w:rPr>
          <w:lang w:val="sl-SI"/>
        </w:rPr>
        <w:t>jo na rastline in zdravje ljudi</w:t>
      </w:r>
    </w:p>
    <w:p w:rsidR="006B0BC1" w:rsidRPr="000C57F3" w:rsidRDefault="006B0BC1" w:rsidP="006B0BC1">
      <w:pPr>
        <w:rPr>
          <w:rFonts w:ascii="Arial" w:hAnsi="Arial"/>
        </w:rPr>
      </w:pP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b/>
          <w:i/>
        </w:rPr>
      </w:pPr>
      <w:r w:rsidRPr="000C57F3">
        <w:rPr>
          <w:rFonts w:ascii="Arial" w:hAnsi="Arial"/>
          <w:b/>
          <w:i/>
        </w:rPr>
        <w:t xml:space="preserve">Zgodba                      </w:t>
      </w:r>
      <w:r w:rsidRPr="000C57F3">
        <w:rPr>
          <w:rFonts w:ascii="Arial" w:hAnsi="Arial"/>
          <w:b/>
          <w:i/>
        </w:rPr>
        <w:tab/>
        <w:t xml:space="preserve">Večerja presenečenja (z nizkim </w:t>
      </w:r>
      <w:proofErr w:type="spellStart"/>
      <w:r w:rsidRPr="000C57F3">
        <w:rPr>
          <w:rFonts w:ascii="Arial" w:hAnsi="Arial"/>
          <w:b/>
          <w:i/>
        </w:rPr>
        <w:t>ogljičnim</w:t>
      </w:r>
      <w:proofErr w:type="spellEnd"/>
      <w:r w:rsidRPr="000C57F3">
        <w:rPr>
          <w:rFonts w:ascii="Arial" w:hAnsi="Arial"/>
          <w:b/>
          <w:i/>
        </w:rPr>
        <w:t xml:space="preserve"> odtisom)</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„Ura je skoraj 16.30! Nekdo zvoni pri vratih,“ je dejala </w:t>
      </w:r>
      <w:proofErr w:type="spellStart"/>
      <w:r w:rsidRPr="000C57F3">
        <w:rPr>
          <w:rFonts w:ascii="Arial" w:hAnsi="Arial"/>
        </w:rPr>
        <w:t>Cynthia</w:t>
      </w:r>
      <w:proofErr w:type="spellEnd"/>
      <w:r w:rsidRPr="000C57F3">
        <w:rPr>
          <w:rFonts w:ascii="Arial" w:hAnsi="Arial"/>
        </w:rPr>
        <w:t xml:space="preserve">, ki je pomagala </w:t>
      </w:r>
      <w:proofErr w:type="spellStart"/>
      <w:r w:rsidRPr="000C57F3">
        <w:rPr>
          <w:rFonts w:ascii="Arial" w:hAnsi="Arial"/>
        </w:rPr>
        <w:t>Agniezski</w:t>
      </w:r>
      <w:proofErr w:type="spellEnd"/>
      <w:r w:rsidRPr="000C57F3">
        <w:rPr>
          <w:rFonts w:ascii="Arial" w:hAnsi="Arial"/>
        </w:rPr>
        <w:t xml:space="preserve"> najti dodatno blazino za sedenje na tleh.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Vstopil je Josip, obložen z jabolčnim sokom, in še pet drugih fantov. Michaela, ki je bila gostiteljica srečanja, je zopet stekla k vratom, da jih je odprla za nove prišleke. Tukaj je bilo vseh njenih 17 prijateljev iz mednarodnega programa, manjkal je samo Gregor.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Razvan</w:t>
      </w:r>
      <w:proofErr w:type="spellEnd"/>
      <w:r w:rsidRPr="000C57F3">
        <w:rPr>
          <w:rFonts w:ascii="Arial" w:hAnsi="Arial"/>
        </w:rPr>
        <w:t xml:space="preserve"> je začel pogovor: „Torej, dragi moji, kaj bomo pripravili za Gregorja? Danes je 18. november in imamo samo še dva tedna do poslovilne zabave! Žal mi je, da je prvi, ki se vrača v svojo državo, Slovenijo, se pa zelo veselim priprav za zabavo presenečenja!“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Cynthia</w:t>
      </w:r>
      <w:proofErr w:type="spellEnd"/>
      <w:r w:rsidRPr="000C57F3">
        <w:rPr>
          <w:rFonts w:ascii="Arial" w:hAnsi="Arial"/>
        </w:rPr>
        <w:t xml:space="preserve"> je nadaljevala: “Našli smo čudovit prostor! </w:t>
      </w:r>
      <w:proofErr w:type="spellStart"/>
      <w:r w:rsidRPr="000C57F3">
        <w:rPr>
          <w:rFonts w:ascii="Arial" w:hAnsi="Arial"/>
        </w:rPr>
        <w:t>Michaelina</w:t>
      </w:r>
      <w:proofErr w:type="spellEnd"/>
      <w:r w:rsidRPr="000C57F3">
        <w:rPr>
          <w:rFonts w:ascii="Arial" w:hAnsi="Arial"/>
        </w:rPr>
        <w:t xml:space="preserve"> babica, naša prava lokalna prijateljica, je privolila, da lahko uporabimo njeno hišo. V njej je dovolj prostora za 30 ljudi, tudi če bi morali prespati, in ima odprti žar. Zdaj se moramo odločiti, kaj bomo pripravili za večerjo.“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Nato je spregovorila </w:t>
      </w:r>
      <w:proofErr w:type="spellStart"/>
      <w:r w:rsidRPr="000C57F3">
        <w:rPr>
          <w:rFonts w:ascii="Arial" w:hAnsi="Arial"/>
        </w:rPr>
        <w:t>Agniezska</w:t>
      </w:r>
      <w:proofErr w:type="spellEnd"/>
      <w:r w:rsidRPr="000C57F3">
        <w:rPr>
          <w:rFonts w:ascii="Arial" w:hAnsi="Arial"/>
        </w:rPr>
        <w:t xml:space="preserve">: „Ker bo Gregor prihodnji semester študiral naravoslovje, bi bilo smiselno, da pripravimo hrano, ki je okolju prijazna, ali ne? Recimo večerjo presenečenja z nizkim </w:t>
      </w:r>
      <w:proofErr w:type="spellStart"/>
      <w:r w:rsidRPr="000C57F3">
        <w:rPr>
          <w:rFonts w:ascii="Arial" w:hAnsi="Arial"/>
        </w:rPr>
        <w:t>ogljičnim</w:t>
      </w:r>
      <w:proofErr w:type="spellEnd"/>
      <w:r w:rsidRPr="000C57F3">
        <w:rPr>
          <w:rFonts w:ascii="Arial" w:hAnsi="Arial"/>
        </w:rPr>
        <w:t xml:space="preserve"> odtisom.“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Cynthia</w:t>
      </w:r>
      <w:proofErr w:type="spellEnd"/>
      <w:r w:rsidRPr="000C57F3">
        <w:rPr>
          <w:rFonts w:ascii="Arial" w:hAnsi="Arial"/>
        </w:rPr>
        <w:t xml:space="preserve"> je dodala: „Da, dobra zamisel. To bi lahko bila hrana z nič kilometri!“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Martin: „Kateri jezik govorita, punci? Nič kaj ...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Cynthia</w:t>
      </w:r>
      <w:proofErr w:type="spellEnd"/>
      <w:r w:rsidRPr="000C57F3">
        <w:rPr>
          <w:rFonts w:ascii="Arial" w:hAnsi="Arial"/>
        </w:rPr>
        <w:t xml:space="preserve">: „Hrana z nič kilometri! To pomeni, da hrana ni prepotovala na tisoče kilometrov! Nizka vsebnost ogljika pomeni, da se med proizvodnjo ali prevozom hrane ni sproščalo preveč toplogrednih plinov, ki segrevajo ozračje in povzročajo podnebne spremembe.“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Josip, ki je bil do zdaj tiho, je dodal: „Če želimo zmanjšati vsebnost ogljika, moramo pripraviti sezonsko hrano. Na primer, jagod ne smemo uporabiti, ker je tukaj sezona zanje že mimo in bi morale priti iz Španije, ki je 2000 kilometrov stran. Enako je s paradižnikom, ki ga zdaj gojijo v ogrevanih rastlinjakih, torej porabljajo energijo! Zato moramo izbrati sezonsko lokalno hrano!“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Martin: „Ampak potem ne bomo imeli dovolj svežih sestavin! Tukaj novembra in decembra nič ne raste. Dobiš lahko samo hrano, ki prihaja iz drugih držav.“</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Josip je nato rekel: “To ni res. Lahko naredimo zelo dobro juho iz svežih buč. Zrasle so pred dvema mesecema, vendar se zelo dobro ohranijo. In za predjed bi lahko pripravili čips iz ohrovta, ki ga zdaj prodajajo na kmečki tržnici. Malo ga osušiš v pečici, posoliš, dodaš nekaj kapljic olja in postane zelo hrustljav. Je zelo okusen in veliko bolj zdrav kot čips iz krompirja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Michaela: „</w:t>
      </w:r>
      <w:proofErr w:type="spellStart"/>
      <w:r w:rsidRPr="000C57F3">
        <w:rPr>
          <w:rFonts w:ascii="Arial" w:hAnsi="Arial"/>
        </w:rPr>
        <w:t>Mmm</w:t>
      </w:r>
      <w:proofErr w:type="spellEnd"/>
      <w:r w:rsidRPr="000C57F3">
        <w:rPr>
          <w:rFonts w:ascii="Arial" w:hAnsi="Arial"/>
        </w:rPr>
        <w:t>, dobra ideja. Lahko pripravimo tudi palčke iz svežega korenja in zelene, saj ju lahko pobiramo tudi pozimi. Pripravim lahko odlično omako iz jogurta in kopra. Septembra sem posušila koper, ki sem ga vzgojila na balkonu.“</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lastRenderedPageBreak/>
        <w:t>Agniezska</w:t>
      </w:r>
      <w:proofErr w:type="spellEnd"/>
      <w:r w:rsidRPr="000C57F3">
        <w:rPr>
          <w:rFonts w:ascii="Arial" w:hAnsi="Arial"/>
        </w:rPr>
        <w:t>: „Jaz bi za glavno jed rada naredila nekaj iz špinače, krompirja in domačega sira. Si moram še izmisliti recept. Če želimo zmanjšati ogljikov odtis, se moramo izogniti mesu, še zlasti rdečemu.“</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Martin: „Jaz nimam preveč rad kozjega sira, bi pa to preživel, če bi imeli še kakšno sladico. Kaj mislite o popečenem ananasu?“</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Agnieszka</w:t>
      </w:r>
      <w:proofErr w:type="spellEnd"/>
      <w:r w:rsidRPr="000C57F3">
        <w:rPr>
          <w:rFonts w:ascii="Arial" w:hAnsi="Arial"/>
        </w:rPr>
        <w:t>: „No, to je morda res sezonska hrana, ni pa ravno lokalna. Ananas uspeva na Filipinih ali v Kostariki in prepotuje na tisoče kilometrov. Raje pripravimo torto iz jabolk in orehov. Septembra sem pri babici napolnila kar nekaj zabojev z jabolki s starih dreves. So sicer bolj drobna in ne tako lepa na pogled kot tista v trgovini, so pa sladka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Michaela: „In ne prihajajo z druge strani planeta, kot je Nova Zelandija, ki je 12.000 kilometrov stran! To je več kilometrov, kot jih jaz naredim v enem letu! In pri tako veliki razdalji ni problem samo gorivo. Ali veste, da veliko sadja in zelenjave poberejo, preden dozorita, in ju nato obdelajo s kemikalijami, kot so fungicidi, da jima s tem podaljšajo življenjsko dobo?“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Josip: „In </w:t>
      </w:r>
      <w:proofErr w:type="spellStart"/>
      <w:r w:rsidRPr="000C57F3">
        <w:rPr>
          <w:rFonts w:ascii="Arial" w:hAnsi="Arial"/>
        </w:rPr>
        <w:t>metilbromid</w:t>
      </w:r>
      <w:proofErr w:type="spellEnd"/>
      <w:r w:rsidRPr="000C57F3">
        <w:rPr>
          <w:rFonts w:ascii="Arial" w:hAnsi="Arial"/>
        </w:rPr>
        <w:t xml:space="preserve">, strupeni pesticid, ki ga veliko uporabljajo za preprečevanje plesni na jabolkih pred transportom. S tem se uničijo insekti, ki naj bi bili med jabolki. Ta plin tudi slabo vpliva na ozonski plašč.“  </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0C57F3">
        <w:rPr>
          <w:rFonts w:ascii="Arial" w:hAnsi="Arial"/>
        </w:rPr>
        <w:t>Cynthia</w:t>
      </w:r>
      <w:proofErr w:type="spellEnd"/>
      <w:r w:rsidRPr="000C57F3">
        <w:rPr>
          <w:rFonts w:ascii="Arial" w:hAnsi="Arial"/>
        </w:rPr>
        <w:t>: „Če ješ lokalna jabolka, tudi podpiraš lokalno gospodarstvo in ohranjaš lokalno raznovrstnost. Predlagam, da damo na jabolčno torto slivovo marmelado. Nekaj sem je skuhala prejšnji mesec, z malo cimeta, sladkorja in ruma. Letos so nam sosedje dali toliko sliv, da bi lahko naredili na desetine takih kozarcev marmelade.“</w:t>
      </w:r>
    </w:p>
    <w:p w:rsidR="006B0BC1" w:rsidRPr="000C57F3" w:rsidRDefault="006B0BC1" w:rsidP="006B0BC1">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0C57F3">
        <w:rPr>
          <w:rFonts w:ascii="Arial" w:hAnsi="Arial"/>
        </w:rPr>
        <w:t xml:space="preserve">Martin: „Veliko veste o sezonski hrani. Presenečen sem in komaj čakam, da to pokusim! Prepričan sem, da bo Gregor videl, da znamo pripraviti okusno hrano, s spoštovanjem do našega planeta!“ </w:t>
      </w:r>
    </w:p>
    <w:p w:rsidR="006B0BC1" w:rsidRPr="000C57F3" w:rsidRDefault="006B0BC1" w:rsidP="006B0BC1">
      <w:pPr>
        <w:rPr>
          <w:rFonts w:ascii="Arial" w:hAnsi="Arial"/>
          <w:b/>
          <w:i/>
        </w:rPr>
      </w:pPr>
      <w:r w:rsidRPr="000C57F3">
        <w:rPr>
          <w:rFonts w:ascii="Arial" w:hAnsi="Arial"/>
          <w:b/>
          <w:i/>
        </w:rPr>
        <w:t xml:space="preserve">Vprašanja: </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Katera hrana raste v posameznih sezonah?</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Koliko sezonske hrane pojemo v šoli in doma?</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Kolikšna je povprečna razdalja enega obroka? Kaj to pomeni za sproščanje toplogrednih plinov?</w:t>
      </w:r>
    </w:p>
    <w:p w:rsidR="006B0BC1" w:rsidRDefault="006B0BC1" w:rsidP="006B0BC1">
      <w:pPr>
        <w:pStyle w:val="Odstavekseznama"/>
        <w:numPr>
          <w:ilvl w:val="0"/>
          <w:numId w:val="4"/>
        </w:numPr>
        <w:rPr>
          <w:rFonts w:ascii="Arial" w:hAnsi="Arial"/>
          <w:lang w:val="sl-SI"/>
        </w:rPr>
      </w:pPr>
      <w:r w:rsidRPr="000C57F3">
        <w:rPr>
          <w:rFonts w:ascii="Arial" w:hAnsi="Arial"/>
          <w:lang w:val="sl-SI"/>
        </w:rPr>
        <w:t>Katere so koristi uživanja sezonske hrane?</w:t>
      </w:r>
    </w:p>
    <w:p w:rsidR="00B2012A" w:rsidRPr="00B2012A" w:rsidRDefault="00B2012A" w:rsidP="00B2012A">
      <w:pPr>
        <w:rPr>
          <w:rFonts w:ascii="Arial" w:hAnsi="Arial"/>
        </w:rPr>
      </w:pPr>
    </w:p>
    <w:p w:rsidR="006B0BC1" w:rsidRPr="000C57F3" w:rsidRDefault="00620225" w:rsidP="006B0BC1">
      <w:pPr>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Ali veš</w:t>
      </w:r>
      <w:r w:rsidR="000853C7">
        <w:rPr>
          <w:rFonts w:ascii="Arial" w:hAnsi="Arial"/>
          <w:b/>
          <w:i/>
        </w:rPr>
        <w:t xml:space="preserve"> …</w:t>
      </w:r>
      <w:r w:rsidR="006B0BC1" w:rsidRPr="000C57F3">
        <w:rPr>
          <w:rFonts w:ascii="Arial" w:hAnsi="Arial"/>
          <w:b/>
          <w:i/>
        </w:rPr>
        <w:t>?</w:t>
      </w:r>
    </w:p>
    <w:p w:rsidR="006B0BC1" w:rsidRPr="00293B9C" w:rsidRDefault="006B0BC1" w:rsidP="006B0BC1">
      <w:pPr>
        <w:pBdr>
          <w:top w:val="single" w:sz="4" w:space="1" w:color="auto"/>
          <w:left w:val="single" w:sz="4" w:space="4" w:color="auto"/>
          <w:bottom w:val="single" w:sz="4" w:space="1" w:color="auto"/>
          <w:right w:val="single" w:sz="4" w:space="4" w:color="auto"/>
        </w:pBdr>
        <w:rPr>
          <w:rFonts w:ascii="Arial" w:hAnsi="Arial"/>
          <w:vertAlign w:val="superscript"/>
        </w:rPr>
      </w:pPr>
      <w:r w:rsidRPr="000C57F3">
        <w:rPr>
          <w:rFonts w:ascii="Arial" w:hAnsi="Arial"/>
        </w:rPr>
        <w:t>- Sadje in zelenjava, ki nista sezonska, rasteta v ogrevanih rastlinjakih in prihajata iz oddaljenih krajev. Ko sadje in zelenjavo prevažamo z letali, porabimo od 10- do 20-krat več goriva, kot če isto sadje in zelenjavo pridelamo lokalno med sezono.</w:t>
      </w:r>
      <w:r w:rsidR="00293B9C">
        <w:rPr>
          <w:rFonts w:ascii="Arial" w:hAnsi="Arial"/>
        </w:rPr>
        <w:t xml:space="preserve"> </w:t>
      </w:r>
      <w:r w:rsidR="00293B9C">
        <w:rPr>
          <w:rFonts w:ascii="Arial" w:hAnsi="Arial"/>
          <w:vertAlign w:val="superscript"/>
        </w:rPr>
        <w:t>1</w:t>
      </w:r>
    </w:p>
    <w:p w:rsidR="006B0BC1" w:rsidRPr="00293B9C" w:rsidRDefault="006B0BC1" w:rsidP="006B0BC1">
      <w:pPr>
        <w:pBdr>
          <w:top w:val="single" w:sz="4" w:space="1" w:color="auto"/>
          <w:left w:val="single" w:sz="4" w:space="4" w:color="auto"/>
          <w:bottom w:val="single" w:sz="4" w:space="1" w:color="auto"/>
          <w:right w:val="single" w:sz="4" w:space="4" w:color="auto"/>
        </w:pBdr>
        <w:rPr>
          <w:rFonts w:ascii="Arial" w:hAnsi="Arial"/>
          <w:vertAlign w:val="superscript"/>
        </w:rPr>
      </w:pPr>
      <w:r w:rsidRPr="000C57F3">
        <w:rPr>
          <w:rFonts w:ascii="Arial" w:hAnsi="Arial"/>
        </w:rPr>
        <w:t>-</w:t>
      </w:r>
      <w:r w:rsidRPr="000C57F3">
        <w:rPr>
          <w:rFonts w:ascii="Arial" w:hAnsi="Arial"/>
          <w:b/>
        </w:rPr>
        <w:t xml:space="preserve"> </w:t>
      </w:r>
      <w:r w:rsidRPr="00B2012A">
        <w:rPr>
          <w:rFonts w:ascii="Arial" w:hAnsi="Arial"/>
        </w:rPr>
        <w:t>Kilogram</w:t>
      </w:r>
      <w:r w:rsidRPr="000C57F3">
        <w:rPr>
          <w:rFonts w:ascii="Arial" w:hAnsi="Arial"/>
          <w:b/>
        </w:rPr>
        <w:t xml:space="preserve"> </w:t>
      </w:r>
      <w:r w:rsidRPr="000C57F3">
        <w:rPr>
          <w:rFonts w:ascii="Arial" w:hAnsi="Arial"/>
        </w:rPr>
        <w:t>jagod pozimi porabi do pet litrov goriva, da pride do vas.</w:t>
      </w:r>
      <w:r w:rsidR="00293B9C">
        <w:rPr>
          <w:rFonts w:ascii="Arial" w:hAnsi="Arial"/>
        </w:rPr>
        <w:t xml:space="preserve"> </w:t>
      </w:r>
      <w:r w:rsidR="00293B9C">
        <w:rPr>
          <w:rFonts w:ascii="Arial" w:hAnsi="Arial"/>
          <w:vertAlign w:val="superscript"/>
        </w:rPr>
        <w:t>2</w:t>
      </w:r>
    </w:p>
    <w:p w:rsidR="006B0BC1" w:rsidRDefault="006B0BC1" w:rsidP="006B0BC1">
      <w:pPr>
        <w:rPr>
          <w:rFonts w:ascii="Arial" w:hAnsi="Arial"/>
          <w:b/>
          <w:i/>
        </w:rPr>
      </w:pPr>
    </w:p>
    <w:p w:rsidR="00293B9C" w:rsidRPr="000C57F3" w:rsidRDefault="00293B9C" w:rsidP="006B0BC1">
      <w:pPr>
        <w:rPr>
          <w:rFonts w:ascii="Arial" w:hAnsi="Arial"/>
          <w:b/>
          <w:i/>
        </w:rPr>
      </w:pPr>
    </w:p>
    <w:p w:rsidR="006B0BC1" w:rsidRPr="000C57F3" w:rsidRDefault="006B0BC1" w:rsidP="006B0BC1">
      <w:pPr>
        <w:rPr>
          <w:rFonts w:ascii="Arial" w:hAnsi="Arial"/>
          <w:b/>
          <w:i/>
        </w:rPr>
      </w:pPr>
      <w:r w:rsidRPr="000C57F3">
        <w:rPr>
          <w:rFonts w:ascii="Arial" w:hAnsi="Arial"/>
          <w:b/>
          <w:i/>
        </w:rPr>
        <w:lastRenderedPageBreak/>
        <w:t xml:space="preserve">Oglejte si še: </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 xml:space="preserve">Poskušajte jesti hrano z nizkim </w:t>
      </w:r>
      <w:proofErr w:type="spellStart"/>
      <w:r w:rsidRPr="000C57F3">
        <w:rPr>
          <w:rFonts w:ascii="Arial" w:hAnsi="Arial"/>
          <w:lang w:val="sl-SI"/>
        </w:rPr>
        <w:t>ogljičnim</w:t>
      </w:r>
      <w:proofErr w:type="spellEnd"/>
      <w:r w:rsidRPr="000C57F3">
        <w:rPr>
          <w:rFonts w:ascii="Arial" w:hAnsi="Arial"/>
          <w:lang w:val="sl-SI"/>
        </w:rPr>
        <w:t xml:space="preserve"> odtisom (rešite kviz)</w:t>
      </w:r>
    </w:p>
    <w:p w:rsidR="006B0BC1" w:rsidRPr="000C57F3" w:rsidRDefault="00AF6A13" w:rsidP="006B0BC1">
      <w:pPr>
        <w:pStyle w:val="Odstavekseznama"/>
        <w:rPr>
          <w:rFonts w:ascii="Arial" w:hAnsi="Arial"/>
          <w:lang w:val="sl-SI"/>
        </w:rPr>
      </w:pPr>
      <w:hyperlink r:id="rId23" w:history="1">
        <w:r w:rsidR="006B0BC1" w:rsidRPr="000C57F3">
          <w:rPr>
            <w:rStyle w:val="Hiperpovezava"/>
            <w:rFonts w:ascii="Arial" w:hAnsi="Arial"/>
            <w:lang w:val="sl-SI"/>
          </w:rPr>
          <w:t>http://www.eatlowcarbon.org/</w:t>
        </w:r>
      </w:hyperlink>
      <w:r w:rsidR="006B0BC1" w:rsidRPr="000C57F3">
        <w:rPr>
          <w:lang w:val="sl-SI"/>
        </w:rPr>
        <w:t>.</w:t>
      </w:r>
    </w:p>
    <w:p w:rsidR="006B0BC1" w:rsidRPr="000C57F3" w:rsidRDefault="006B0BC1" w:rsidP="006B0BC1">
      <w:pPr>
        <w:pStyle w:val="Odstavekseznama"/>
        <w:numPr>
          <w:ilvl w:val="0"/>
          <w:numId w:val="4"/>
        </w:numPr>
        <w:rPr>
          <w:rFonts w:ascii="Arial" w:hAnsi="Arial"/>
          <w:lang w:val="sl-SI"/>
        </w:rPr>
      </w:pPr>
      <w:proofErr w:type="spellStart"/>
      <w:r w:rsidRPr="000C57F3">
        <w:rPr>
          <w:rFonts w:ascii="Arial" w:hAnsi="Arial"/>
          <w:lang w:val="sl-SI"/>
        </w:rPr>
        <w:t>Kalkulator</w:t>
      </w:r>
      <w:proofErr w:type="spellEnd"/>
      <w:r w:rsidRPr="000C57F3">
        <w:rPr>
          <w:rFonts w:ascii="Arial" w:hAnsi="Arial"/>
          <w:lang w:val="sl-SI"/>
        </w:rPr>
        <w:t xml:space="preserve"> za izračun </w:t>
      </w:r>
      <w:proofErr w:type="spellStart"/>
      <w:r w:rsidRPr="000C57F3">
        <w:rPr>
          <w:rFonts w:ascii="Arial" w:hAnsi="Arial"/>
          <w:lang w:val="sl-SI"/>
        </w:rPr>
        <w:t>ogljičnega</w:t>
      </w:r>
      <w:proofErr w:type="spellEnd"/>
      <w:r w:rsidRPr="000C57F3">
        <w:rPr>
          <w:rFonts w:ascii="Arial" w:hAnsi="Arial"/>
          <w:lang w:val="sl-SI"/>
        </w:rPr>
        <w:t xml:space="preserve"> odtisa</w:t>
      </w:r>
    </w:p>
    <w:p w:rsidR="006B0BC1" w:rsidRPr="000C57F3" w:rsidRDefault="00AF6A13" w:rsidP="006B0BC1">
      <w:pPr>
        <w:pStyle w:val="Odstavekseznama"/>
        <w:rPr>
          <w:rFonts w:ascii="Arial" w:hAnsi="Arial"/>
          <w:lang w:val="sl-SI"/>
        </w:rPr>
      </w:pPr>
      <w:hyperlink r:id="rId24" w:history="1">
        <w:r w:rsidR="006B0BC1" w:rsidRPr="000C57F3">
          <w:rPr>
            <w:rStyle w:val="Hiperpovezava"/>
            <w:rFonts w:ascii="Arial" w:hAnsi="Arial"/>
            <w:lang w:val="sl-SI"/>
          </w:rPr>
          <w:t>http://www.foodcarbon.co.uk/index.html</w:t>
        </w:r>
      </w:hyperlink>
      <w:r w:rsidR="006B0BC1" w:rsidRPr="000C57F3">
        <w:rPr>
          <w:lang w:val="sl-SI"/>
        </w:rPr>
        <w:t>.</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O prehrambnih miljah</w:t>
      </w:r>
    </w:p>
    <w:p w:rsidR="006B0BC1" w:rsidRPr="000C57F3" w:rsidRDefault="00AF6A13" w:rsidP="006B0BC1">
      <w:pPr>
        <w:pStyle w:val="Odstavekseznama"/>
        <w:rPr>
          <w:rFonts w:ascii="Arial" w:hAnsi="Arial"/>
          <w:lang w:val="sl-SI"/>
        </w:rPr>
      </w:pPr>
      <w:hyperlink r:id="rId25" w:history="1">
        <w:r w:rsidR="006B0BC1" w:rsidRPr="000C57F3">
          <w:rPr>
            <w:rStyle w:val="Hiperpovezava"/>
            <w:rFonts w:ascii="Arial" w:hAnsi="Arial"/>
            <w:lang w:val="sl-SI"/>
          </w:rPr>
          <w:t>http://www.sustainweb.org/foodandclimatechange/archive_food_miles/</w:t>
        </w:r>
      </w:hyperlink>
      <w:r w:rsidR="006B0BC1" w:rsidRPr="000C57F3">
        <w:rPr>
          <w:lang w:val="sl-SI"/>
        </w:rPr>
        <w:t>.</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Dejavnosti za učence v zvezi z lokalno in sezonsko hrano</w:t>
      </w:r>
    </w:p>
    <w:p w:rsidR="006B0BC1" w:rsidRPr="000C57F3" w:rsidRDefault="00AF6A13" w:rsidP="006B0BC1">
      <w:pPr>
        <w:pStyle w:val="Odstavekseznama"/>
        <w:rPr>
          <w:rStyle w:val="Hiperpovezava"/>
          <w:rFonts w:ascii="Arial" w:hAnsi="Arial"/>
          <w:color w:val="auto"/>
          <w:lang w:val="sl-SI"/>
        </w:rPr>
      </w:pPr>
      <w:hyperlink r:id="rId26" w:history="1">
        <w:r w:rsidR="006B0BC1" w:rsidRPr="000C57F3">
          <w:rPr>
            <w:rStyle w:val="Hiperpovezava"/>
            <w:rFonts w:ascii="Arial" w:hAnsi="Arial"/>
            <w:lang w:val="sl-SI"/>
          </w:rPr>
          <w:t>http://www.nourishlife.org/teach/curriculum/activity-2-seasonal-local-foods/</w:t>
        </w:r>
      </w:hyperlink>
      <w:r w:rsidR="006B0BC1" w:rsidRPr="000C57F3">
        <w:rPr>
          <w:lang w:val="sl-SI"/>
        </w:rPr>
        <w:t>.</w:t>
      </w:r>
    </w:p>
    <w:p w:rsidR="006B0BC1" w:rsidRPr="000C57F3" w:rsidRDefault="006B0BC1" w:rsidP="006B0BC1">
      <w:pPr>
        <w:pStyle w:val="Odstavekseznama"/>
        <w:numPr>
          <w:ilvl w:val="0"/>
          <w:numId w:val="4"/>
        </w:numPr>
        <w:rPr>
          <w:rFonts w:ascii="Arial" w:hAnsi="Arial"/>
          <w:lang w:val="sl-SI"/>
        </w:rPr>
      </w:pPr>
      <w:r w:rsidRPr="000C57F3">
        <w:rPr>
          <w:rFonts w:ascii="Arial" w:hAnsi="Arial"/>
          <w:lang w:val="sl-SI"/>
        </w:rPr>
        <w:t xml:space="preserve">O prehrambnih miljah in zdravju </w:t>
      </w:r>
    </w:p>
    <w:p w:rsidR="00B2012A" w:rsidRDefault="00AF6A13" w:rsidP="00293B9C">
      <w:pPr>
        <w:pStyle w:val="Odstavekseznama"/>
        <w:rPr>
          <w:lang w:val="sl-SI"/>
        </w:rPr>
      </w:pPr>
      <w:hyperlink r:id="rId27" w:history="1">
        <w:r w:rsidR="006B0BC1" w:rsidRPr="000C57F3">
          <w:rPr>
            <w:rStyle w:val="Hiperpovezava"/>
            <w:rFonts w:ascii="Arial" w:hAnsi="Arial"/>
            <w:lang w:val="sl-SI"/>
          </w:rPr>
          <w:t>https://food-hub.org/files/resources/Food%20Miles.pdf</w:t>
        </w:r>
      </w:hyperlink>
      <w:r w:rsidR="006B0BC1" w:rsidRPr="000C57F3">
        <w:rPr>
          <w:lang w:val="sl-SI"/>
        </w:rPr>
        <w:t>.</w:t>
      </w:r>
    </w:p>
    <w:p w:rsidR="00293B9C" w:rsidRPr="00293B9C" w:rsidRDefault="00293B9C" w:rsidP="00293B9C">
      <w:pPr>
        <w:pStyle w:val="Odstavekseznama"/>
        <w:rPr>
          <w:rFonts w:ascii="Arial" w:hAnsi="Arial"/>
          <w:lang w:val="sl-SI"/>
        </w:rPr>
      </w:pPr>
    </w:p>
    <w:p w:rsidR="00293B9C" w:rsidRPr="0061607D" w:rsidRDefault="00293B9C" w:rsidP="00293B9C">
      <w:pPr>
        <w:rPr>
          <w:rFonts w:ascii="Arial" w:hAnsi="Arial" w:cs="Arial"/>
          <w:b/>
        </w:rPr>
      </w:pPr>
      <w:r>
        <w:rPr>
          <w:rFonts w:ascii="Arial" w:hAnsi="Arial" w:cs="Arial"/>
          <w:b/>
        </w:rPr>
        <w:t>Zamisli za a</w:t>
      </w:r>
      <w:r w:rsidR="00620225">
        <w:rPr>
          <w:rFonts w:ascii="Arial" w:hAnsi="Arial" w:cs="Arial"/>
          <w:b/>
        </w:rPr>
        <w:t>ktivnosti</w:t>
      </w:r>
      <w:r>
        <w:rPr>
          <w:rFonts w:ascii="Arial" w:hAnsi="Arial" w:cs="Arial"/>
          <w:b/>
        </w:rPr>
        <w:t>:</w:t>
      </w:r>
    </w:p>
    <w:p w:rsidR="00293B9C" w:rsidRDefault="00293B9C" w:rsidP="00293B9C">
      <w:pPr>
        <w:pStyle w:val="Odstavekseznama"/>
        <w:numPr>
          <w:ilvl w:val="0"/>
          <w:numId w:val="5"/>
        </w:numPr>
        <w:jc w:val="both"/>
        <w:rPr>
          <w:rFonts w:ascii="Arial" w:hAnsi="Arial" w:cs="Arial"/>
        </w:rPr>
      </w:pPr>
      <w:r>
        <w:rPr>
          <w:rFonts w:ascii="Arial" w:hAnsi="Arial" w:cs="Arial"/>
        </w:rPr>
        <w:t>Izračunajte ogljični odtis obroka in analizirajte, kako se spremeni, ko uporabite sestavine različnega izvora.</w:t>
      </w:r>
    </w:p>
    <w:p w:rsidR="00293B9C" w:rsidRPr="00815840" w:rsidRDefault="00293B9C" w:rsidP="00293B9C">
      <w:pPr>
        <w:pStyle w:val="Odstavekseznama"/>
        <w:numPr>
          <w:ilvl w:val="0"/>
          <w:numId w:val="5"/>
        </w:numPr>
        <w:jc w:val="both"/>
        <w:rPr>
          <w:rFonts w:ascii="Arial" w:hAnsi="Arial" w:cs="Arial"/>
        </w:rPr>
      </w:pPr>
      <w:r>
        <w:rPr>
          <w:rFonts w:ascii="Arial" w:hAnsi="Arial" w:cs="Arial"/>
        </w:rPr>
        <w:t xml:space="preserve">Izdelajte svoj sezonski koledar sadja in zelenjave in preizkusite nove recepte. </w:t>
      </w:r>
    </w:p>
    <w:p w:rsidR="00293B9C" w:rsidRPr="00B2012A" w:rsidRDefault="00293B9C" w:rsidP="00293B9C">
      <w:pPr>
        <w:pStyle w:val="Odstavekseznama"/>
        <w:numPr>
          <w:ilvl w:val="0"/>
          <w:numId w:val="5"/>
        </w:numPr>
        <w:jc w:val="both"/>
        <w:rPr>
          <w:rFonts w:ascii="Arial" w:hAnsi="Arial" w:cs="Arial"/>
        </w:rPr>
      </w:pPr>
      <w:r>
        <w:rPr>
          <w:rFonts w:ascii="Arial" w:hAnsi="Arial" w:cs="Arial"/>
        </w:rPr>
        <w:t>Poiščite pridelovalce ekološke zelenjave, sadja, mesa, jajc, sira, od katerih lahko  kupujete direktno.</w:t>
      </w:r>
    </w:p>
    <w:p w:rsidR="00293B9C" w:rsidRPr="00293B9C" w:rsidRDefault="00293B9C" w:rsidP="00293B9C">
      <w:pPr>
        <w:jc w:val="both"/>
        <w:rPr>
          <w:rFonts w:ascii="Arial" w:hAnsi="Arial" w:cs="Arial"/>
        </w:rPr>
      </w:pPr>
      <w:r>
        <w:rPr>
          <w:rFonts w:ascii="Arial" w:hAnsi="Arial" w:cs="Arial"/>
        </w:rPr>
        <w:t>Raziščite možnosti naročanja hrane za šolsko kuhinjo neposredno od lokalnih pridelovalcev in sledite, kaj pridelajo v posamezni sezoni.</w:t>
      </w:r>
    </w:p>
    <w:p w:rsidR="006B0BC1" w:rsidRPr="000C57F3" w:rsidRDefault="006B0BC1" w:rsidP="006B0BC1">
      <w:pPr>
        <w:rPr>
          <w:rFonts w:ascii="Arial" w:hAnsi="Arial"/>
          <w:b/>
          <w:i/>
        </w:rPr>
      </w:pPr>
    </w:p>
    <w:p w:rsidR="006B0BC1" w:rsidRPr="000C57F3" w:rsidRDefault="00A038C7" w:rsidP="006B0BC1">
      <w:pPr>
        <w:rPr>
          <w:rFonts w:ascii="Arial" w:hAnsi="Arial"/>
          <w:b/>
          <w:i/>
        </w:rPr>
      </w:pPr>
      <w:r>
        <w:rPr>
          <w:noProof/>
        </w:rPr>
        <mc:AlternateContent>
          <mc:Choice Requires="wps">
            <w:drawing>
              <wp:anchor distT="0" distB="0" distL="114300" distR="114300" simplePos="0" relativeHeight="251669504" behindDoc="0" locked="0" layoutInCell="1" allowOverlap="1">
                <wp:simplePos x="0" y="0"/>
                <wp:positionH relativeFrom="column">
                  <wp:posOffset>-257810</wp:posOffset>
                </wp:positionH>
                <wp:positionV relativeFrom="paragraph">
                  <wp:posOffset>86995</wp:posOffset>
                </wp:positionV>
                <wp:extent cx="6070600" cy="2849245"/>
                <wp:effectExtent l="13335" t="17780" r="21590" b="19050"/>
                <wp:wrapNone/>
                <wp:docPr id="26" name="Rounded Rectangle 26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2849245"/>
                        </a:xfrm>
                        <a:prstGeom prst="roundRect">
                          <a:avLst>
                            <a:gd name="adj" fmla="val 16667"/>
                          </a:avLst>
                        </a:prstGeom>
                        <a:solidFill>
                          <a:srgbClr val="FFFFFF"/>
                        </a:solidFill>
                        <a:ln w="25400">
                          <a:solidFill>
                            <a:srgbClr val="FFFF00"/>
                          </a:solidFill>
                          <a:round/>
                          <a:headEnd/>
                          <a:tailEnd/>
                        </a:ln>
                      </wps:spPr>
                      <wps:txbx>
                        <w:txbxContent>
                          <w:p w:rsidR="00FA1D2D" w:rsidRPr="002A02DB" w:rsidRDefault="00FA1D2D" w:rsidP="006B0BC1">
                            <w:pPr>
                              <w:jc w:val="both"/>
                              <w:rPr>
                                <w:rFonts w:ascii="Arial" w:hAnsi="Arial"/>
                                <w:b/>
                                <w:i/>
                              </w:rPr>
                            </w:pPr>
                            <w:r>
                              <w:rPr>
                                <w:rFonts w:ascii="Arial" w:hAnsi="Arial"/>
                                <w:b/>
                                <w:i/>
                              </w:rPr>
                              <w:t>Sklep</w:t>
                            </w:r>
                          </w:p>
                          <w:p w:rsidR="00FA1D2D" w:rsidRDefault="00FA1D2D" w:rsidP="006B0BC1">
                            <w:pPr>
                              <w:spacing w:line="240" w:lineRule="auto"/>
                              <w:jc w:val="both"/>
                              <w:rPr>
                                <w:rFonts w:ascii="Arial" w:hAnsi="Arial"/>
                              </w:rPr>
                            </w:pPr>
                            <w:r>
                              <w:rPr>
                                <w:rFonts w:ascii="Arial" w:hAnsi="Arial"/>
                              </w:rPr>
                              <w:t>Z uživanjem sezonske hrane pomagamo omejiti transport, ki porablja energijo.</w:t>
                            </w:r>
                          </w:p>
                          <w:p w:rsidR="00FA1D2D" w:rsidRDefault="00FA1D2D" w:rsidP="006B0BC1">
                            <w:pPr>
                              <w:spacing w:line="240" w:lineRule="auto"/>
                              <w:jc w:val="both"/>
                              <w:rPr>
                                <w:rFonts w:ascii="Arial" w:hAnsi="Arial"/>
                              </w:rPr>
                            </w:pPr>
                            <w:r>
                              <w:rPr>
                                <w:rFonts w:ascii="Arial" w:hAnsi="Arial"/>
                              </w:rPr>
                              <w:t>Z uživanjem sezonske lokalne hrane pomagamo zmanjšati sproščanje toplogrednih plinov, ki povzročajo podnebne spremembe.</w:t>
                            </w:r>
                          </w:p>
                          <w:p w:rsidR="00FA1D2D" w:rsidRDefault="00FA1D2D" w:rsidP="006B0BC1">
                            <w:pPr>
                              <w:spacing w:line="240" w:lineRule="auto"/>
                              <w:jc w:val="both"/>
                              <w:rPr>
                                <w:rFonts w:ascii="Arial" w:hAnsi="Arial"/>
                              </w:rPr>
                            </w:pPr>
                            <w:r>
                              <w:rPr>
                                <w:rFonts w:ascii="Arial" w:hAnsi="Arial"/>
                              </w:rPr>
                              <w:t xml:space="preserve">Z uživanjem sezonske lokalne hrane pripomoremo k ohranitvi biotske raznovrstnosti. </w:t>
                            </w:r>
                          </w:p>
                          <w:p w:rsidR="00FA1D2D" w:rsidRDefault="00FA1D2D" w:rsidP="006B0BC1">
                            <w:pPr>
                              <w:jc w:val="both"/>
                              <w:rPr>
                                <w:rFonts w:ascii="Arial" w:hAnsi="Arial"/>
                              </w:rPr>
                            </w:pPr>
                          </w:p>
                          <w:p w:rsidR="00FA1D2D" w:rsidRDefault="00FA1D2D" w:rsidP="006B0BC1">
                            <w:pPr>
                              <w:jc w:val="both"/>
                              <w:rPr>
                                <w:rFonts w:ascii="Arial" w:hAnsi="Arial"/>
                              </w:rPr>
                            </w:pPr>
                          </w:p>
                          <w:p w:rsidR="00FA1D2D" w:rsidRDefault="00FA1D2D" w:rsidP="006B0BC1">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6627" o:spid="_x0000_s1028" style="position:absolute;margin-left:-20.3pt;margin-top:6.85pt;width:478pt;height:2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PoQwIAAIMEAAAOAAAAZHJzL2Uyb0RvYy54bWysVFFv1DAMfkfiP0R5Z+1Vt26r1pumjSGk&#10;AdMGPyCXpNdAGgcnd73x63HSbjvgAQnRhyiu7c/+Ptc9v9gPlu00BgOu5YujkjPtJCjjNi3/8vnm&#10;zSlnIQqnhAWnW/6oA79YvX51PvpGV9CDVRoZgbjQjL7lfYy+KYogez2IcAReO3J2gIOIZOKmUChG&#10;Qh9sUZVlXYyAyiNIHQK9vZ6cfJXxu07L+Knrgo7Mtpx6i/nEfK7TWazORbNB4Xsj5zbEP3QxCOOo&#10;6DPUtYiCbdH8ATUYiRCgi0cShgK6zkidORCbRfkbm4deeJ25kDjBP8sU/h+s/Li7Q2ZUy6uaMycG&#10;mtE9bJ3Sit2TesJtrGZVXVcnSavRh4ZSHvwdJrbB34L8FpiDq54i9SUijL0WijpcpPjil4RkBEpl&#10;6/EDKKokthGybPsOhwRIgrB9ns7j83T0PjJJL+vypKxLGqIkX3W6PKuWx7mGaJ7SPYb4TsPA0qXl&#10;mIgkFrmG2N2GmGekZqJCfeWsGyxNfCcsW9R1nVkWopmD6faEmfmCNerGWJsN3KyvLDJKbflNfuZ2&#10;wmGYdWykfo+X1PrfMSgoyUbSHmJkIvlTTeK+dSrfozB2ulO8dbPaSeBpUHG/3k+jTZhJ/DWoR5If&#10;YdoD2lu69IA/OBtpB1oevm8Fas7se0cjPFssl2lpsrE8PqnIwEPP+tAjnCSolsuInE3GVZxWbevR&#10;bHqqtcgSOLikwXcmJqovfc0GfelZgXkr0yod2jnq5d+x+gkAAP//AwBQSwMEFAAGAAgAAAAhAFVa&#10;sfLgAAAACgEAAA8AAABkcnMvZG93bnJldi54bWxMj0FOwzAQRfdI3MEaJHatkxICpHGqCgnBCqVN&#10;D+DG0yQQj6PYbUNPz7Aqy9F/+v9NvppsL044+s6RgngegUCqnemoUbCr3mbPIHzQZHTvCBX8oIdV&#10;cXuT68y4M23wtA2N4BLymVbQhjBkUvq6Rav93A1InB3caHXgc2ykGfWZy20vF1GUSqs74oVWD/ja&#10;Yv29PVoFw/rSVZ9uE9vh8rGrv2z5XpWlUvd303oJIuAUrjD86bM6FOy0d0cyXvQKZkmUMsrBwxMI&#10;Bl7ixwTEXkGSLhKQRS7/v1D8AgAA//8DAFBLAQItABQABgAIAAAAIQC2gziS/gAAAOEBAAATAAAA&#10;AAAAAAAAAAAAAAAAAABbQ29udGVudF9UeXBlc10ueG1sUEsBAi0AFAAGAAgAAAAhADj9If/WAAAA&#10;lAEAAAsAAAAAAAAAAAAAAAAALwEAAF9yZWxzLy5yZWxzUEsBAi0AFAAGAAgAAAAhAFNY8+hDAgAA&#10;gwQAAA4AAAAAAAAAAAAAAAAALgIAAGRycy9lMm9Eb2MueG1sUEsBAi0AFAAGAAgAAAAhAFVasfLg&#10;AAAACgEAAA8AAAAAAAAAAAAAAAAAnQQAAGRycy9kb3ducmV2LnhtbFBLBQYAAAAABAAEAPMAAACq&#10;BQAAAAA=&#10;" strokecolor="yellow" strokeweight="2pt">
                <v:textbox>
                  <w:txbxContent>
                    <w:p w:rsidR="00FA1D2D" w:rsidRPr="002A02DB" w:rsidRDefault="00FA1D2D" w:rsidP="006B0BC1">
                      <w:pPr>
                        <w:jc w:val="both"/>
                        <w:rPr>
                          <w:rFonts w:ascii="Arial" w:hAnsi="Arial"/>
                          <w:b/>
                          <w:i/>
                        </w:rPr>
                      </w:pPr>
                      <w:r>
                        <w:rPr>
                          <w:rFonts w:ascii="Arial" w:hAnsi="Arial"/>
                          <w:b/>
                          <w:i/>
                        </w:rPr>
                        <w:t>Sklep</w:t>
                      </w:r>
                    </w:p>
                    <w:p w:rsidR="00FA1D2D" w:rsidRDefault="00FA1D2D" w:rsidP="006B0BC1">
                      <w:pPr>
                        <w:spacing w:line="240" w:lineRule="auto"/>
                        <w:jc w:val="both"/>
                        <w:rPr>
                          <w:rFonts w:ascii="Arial" w:hAnsi="Arial"/>
                        </w:rPr>
                      </w:pPr>
                      <w:r>
                        <w:rPr>
                          <w:rFonts w:ascii="Arial" w:hAnsi="Arial"/>
                        </w:rPr>
                        <w:t>Z uživanjem sezonske hrane pomagamo omejiti transport, ki porablja energijo.</w:t>
                      </w:r>
                    </w:p>
                    <w:p w:rsidR="00FA1D2D" w:rsidRDefault="00FA1D2D" w:rsidP="006B0BC1">
                      <w:pPr>
                        <w:spacing w:line="240" w:lineRule="auto"/>
                        <w:jc w:val="both"/>
                        <w:rPr>
                          <w:rFonts w:ascii="Arial" w:hAnsi="Arial"/>
                        </w:rPr>
                      </w:pPr>
                      <w:r>
                        <w:rPr>
                          <w:rFonts w:ascii="Arial" w:hAnsi="Arial"/>
                        </w:rPr>
                        <w:t>Z uživanjem sezonske lokalne hrane pomagamo zmanjšati sproščanje toplogrednih plinov, ki povzročajo podnebne spremembe.</w:t>
                      </w:r>
                    </w:p>
                    <w:p w:rsidR="00FA1D2D" w:rsidRDefault="00FA1D2D" w:rsidP="006B0BC1">
                      <w:pPr>
                        <w:spacing w:line="240" w:lineRule="auto"/>
                        <w:jc w:val="both"/>
                        <w:rPr>
                          <w:rFonts w:ascii="Arial" w:hAnsi="Arial"/>
                        </w:rPr>
                      </w:pPr>
                      <w:r>
                        <w:rPr>
                          <w:rFonts w:ascii="Arial" w:hAnsi="Arial"/>
                        </w:rPr>
                        <w:t xml:space="preserve">Z uživanjem sezonske lokalne hrane pripomoremo k ohranitvi biotske raznovrstnosti. </w:t>
                      </w:r>
                    </w:p>
                    <w:p w:rsidR="00FA1D2D" w:rsidRDefault="00FA1D2D" w:rsidP="006B0BC1">
                      <w:pPr>
                        <w:jc w:val="both"/>
                        <w:rPr>
                          <w:rFonts w:ascii="Arial" w:hAnsi="Arial"/>
                        </w:rPr>
                      </w:pPr>
                    </w:p>
                    <w:p w:rsidR="00FA1D2D" w:rsidRDefault="00FA1D2D" w:rsidP="006B0BC1">
                      <w:pPr>
                        <w:jc w:val="both"/>
                        <w:rPr>
                          <w:rFonts w:ascii="Arial" w:hAnsi="Arial"/>
                        </w:rPr>
                      </w:pPr>
                    </w:p>
                    <w:p w:rsidR="00FA1D2D" w:rsidRDefault="00FA1D2D" w:rsidP="006B0BC1">
                      <w:pPr>
                        <w:jc w:val="center"/>
                      </w:pPr>
                    </w:p>
                  </w:txbxContent>
                </v:textbox>
              </v:roundrect>
            </w:pict>
          </mc:Fallback>
        </mc:AlternateContent>
      </w:r>
    </w:p>
    <w:p w:rsidR="006B0BC1" w:rsidRPr="000C57F3" w:rsidRDefault="006B0BC1" w:rsidP="006B0BC1">
      <w:pPr>
        <w:rPr>
          <w:rFonts w:ascii="Arial" w:hAnsi="Arial"/>
          <w:b/>
          <w:i/>
        </w:rPr>
      </w:pPr>
    </w:p>
    <w:p w:rsidR="006B0BC1" w:rsidRPr="000C57F3" w:rsidRDefault="006B0BC1" w:rsidP="006B0BC1">
      <w:pPr>
        <w:rPr>
          <w:rFonts w:ascii="Arial" w:hAnsi="Arial"/>
          <w:b/>
          <w:i/>
        </w:rPr>
      </w:pPr>
    </w:p>
    <w:p w:rsidR="006B0BC1" w:rsidRPr="000C57F3" w:rsidRDefault="006B0BC1" w:rsidP="006B0BC1">
      <w:pPr>
        <w:rPr>
          <w:rFonts w:ascii="Arial" w:hAnsi="Arial"/>
          <w:b/>
          <w:i/>
        </w:rPr>
      </w:pPr>
    </w:p>
    <w:p w:rsidR="006B0BC1" w:rsidRPr="000C57F3" w:rsidRDefault="006B0BC1" w:rsidP="006B0BC1">
      <w:pPr>
        <w:pStyle w:val="Odstavekseznama"/>
        <w:rPr>
          <w:rFonts w:ascii="Arial" w:hAnsi="Arial"/>
          <w:lang w:val="sl-SI"/>
        </w:rPr>
      </w:pPr>
    </w:p>
    <w:p w:rsidR="00293B9C" w:rsidRDefault="0079361D">
      <w:r>
        <w:rPr>
          <w:noProof/>
        </w:rPr>
        <w:drawing>
          <wp:anchor distT="0" distB="0" distL="114300" distR="114300" simplePos="0" relativeHeight="251692032" behindDoc="0" locked="0" layoutInCell="1" allowOverlap="1">
            <wp:simplePos x="0" y="0"/>
            <wp:positionH relativeFrom="column">
              <wp:posOffset>157480</wp:posOffset>
            </wp:positionH>
            <wp:positionV relativeFrom="paragraph">
              <wp:posOffset>254000</wp:posOffset>
            </wp:positionV>
            <wp:extent cx="3105150" cy="895350"/>
            <wp:effectExtent l="19050" t="0" r="0" b="0"/>
            <wp:wrapSquare wrapText="bothSides"/>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clrChange>
                        <a:clrFrom>
                          <a:srgbClr val="FFFFFF"/>
                        </a:clrFrom>
                        <a:clrTo>
                          <a:srgbClr val="FFFFFF">
                            <a:alpha val="0"/>
                          </a:srgbClr>
                        </a:clrTo>
                      </a:clrChange>
                      <a:duotone>
                        <a:schemeClr val="accent3">
                          <a:shade val="45000"/>
                          <a:satMod val="135000"/>
                        </a:schemeClr>
                        <a:prstClr val="white"/>
                      </a:duotone>
                      <a:lum bright="-30000" contrast="40000"/>
                    </a:blip>
                    <a:srcRect/>
                    <a:stretch>
                      <a:fillRect/>
                    </a:stretch>
                  </pic:blipFill>
                  <pic:spPr bwMode="auto">
                    <a:xfrm>
                      <a:off x="0" y="0"/>
                      <a:ext cx="3105150" cy="895350"/>
                    </a:xfrm>
                    <a:prstGeom prst="rect">
                      <a:avLst/>
                    </a:prstGeom>
                    <a:noFill/>
                    <a:ln w="9525">
                      <a:noFill/>
                      <a:miter lim="800000"/>
                      <a:headEnd/>
                      <a:tailEnd/>
                    </a:ln>
                  </pic:spPr>
                </pic:pic>
              </a:graphicData>
            </a:graphic>
          </wp:anchor>
        </w:drawing>
      </w:r>
    </w:p>
    <w:p w:rsidR="00293B9C" w:rsidRPr="00293B9C" w:rsidRDefault="00293B9C" w:rsidP="00293B9C"/>
    <w:p w:rsidR="00293B9C" w:rsidRPr="00293B9C" w:rsidRDefault="00293B9C" w:rsidP="00293B9C"/>
    <w:p w:rsidR="00293B9C" w:rsidRDefault="00293B9C" w:rsidP="00293B9C"/>
    <w:p w:rsidR="001C0DC1" w:rsidRDefault="00293B9C" w:rsidP="00293B9C">
      <w:pPr>
        <w:tabs>
          <w:tab w:val="left" w:pos="2970"/>
        </w:tabs>
      </w:pPr>
      <w:r>
        <w:tab/>
      </w:r>
    </w:p>
    <w:p w:rsidR="00293B9C" w:rsidRDefault="00293B9C" w:rsidP="00293B9C">
      <w:pPr>
        <w:tabs>
          <w:tab w:val="left" w:pos="2970"/>
        </w:tabs>
      </w:pPr>
    </w:p>
    <w:p w:rsidR="00293B9C" w:rsidRDefault="00293B9C" w:rsidP="00293B9C">
      <w:pPr>
        <w:tabs>
          <w:tab w:val="left" w:pos="2970"/>
        </w:tabs>
      </w:pPr>
    </w:p>
    <w:p w:rsidR="00293B9C" w:rsidRDefault="00293B9C" w:rsidP="00293B9C">
      <w:pPr>
        <w:tabs>
          <w:tab w:val="left" w:pos="2970"/>
        </w:tabs>
      </w:pPr>
    </w:p>
    <w:p w:rsidR="00293B9C" w:rsidRPr="001A36BB" w:rsidRDefault="00A038C7" w:rsidP="00293B9C">
      <w:pPr>
        <w:shd w:val="clear" w:color="auto" w:fill="4BACC6"/>
        <w:jc w:val="center"/>
        <w:rPr>
          <w:rFonts w:ascii="Arial" w:hAnsi="Arial"/>
          <w:sz w:val="32"/>
          <w:szCs w:val="32"/>
        </w:rPr>
      </w:pPr>
      <w:r>
        <w:rPr>
          <w:rFonts w:ascii="Arial" w:hAnsi="Arial"/>
          <w:noProof/>
          <w:sz w:val="32"/>
          <w:szCs w:val="32"/>
        </w:rPr>
        <w:lastRenderedPageBreak/>
        <mc:AlternateContent>
          <mc:Choice Requires="wps">
            <w:drawing>
              <wp:anchor distT="0" distB="0" distL="114300" distR="114300" simplePos="0" relativeHeight="251660284" behindDoc="0" locked="0" layoutInCell="1" allowOverlap="1">
                <wp:simplePos x="0" y="0"/>
                <wp:positionH relativeFrom="column">
                  <wp:posOffset>-12065</wp:posOffset>
                </wp:positionH>
                <wp:positionV relativeFrom="paragraph">
                  <wp:posOffset>-204470</wp:posOffset>
                </wp:positionV>
                <wp:extent cx="5814060" cy="885190"/>
                <wp:effectExtent l="8890" t="5080" r="6350" b="508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885190"/>
                        </a:xfrm>
                        <a:prstGeom prst="rect">
                          <a:avLst/>
                        </a:prstGeom>
                        <a:solidFill>
                          <a:schemeClr val="accent5">
                            <a:lumMod val="60000"/>
                            <a:lumOff val="40000"/>
                          </a:schemeClr>
                        </a:solidFill>
                        <a:ln w="9525">
                          <a:solidFill>
                            <a:srgbClr val="000000"/>
                          </a:solidFill>
                          <a:miter lim="800000"/>
                          <a:headEnd/>
                          <a:tailEnd/>
                        </a:ln>
                      </wps:spPr>
                      <wps:txbx>
                        <w:txbxContent>
                          <w:p w:rsidR="00FA1D2D" w:rsidRPr="00AF55F5" w:rsidRDefault="00FA1D2D" w:rsidP="00AF55F5">
                            <w:pPr>
                              <w:pStyle w:val="Naslov1"/>
                              <w:rPr>
                                <w:color w:val="000000" w:themeColor="text1"/>
                              </w:rPr>
                            </w:pPr>
                            <w:bookmarkStart w:id="3" w:name="_Toc461472007"/>
                            <w:r w:rsidRPr="00AF55F5">
                              <w:rPr>
                                <w:color w:val="000000" w:themeColor="text1"/>
                              </w:rPr>
                              <w:t>2. Odkrijmo povezavo med piščančjimi krilci in Amazonskim gozdom</w:t>
                            </w:r>
                            <w:bookmarkEnd w:id="3"/>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left:0;text-align:left;margin-left:-.95pt;margin-top:-16.1pt;width:457.8pt;height:69.7pt;z-index:2516602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Q3TQIAAJcEAAAOAAAAZHJzL2Uyb0RvYy54bWysVNuO2jAQfa/Uf7D8XgIUKESE1ZYtVaXt&#10;RdrtBwyOQ6z6VtuQbL9+xzakbPtWNQ+WZ8Zz5nJmsr7plSQn7rwwuqKT0ZgSrpmphT5U9Pvj7s2S&#10;Eh9A1yCN5hV94p7ebF6/Wne25FPTGllzRxBE+7KzFW1DsGVReNZyBX5kLNdobIxTEFB0h6J20CG6&#10;ksV0PF4UnXG1dYZx71F7l410k/CbhrPwtWk8D0RWFHML6XTp3Mez2KyhPDiwrWDnNOAfslAgNAYd&#10;oO4gADk68ReUEswZb5owYkYVpmkE46kGrGYy/qOahxYsT7Vgc7wd2uT/Hyz7cvrmiKgrOp1RokEh&#10;R4+8D+S96cn0bexPZ32Jzx4sPgw96pHnVKu394b98ESbbQv6wG+dM13Locb8JtGzuHLNOD6C7LvP&#10;psY4cAwmAfWNU7F52A6C6MjT08BNzIWhcr6czMYLNDG0LZfzySqRV0B58bbOh4/cKBIvFXXIfUKH&#10;070PMRsoL09iMG+kqHdCyiTEeeNb6cgJcFKAMa7DPLnLo8J0s34xxi/PDKpxsrJ6dlFjiDS5ESkF&#10;fBFEatJVdDWfZuAXNu8O+yF8hMtxIuB1nkoEXBcpFPZgeARlbPoHXadhDiBkvqOz1GcWYuMzBaHf&#10;94nwgdy9qZ+QFmfyduA246U17hclHW5GRf3PIzhOifykkdrVZDaLq5SE2fzdFAV3bdlfW0AzhKpo&#10;oCRftyGv39E6cWgx0mWYbnEcdiIxFecmZ3VOH6c/9fO8qXG9ruX06vf/ZPMMAAD//wMAUEsDBBQA&#10;BgAIAAAAIQDOLXr43wAAAAoBAAAPAAAAZHJzL2Rvd25yZXYueG1sTI/BTsMwDIbvSLxDZCQu05a2&#10;A8ZK04khcWViVJzTxksLjVM12da9PeYEJ8vyp9/fX2wm14sTjqHzpCBdJCCQGm86sgqqj9f5I4gQ&#10;NRnde0IFFwywKa+vCp0bf6Z3PO2jFRxCIdcK2hiHXMrQtOh0WPgBiW8HPzodeR2tNKM+c7jrZZYk&#10;D9LpjvhDqwd8abH53h+dgk9rLvV2+3bfHWad3X25anbnK6Vub6bnJxARp/gHw68+q0PJTrU/kgmi&#10;VzBP10zyXGYZCAbW6XIFomYyWWUgy0L+r1D+AAAA//8DAFBLAQItABQABgAIAAAAIQC2gziS/gAA&#10;AOEBAAATAAAAAAAAAAAAAAAAAAAAAABbQ29udGVudF9UeXBlc10ueG1sUEsBAi0AFAAGAAgAAAAh&#10;ADj9If/WAAAAlAEAAAsAAAAAAAAAAAAAAAAALwEAAF9yZWxzLy5yZWxzUEsBAi0AFAAGAAgAAAAh&#10;ACW5VDdNAgAAlwQAAA4AAAAAAAAAAAAAAAAALgIAAGRycy9lMm9Eb2MueG1sUEsBAi0AFAAGAAgA&#10;AAAhAM4tevjfAAAACgEAAA8AAAAAAAAAAAAAAAAApwQAAGRycy9kb3ducmV2LnhtbFBLBQYAAAAA&#10;BAAEAPMAAACzBQAAAAA=&#10;" fillcolor="#92cddc [1944]">
                <v:textbox style="mso-fit-shape-to-text:t">
                  <w:txbxContent>
                    <w:p w:rsidR="00FA1D2D" w:rsidRPr="00AF55F5" w:rsidRDefault="00FA1D2D" w:rsidP="00AF55F5">
                      <w:pPr>
                        <w:pStyle w:val="Naslov1"/>
                        <w:rPr>
                          <w:color w:val="000000" w:themeColor="text1"/>
                        </w:rPr>
                      </w:pPr>
                      <w:bookmarkStart w:id="4" w:name="_Toc461472007"/>
                      <w:r w:rsidRPr="00AF55F5">
                        <w:rPr>
                          <w:color w:val="000000" w:themeColor="text1"/>
                        </w:rPr>
                        <w:t>2. Odkrijmo povezavo med piščančjimi krilci in Amazonskim gozdom</w:t>
                      </w:r>
                      <w:bookmarkEnd w:id="4"/>
                    </w:p>
                  </w:txbxContent>
                </v:textbox>
              </v:shape>
            </w:pict>
          </mc:Fallback>
        </mc:AlternateContent>
      </w:r>
      <w:r>
        <w:rPr>
          <w:rFonts w:ascii="Arial" w:hAnsi="Arial"/>
          <w:noProof/>
          <w:sz w:val="32"/>
          <w:szCs w:val="32"/>
        </w:rPr>
        <mc:AlternateContent>
          <mc:Choice Requires="wps">
            <w:drawing>
              <wp:anchor distT="0" distB="0" distL="114300" distR="114300" simplePos="0" relativeHeight="251672576" behindDoc="0" locked="0" layoutInCell="1" allowOverlap="1">
                <wp:simplePos x="0" y="0"/>
                <wp:positionH relativeFrom="column">
                  <wp:posOffset>4868545</wp:posOffset>
                </wp:positionH>
                <wp:positionV relativeFrom="paragraph">
                  <wp:posOffset>-709295</wp:posOffset>
                </wp:positionV>
                <wp:extent cx="1432560" cy="914400"/>
                <wp:effectExtent l="53340" t="114300" r="57150" b="133350"/>
                <wp:wrapNone/>
                <wp:docPr id="2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8259">
                          <a:off x="0" y="0"/>
                          <a:ext cx="1432560" cy="914400"/>
                        </a:xfrm>
                        <a:prstGeom prst="ellipse">
                          <a:avLst/>
                        </a:prstGeom>
                        <a:gradFill rotWithShape="1">
                          <a:gsLst>
                            <a:gs pos="0">
                              <a:srgbClr val="CB6C1D"/>
                            </a:gs>
                            <a:gs pos="80000">
                              <a:srgbClr val="FF8F2A"/>
                            </a:gs>
                            <a:gs pos="100000">
                              <a:srgbClr val="FF8F26"/>
                            </a:gs>
                          </a:gsLst>
                          <a:lin ang="16200000"/>
                        </a:gradFill>
                        <a:ln w="9525">
                          <a:solidFill>
                            <a:srgbClr val="F68C36"/>
                          </a:solidFill>
                          <a:round/>
                          <a:headEnd/>
                          <a:tailEnd/>
                        </a:ln>
                        <a:effectLst>
                          <a:outerShdw dist="23000" dir="5400000" rotWithShape="0">
                            <a:srgbClr val="000000">
                              <a:alpha val="34999"/>
                            </a:srgbClr>
                          </a:outerShdw>
                        </a:effectLst>
                      </wps:spPr>
                      <wps:txbx>
                        <w:txbxContent>
                          <w:p w:rsidR="00FA1D2D" w:rsidRPr="00DD6110" w:rsidRDefault="00FA1D2D" w:rsidP="00293B9C">
                            <w:pPr>
                              <w:jc w:val="center"/>
                              <w:rPr>
                                <w:b/>
                                <w:sz w:val="24"/>
                                <w:szCs w:val="24"/>
                              </w:rPr>
                            </w:pPr>
                            <w:r>
                              <w:rPr>
                                <w:b/>
                                <w:sz w:val="24"/>
                                <w:szCs w:val="24"/>
                              </w:rPr>
                              <w:t>Jejmo manj mesa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1" o:spid="_x0000_s1030" style="position:absolute;left:0;text-align:left;margin-left:383.35pt;margin-top:-55.85pt;width:112.8pt;height:1in;rotation:134158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7tQIAAJ8FAAAOAAAAZHJzL2Uyb0RvYy54bWysVE1v2zAMvQ/YfxB0X/2RjyVGnaJLl2FA&#10;txbohp0VWY6FyZImKXHaXz+KdlN37S7DfDBEUaTe46N4fnFsFTkI56XRJc3OUkqE5qaSelfS7982&#10;7xaU+MB0xZTRoqT3wtOL1ds3550tRG4aoyrhCCTRvuhsSZsQbJEknjeiZf7MWKHBWRvXsgCm2yWV&#10;Yx1kb1WSp+k86YyrrDNceA+7V72TrjB/XQseburai0BUSQFbwL/D/zb+k9U5K3aO2UbyAQb7BxQt&#10;kxouPaW6YoGRvZMvUrWSO+NNHc64aRNT15IL5ABssvQPNncNswK5QHG8PZXJ/7+0/Ovh1hFZlTSf&#10;UKJZCxrdHJgiWSxNZ30BJ+7srYvkvL02/Kcn2qwbpnfi0jnTNYJVAAjPJ88CouEhlGy7L6aCxGwf&#10;DFbpWLuWOANqZHm+yGdL3IVqkCNKc3+SRhwD4bCZTSf5bA4KcvAts+k0Re0SVsRcEZx1PnwSpiVx&#10;UVKhlLQ+Vo8V7HDtA9CB04+nBq2qjVQqIvkhQ4PljkzQ6SGmXxBrgGCK297ttmvlCJSopOsP83V2&#10;FQsFmXd+fHqRwvcyYrNZbPLLVyOyGPG3kPkoBO8awCmpCSgBoOfwGmL8AMYxpBYhKU06qNksn/V4&#10;jJIn3zM6m/liPXm8yY+PObPXFWRmRVT747AOTKp+DZCUjm6BT24AZ/ZBuLum6kgloyT5JAIEA97f&#10;DARE63ntX+GP5/p9pmzD+tJPpsvlciA7kEAVTneiNYKDrRm7se/qcNwese2nMUns1K2p7qFXsSsB&#10;Jcw0gNwY90BJB/OhpP7XnjlBifqsoR2wB2GgoDGdvc8hxo0927GHaQ6pSsqDoyBYNNahH0N76+Su&#10;iU8B5dHmEl5JLbFfn3ABnWjAFOibrZ9YccyMbTz1NFdXvwEAAP//AwBQSwMEFAAGAAgAAAAhABsS&#10;csLhAAAACwEAAA8AAABkcnMvZG93bnJldi54bWxMj8FOwzAMhu9IvENkJC5oS7uJbu3qToCExGWH&#10;lXH32tBWa5KSZGv39pjTONmWP/3+nG8n3YuLcr6zBiGeRyCUqWzdmQbh8Pk+W4PwgUxNvTUK4ao8&#10;bIv7u5yy2o5mry5laASHGJ8RQhvCkEnpq1Zp8nM7KMO7b+s0BR5dI2tHI4frXi6iKJGaOsMXWhrU&#10;W6uqU3nWCHZdXf1+LFP3uvNPX+Pzz+7wQYiPD9PLBkRQU7jB8KfP6lCw09GeTe1Fj7BKkhWjCLM4&#10;jrljJE0XSxBHhCVXWeTy/w/FLwAAAP//AwBQSwECLQAUAAYACAAAACEAtoM4kv4AAADhAQAAEwAA&#10;AAAAAAAAAAAAAAAAAAAAW0NvbnRlbnRfVHlwZXNdLnhtbFBLAQItABQABgAIAAAAIQA4/SH/1gAA&#10;AJQBAAALAAAAAAAAAAAAAAAAAC8BAABfcmVscy8ucmVsc1BLAQItABQABgAIAAAAIQD/mHa7tQIA&#10;AJ8FAAAOAAAAAAAAAAAAAAAAAC4CAABkcnMvZTJvRG9jLnhtbFBLAQItABQABgAIAAAAIQAbEnLC&#10;4QAAAAsBAAAPAAAAAAAAAAAAAAAAAA8FAABkcnMvZG93bnJldi54bWxQSwUGAAAAAAQABADzAAAA&#10;HQYAAAAA&#10;" fillcolor="#cb6c1d" strokecolor="#f68c36">
                <v:fill color2="#ff8f26" rotate="t" angle="180" colors="0 #cb6c1d;52429f #ff8f2a;1 #ff8f26" focus="100%" type="gradient">
                  <o:fill v:ext="view" type="gradientUnscaled"/>
                </v:fill>
                <v:shadow on="t" color="black" opacity="22936f" origin=",.5" offset="0,.63889mm"/>
                <v:textbox>
                  <w:txbxContent>
                    <w:p w:rsidR="00FA1D2D" w:rsidRPr="00DD6110" w:rsidRDefault="00FA1D2D" w:rsidP="00293B9C">
                      <w:pPr>
                        <w:jc w:val="center"/>
                        <w:rPr>
                          <w:b/>
                          <w:sz w:val="24"/>
                          <w:szCs w:val="24"/>
                        </w:rPr>
                      </w:pPr>
                      <w:r>
                        <w:rPr>
                          <w:b/>
                          <w:sz w:val="24"/>
                          <w:szCs w:val="24"/>
                        </w:rPr>
                        <w:t>Jejmo manj mesa</w:t>
                      </w:r>
                    </w:p>
                  </w:txbxContent>
                </v:textbox>
              </v:oval>
            </w:pict>
          </mc:Fallback>
        </mc:AlternateContent>
      </w:r>
    </w:p>
    <w:p w:rsidR="00293B9C" w:rsidRPr="001A36BB" w:rsidRDefault="00293B9C" w:rsidP="00293B9C">
      <w:pPr>
        <w:shd w:val="clear" w:color="auto" w:fill="4BACC6"/>
        <w:jc w:val="center"/>
        <w:rPr>
          <w:rFonts w:ascii="Arial" w:hAnsi="Arial"/>
          <w:sz w:val="32"/>
          <w:szCs w:val="32"/>
        </w:rPr>
        <w:sectPr w:rsidR="00293B9C" w:rsidRPr="001A36BB" w:rsidSect="00293B9C">
          <w:endnotePr>
            <w:numFmt w:val="decimal"/>
          </w:endnotePr>
          <w:pgSz w:w="11906" w:h="16838"/>
          <w:pgMar w:top="1417" w:right="1417" w:bottom="1417" w:left="1417" w:header="708" w:footer="708" w:gutter="0"/>
          <w:cols w:space="708"/>
          <w:docGrid w:linePitch="360"/>
        </w:sectPr>
      </w:pPr>
      <w:r w:rsidRPr="001A36BB">
        <w:rPr>
          <w:rFonts w:ascii="Arial" w:hAnsi="Arial"/>
          <w:sz w:val="32"/>
          <w:szCs w:val="32"/>
        </w:rPr>
        <w:t xml:space="preserve"> </w:t>
      </w:r>
    </w:p>
    <w:p w:rsidR="00293B9C" w:rsidRPr="001A36BB" w:rsidRDefault="00293B9C" w:rsidP="00293B9C">
      <w:pPr>
        <w:jc w:val="both"/>
        <w:rPr>
          <w:rFonts w:ascii="Arial" w:hAnsi="Arial"/>
          <w:b/>
          <w:i/>
        </w:rPr>
      </w:pPr>
      <w:r w:rsidRPr="001A36BB">
        <w:rPr>
          <w:rFonts w:ascii="Arial" w:hAnsi="Arial"/>
          <w:b/>
          <w:i/>
        </w:rPr>
        <w:lastRenderedPageBreak/>
        <w:t>Problem št. 2: svetovno naraščanje porabe mesa</w:t>
      </w:r>
    </w:p>
    <w:p w:rsidR="00293B9C" w:rsidRPr="001A36BB" w:rsidRDefault="00293B9C" w:rsidP="00293B9C">
      <w:pPr>
        <w:jc w:val="both"/>
        <w:rPr>
          <w:rFonts w:ascii="Arial" w:hAnsi="Arial"/>
        </w:rPr>
      </w:pPr>
      <w:r w:rsidRPr="001A36BB">
        <w:rPr>
          <w:rFonts w:ascii="Arial" w:hAnsi="Arial"/>
        </w:rPr>
        <w:t>Kako bi bilo, če bi bil kos mesa osrednje vprašanje prihodnosti našega planeta? To vprašanje se nam postavlja, ker sta v igri dve usmeritvi. Prva je nenehno naraščanje števila prebivalcev (do leta 2050 nas bo že devet milijard), kar bo posledično povečalo potrebe po hrani. Druga je, da so meso in mlečni izdelki (mleko, sir, jogurt) čedalje bolj prisotni v prehrani ljudi. Vzreja živali pa pomeni potrebo po veliki porabi naravnih virov. Skratka, ljudje uživajo čedalje več mesa in mlečnih izdelkov, razpoložljivih virov pa je vse manj, saj naš eden in edini planet ostaja isti.</w:t>
      </w:r>
    </w:p>
    <w:p w:rsidR="00293B9C" w:rsidRPr="001A36BB" w:rsidRDefault="00293B9C" w:rsidP="00293B9C">
      <w:pPr>
        <w:jc w:val="both"/>
        <w:rPr>
          <w:rFonts w:ascii="Arial" w:hAnsi="Arial"/>
        </w:rPr>
      </w:pPr>
      <w:r w:rsidRPr="001A36BB">
        <w:rPr>
          <w:rFonts w:ascii="Arial" w:hAnsi="Arial"/>
        </w:rPr>
        <w:t>Povečana poraba je še posebno opazna v državah, kot je Kitajska, vendar pa največji jedci mesa živijo v Evropi in drugih industrializiranih državah, kjer poraba stagnira.</w:t>
      </w:r>
    </w:p>
    <w:p w:rsidR="00293B9C" w:rsidRPr="00ED2FC7" w:rsidRDefault="00293B9C" w:rsidP="00293B9C">
      <w:pPr>
        <w:jc w:val="both"/>
        <w:rPr>
          <w:rFonts w:ascii="Arial" w:hAnsi="Arial"/>
          <w:vertAlign w:val="superscript"/>
        </w:rPr>
      </w:pPr>
      <w:r w:rsidRPr="001A36BB">
        <w:rPr>
          <w:rFonts w:ascii="Arial" w:hAnsi="Arial"/>
        </w:rPr>
        <w:t>Povečana vzreja živali ponuja čedalje več izzivov. Strokovnjaki OZN menijo, da je uporaba mesa glavni vzrok za podnebne spremembe in je pogosto povezana s preveliko porabo ali onesnaženostjo naravnih virov (voda, zemlja, ekosistemi)</w:t>
      </w:r>
      <w:r w:rsidR="00ED2FC7">
        <w:rPr>
          <w:rFonts w:ascii="Arial" w:hAnsi="Arial"/>
        </w:rPr>
        <w:t xml:space="preserve">. </w:t>
      </w:r>
      <w:r w:rsidR="00ED2FC7">
        <w:rPr>
          <w:rFonts w:ascii="Arial" w:hAnsi="Arial"/>
          <w:vertAlign w:val="superscript"/>
        </w:rPr>
        <w:t>3</w:t>
      </w:r>
    </w:p>
    <w:p w:rsidR="00293B9C" w:rsidRPr="001A36BB" w:rsidRDefault="00293B9C" w:rsidP="00293B9C">
      <w:pPr>
        <w:jc w:val="both"/>
        <w:rPr>
          <w:rFonts w:ascii="Arial" w:hAnsi="Arial"/>
        </w:rPr>
      </w:pPr>
      <w:r w:rsidRPr="001A36BB">
        <w:rPr>
          <w:rFonts w:ascii="Arial" w:hAnsi="Arial"/>
        </w:rPr>
        <w:t>Toda kako je za podnebje postalo meso večji problem, kot so prevozna sredstva? Vzrok je v tem, da za vzrejo živali potrebujemo veliko prostora.</w:t>
      </w:r>
    </w:p>
    <w:p w:rsidR="00293B9C" w:rsidRPr="001A36BB" w:rsidRDefault="00293B9C" w:rsidP="00293B9C">
      <w:pPr>
        <w:jc w:val="both"/>
        <w:rPr>
          <w:rFonts w:ascii="Arial" w:hAnsi="Arial"/>
          <w:highlight w:val="cyan"/>
        </w:rPr>
      </w:pPr>
      <w:r w:rsidRPr="001A36BB">
        <w:rPr>
          <w:rFonts w:ascii="Arial" w:hAnsi="Arial"/>
        </w:rPr>
        <w:t xml:space="preserve">Krčenje gozdov zaradi pridelovanja krmil, kot sta soja in koruza, ali povečevanje pašnikov povzroča sproščanje velikanskih količin ogljikovega dioksida. Poleg tega same živali proizvajajo neznansko veliko metana, plina, ki segreva ozračje triindvajsetkrat bolj kot ogljikov dioksid. Uživanje manjših količin mesa bi bilo tako direkten korak k zmanjšanju podnebnih </w:t>
      </w:r>
      <w:r w:rsidRPr="001A36BB">
        <w:rPr>
          <w:rFonts w:ascii="Arial" w:hAnsi="Arial"/>
        </w:rPr>
        <w:lastRenderedPageBreak/>
        <w:t>sprememb. Ta korak pa je tudi laže narediti kot spreminjati celoten transportni sistem.</w:t>
      </w:r>
    </w:p>
    <w:p w:rsidR="00293B9C" w:rsidRPr="001A36BB" w:rsidRDefault="00293B9C" w:rsidP="00293B9C">
      <w:pPr>
        <w:jc w:val="both"/>
        <w:rPr>
          <w:rFonts w:ascii="Arial" w:hAnsi="Arial"/>
        </w:rPr>
      </w:pPr>
      <w:r w:rsidRPr="001A36BB">
        <w:rPr>
          <w:rFonts w:ascii="Arial" w:hAnsi="Arial"/>
        </w:rPr>
        <w:t>V naslednji zgodbi odkrijte, kako je naša poraba mesa povezana z okoljem in preživljanjem ljudi v Latinski Ameriki.</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B8CCE4"/>
        <w:jc w:val="both"/>
        <w:rPr>
          <w:rFonts w:ascii="Arial" w:hAnsi="Arial"/>
          <w:b/>
          <w:i/>
        </w:rPr>
      </w:pPr>
      <w:r w:rsidRPr="001A36BB">
        <w:rPr>
          <w:rFonts w:ascii="Arial" w:hAnsi="Arial"/>
          <w:b/>
          <w:i/>
        </w:rPr>
        <w:t>Definicije</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B8CCE4"/>
        <w:jc w:val="both"/>
        <w:rPr>
          <w:rFonts w:ascii="Arial" w:hAnsi="Arial"/>
        </w:rPr>
      </w:pPr>
      <w:r w:rsidRPr="001A36BB">
        <w:rPr>
          <w:rFonts w:ascii="Arial" w:hAnsi="Arial"/>
          <w:u w:val="single"/>
        </w:rPr>
        <w:t>Trajnostni razvoj</w:t>
      </w:r>
      <w:r w:rsidRPr="001A36BB">
        <w:rPr>
          <w:rFonts w:ascii="Arial" w:hAnsi="Arial"/>
        </w:rPr>
        <w:t>: razvoj, ki omogoča zadovoljitev sedanjih potreb, ne da bi pri tem ogrožali sposobnost prihodnjih generacij, da zadostijo svoje potrebe.</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B8CCE4"/>
        <w:jc w:val="both"/>
        <w:rPr>
          <w:rFonts w:ascii="Arial" w:hAnsi="Arial"/>
          <w:highlight w:val="cyan"/>
        </w:rPr>
      </w:pPr>
      <w:r w:rsidRPr="001A36BB">
        <w:rPr>
          <w:rFonts w:ascii="Arial" w:hAnsi="Arial"/>
          <w:u w:val="single"/>
        </w:rPr>
        <w:t>Ogljikov dioksid (CO2)</w:t>
      </w:r>
      <w:r w:rsidRPr="001A36BB">
        <w:rPr>
          <w:rFonts w:ascii="Arial" w:hAnsi="Arial"/>
        </w:rPr>
        <w:t>: brezbarvni plin, ki nastane pri zgorevanju goriv, organskih snovi in pri človekovem dihanju (izdihavanju). CO2 v veliki meri pripomore k podnebnim spremembam.</w:t>
      </w:r>
    </w:p>
    <w:p w:rsidR="00293B9C" w:rsidRPr="00ED2FC7" w:rsidRDefault="00293B9C" w:rsidP="00ED2FC7">
      <w:pPr>
        <w:pBdr>
          <w:top w:val="single" w:sz="4" w:space="1" w:color="auto"/>
          <w:left w:val="single" w:sz="4" w:space="4" w:color="auto"/>
          <w:bottom w:val="single" w:sz="4" w:space="1" w:color="auto"/>
          <w:right w:val="single" w:sz="4" w:space="4" w:color="auto"/>
        </w:pBdr>
        <w:shd w:val="clear" w:color="auto" w:fill="B8CCE4"/>
        <w:jc w:val="both"/>
        <w:rPr>
          <w:rFonts w:ascii="Arial" w:hAnsi="Arial"/>
          <w:u w:val="single"/>
        </w:rPr>
        <w:sectPr w:rsidR="00293B9C" w:rsidRPr="00ED2FC7" w:rsidSect="00E9311A">
          <w:endnotePr>
            <w:numFmt w:val="decimal"/>
          </w:endnotePr>
          <w:type w:val="continuous"/>
          <w:pgSz w:w="11906" w:h="16838"/>
          <w:pgMar w:top="1417" w:right="1417" w:bottom="1417" w:left="1417" w:header="708" w:footer="708" w:gutter="0"/>
          <w:cols w:num="2" w:space="708"/>
          <w:docGrid w:linePitch="360"/>
        </w:sectPr>
      </w:pPr>
      <w:r w:rsidRPr="001A36BB">
        <w:rPr>
          <w:rFonts w:ascii="Arial" w:hAnsi="Arial"/>
          <w:u w:val="single"/>
        </w:rPr>
        <w:t>Podnebna sprememba</w:t>
      </w:r>
      <w:r w:rsidRPr="001A36BB">
        <w:rPr>
          <w:rFonts w:ascii="Arial" w:hAnsi="Arial"/>
        </w:rPr>
        <w:t>: dolgotrajna sprememba Zemljinega podnebja, predvsem sprememba podnebja zaradi zvišanja povprečne temperature zraka.</w:t>
      </w:r>
    </w:p>
    <w:p w:rsidR="00293B9C" w:rsidRPr="001A36BB" w:rsidRDefault="00293B9C" w:rsidP="00293B9C">
      <w:pPr>
        <w:jc w:val="both"/>
        <w:rPr>
          <w:rFonts w:ascii="Arial" w:hAnsi="Arial"/>
        </w:rPr>
      </w:pP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rPr>
          <w:rFonts w:ascii="Arial" w:hAnsi="Arial"/>
          <w:b/>
          <w:i/>
        </w:rPr>
      </w:pPr>
      <w:r w:rsidRPr="001A36BB">
        <w:rPr>
          <w:rFonts w:ascii="Arial" w:hAnsi="Arial"/>
          <w:b/>
          <w:i/>
        </w:rPr>
        <w:t>Zgodba</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center"/>
        <w:rPr>
          <w:rFonts w:ascii="Arial" w:hAnsi="Arial"/>
          <w:b/>
          <w:i/>
        </w:rPr>
      </w:pPr>
      <w:r w:rsidRPr="001A36BB">
        <w:rPr>
          <w:rFonts w:ascii="Arial" w:hAnsi="Arial"/>
          <w:b/>
          <w:i/>
        </w:rPr>
        <w:t>Iz Paragvaja na krožnik</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Ko je </w:t>
      </w:r>
      <w:proofErr w:type="spellStart"/>
      <w:r w:rsidRPr="001A36BB">
        <w:rPr>
          <w:rFonts w:ascii="Arial" w:hAnsi="Arial"/>
        </w:rPr>
        <w:t>Myriam</w:t>
      </w:r>
      <w:proofErr w:type="spellEnd"/>
      <w:r w:rsidRPr="001A36BB">
        <w:rPr>
          <w:rFonts w:ascii="Arial" w:hAnsi="Arial"/>
        </w:rPr>
        <w:t xml:space="preserve"> stopila skozi velika vrata neke češke šole, je nenadoma začutila, da ima suha usta. Bila je vznemirjena zaradi govora pred študenti. „Kako se bodo odzvali?“</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Enako se je spraševala pred dvema tednoma, ko je odpotovala iz svoje države, Paragvaja. Kot mali kmet in učiteljica je verjela, da je pomembno z mladimi v Evropi deliti stvari, ki so se dogajale v njenem okolju in v sosednjih dveh državah, Braziliji in Argentini. „Deliti z drugimi in jih seznanjati z zadevami sta prva dva koraka k spreminjanju sveta,“ je pomislila. </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V dvorani je bilo zasedenih vseh 120 sedežev. Študenti so nosili dodatne stole iz učilnic, da bi lahko poslušali njeno predavanje. Prvič so lahko storili nekaj posebnega ob 16. oktobru, svetovnem dnevu hrane. To je dan, ko se po vsem svetu proslavi človekova pravica do hrane.</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Ko je nastala tišina, je začela: „Ime mi je </w:t>
      </w:r>
      <w:proofErr w:type="spellStart"/>
      <w:r w:rsidRPr="001A36BB">
        <w:rPr>
          <w:rFonts w:ascii="Arial" w:hAnsi="Arial"/>
        </w:rPr>
        <w:t>Myriam</w:t>
      </w:r>
      <w:proofErr w:type="spellEnd"/>
      <w:r w:rsidRPr="001A36BB">
        <w:rPr>
          <w:rFonts w:ascii="Arial" w:hAnsi="Arial"/>
        </w:rPr>
        <w:t>. Živim v Paragvaju, državi v Latinski Ameriki , in k vam sem prišla, da bi spregovorila o problemu, pomembnem za mojo skupnost in tudi za veliko drugih ljudi v Latinski Ameriki. Ta problem ima zelo kratko ime, ima samo štiri črke: S-O-J-A.“</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1A36BB">
        <w:rPr>
          <w:rFonts w:ascii="Arial" w:hAnsi="Arial"/>
        </w:rPr>
        <w:t>Myriam</w:t>
      </w:r>
      <w:proofErr w:type="spellEnd"/>
      <w:r w:rsidRPr="001A36BB">
        <w:rPr>
          <w:rFonts w:ascii="Arial" w:hAnsi="Arial"/>
        </w:rPr>
        <w:t xml:space="preserve"> je pokazala fotografijo. Posneta je bila iz ptičje perspektive. Zdelo se je, da je en del slike gozd, drugi del pa veliko polje. Nadaljevala je: „Na območju, kjer živim, so zdaj večinoma velike plantaže soje. Vse naokoli so sama velika polja soje. Velike površine gozdov so bile posekane, da je nastal prostor za njeno pridelovanje. Enako se dogaja v Braziliji z Amazonskim gozdom. Gozd je nekoč pomagal nižati temperaturo ozračja, zdaj je tu veliko bolj vroče. Toda najhujša stvar so za nas letala.“  </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„Letala?“ Študenti so se zmedeno spogledali. „Kakšna je lahko povezava med letali in plantažami soje?“</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Razložila je: „Včasih s pomočjo letal škropijo polja s kemičnimi sredstvi, da bi uničili insekte, ki napadajo polja, zasejana s sojo.</w:t>
      </w:r>
      <w:r>
        <w:rPr>
          <w:rFonts w:ascii="Arial" w:hAnsi="Arial"/>
        </w:rPr>
        <w:t xml:space="preserve"> </w:t>
      </w:r>
      <w:r w:rsidRPr="001A36BB">
        <w:rPr>
          <w:rFonts w:ascii="Arial" w:hAnsi="Arial"/>
        </w:rPr>
        <w:t xml:space="preserve">Ta kemična sredstva so pesticidi ali insekticidi. Za to delo uporabljajo tudi traktorje, vendar gre z letali veliko hitreje. Mi ta zrak, poln nevarnih snovi, vdihavamo. Tudi voda, ki jo pijemo, postaja zastrupljena.“ </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Nato je dodala: „Ta model kmetijstva imenujemo intenzivno ali industrijsko kmetijstvo in se precej razlikuje od kmetijstva nas, malih kmetov. Mi imamo drugačen model kmetijstva, ne gojimo samo enega pridelka, pridelujemo jih veliko. Pridelke gojimo v harmoniji z naravo in ne proti njej, naša prioriteta je gojenje pridelkov za hrano ljudi.“  </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Neki študent je dvignil roko in vprašal: „Za ljudi? To pomeni, da soja ni za ljudi? Kdo jo potem uživa?“</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roofErr w:type="spellStart"/>
      <w:r w:rsidRPr="001A36BB">
        <w:rPr>
          <w:rFonts w:ascii="Arial" w:hAnsi="Arial"/>
        </w:rPr>
        <w:t>Myriam</w:t>
      </w:r>
      <w:proofErr w:type="spellEnd"/>
      <w:r w:rsidRPr="001A36BB">
        <w:rPr>
          <w:rFonts w:ascii="Arial" w:hAnsi="Arial"/>
        </w:rPr>
        <w:t xml:space="preserve"> je  z žarečimi očmi dejala: „Ne, mi po tradiciji ne jemo soje. Večina soje se izvozi k vam, v Evropo, pa tudi na Kitajsko in drugam. In ta soja ni za prehranjevanje ljudi, ampak pujsov, kokoši ali krav. Večinoma jo uporabljajo intenzivne živalske kmetije, kjer redijo živali </w:t>
      </w:r>
      <w:r w:rsidRPr="001A36BB">
        <w:rPr>
          <w:rFonts w:ascii="Arial" w:hAnsi="Arial"/>
        </w:rPr>
        <w:lastRenderedPageBreak/>
        <w:t xml:space="preserve">v zaprtih prostorih. Žal je v Evropi takih kmetij čedalje več. Na svetu se poje čedalje več mesa. Največ mesa se porabi v ZDA in evropskih državah. Zato potrebujejo veliko soje.“  </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Študenti niso mogli ostati tiho, bili so presenečeni nad tem, kar so slišali. Gospa </w:t>
      </w:r>
      <w:proofErr w:type="spellStart"/>
      <w:r w:rsidRPr="001A36BB">
        <w:rPr>
          <w:rFonts w:ascii="Arial" w:hAnsi="Arial"/>
        </w:rPr>
        <w:t>Pkojharova</w:t>
      </w:r>
      <w:proofErr w:type="spellEnd"/>
      <w:r w:rsidRPr="001A36BB">
        <w:rPr>
          <w:rFonts w:ascii="Arial" w:hAnsi="Arial"/>
        </w:rPr>
        <w:t>, učiteljica naravoslovja, jih je morala  miriti.</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Eden od študentov je dvignil roko in vprašal: „To pomeni, da mora vsa ta soja potovati čez Atlantski ocean, da pride sem? Ali to pomeni, da obstaja povezava med mojim svinjskim zrezkom in uničenjem Amazonskega gozda?“</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„Da, žal. Naša hrana je lahko povezana z zelo oddaljenimi kraji in včasih tega sploh ne vemo. Veste, hrana spreminja svet. Spreminja ga lahko na bolje ali na slabše. Na slabše ga spreminja takrat, ko povzroča kršenje človekovih pravic in uničevanje zemlje, od katere smo vsi odvisni.“</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„In kako izberem tisto boljše?“ je vprašal isti študent.</w:t>
      </w:r>
    </w:p>
    <w:p w:rsidR="00293B9C" w:rsidRPr="001A36BB" w:rsidRDefault="00293B9C" w:rsidP="00293B9C">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1A36BB">
        <w:rPr>
          <w:rFonts w:ascii="Arial" w:hAnsi="Arial"/>
        </w:rPr>
        <w:t xml:space="preserve">„Torej, ko začnete postavljati takšna vprašanja, ste že na dobri poti! Naslednji korak je, da bolj zavestno izbirate, kaj boste pojedli, ter da poiščete hrano, ki je bila pridelana na način, ki spoštuje vaše vrednote. V Evropi so kmetije, ki poskušajo rediti živali na življenju in naravi prijazen način in namesto da bi uvažale sojo iz naše države, pustijo živali, da se pasejo na travi, ali jih hranijo s krmili, ki jih pridelajo sami – na primer z deteljo. To je zelo modro in morali bi jim biti hvaležni.“   </w:t>
      </w:r>
    </w:p>
    <w:p w:rsidR="00293B9C" w:rsidRPr="001A36BB" w:rsidRDefault="00293B9C" w:rsidP="00293B9C">
      <w:pPr>
        <w:jc w:val="both"/>
        <w:rPr>
          <w:rFonts w:ascii="Arial" w:hAnsi="Arial"/>
          <w:b/>
          <w:i/>
        </w:rPr>
      </w:pPr>
      <w:r w:rsidRPr="001A36BB">
        <w:rPr>
          <w:rFonts w:ascii="Arial" w:hAnsi="Arial"/>
          <w:b/>
          <w:i/>
        </w:rPr>
        <w:t xml:space="preserve">Vprašanja:  </w:t>
      </w:r>
    </w:p>
    <w:p w:rsidR="00293B9C" w:rsidRPr="001A36BB" w:rsidRDefault="00293B9C" w:rsidP="00293B9C">
      <w:pPr>
        <w:pStyle w:val="Odstavekseznama"/>
        <w:numPr>
          <w:ilvl w:val="0"/>
          <w:numId w:val="4"/>
        </w:numPr>
        <w:jc w:val="both"/>
        <w:rPr>
          <w:rFonts w:ascii="Arial" w:hAnsi="Arial"/>
          <w:lang w:val="sl-SI"/>
        </w:rPr>
      </w:pPr>
      <w:r w:rsidRPr="001A36BB">
        <w:rPr>
          <w:rFonts w:ascii="Arial" w:hAnsi="Arial"/>
          <w:lang w:val="sl-SI"/>
        </w:rPr>
        <w:t>Kateri so glavni vzroki za krčenje Amazonskega gozda?</w:t>
      </w:r>
    </w:p>
    <w:p w:rsidR="00293B9C" w:rsidRPr="001A36BB" w:rsidRDefault="00293B9C" w:rsidP="00293B9C">
      <w:pPr>
        <w:pStyle w:val="Odstavekseznama"/>
        <w:numPr>
          <w:ilvl w:val="0"/>
          <w:numId w:val="4"/>
        </w:numPr>
        <w:jc w:val="both"/>
        <w:rPr>
          <w:rFonts w:ascii="Arial" w:hAnsi="Arial"/>
          <w:lang w:val="sl-SI"/>
        </w:rPr>
      </w:pPr>
      <w:r w:rsidRPr="001A36BB">
        <w:rPr>
          <w:rFonts w:ascii="Arial" w:hAnsi="Arial"/>
          <w:lang w:val="sl-SI"/>
        </w:rPr>
        <w:t>Koliko mesa na teden pojemo? Koliko to znaša na leto?</w:t>
      </w:r>
    </w:p>
    <w:p w:rsidR="00293B9C" w:rsidRPr="001A36BB" w:rsidRDefault="00293B9C" w:rsidP="00293B9C">
      <w:pPr>
        <w:pStyle w:val="Odstavekseznama"/>
        <w:numPr>
          <w:ilvl w:val="0"/>
          <w:numId w:val="4"/>
        </w:numPr>
        <w:jc w:val="both"/>
        <w:rPr>
          <w:rFonts w:ascii="Arial" w:hAnsi="Arial"/>
          <w:b/>
          <w:i/>
          <w:lang w:val="sl-SI"/>
        </w:rPr>
      </w:pPr>
      <w:r w:rsidRPr="001A36BB">
        <w:rPr>
          <w:rFonts w:ascii="Arial" w:hAnsi="Arial"/>
          <w:lang w:val="sl-SI"/>
        </w:rPr>
        <w:t>Kako se meso, ki ga jemo, pridela, od kod prihaja?</w:t>
      </w:r>
    </w:p>
    <w:p w:rsidR="00293B9C" w:rsidRPr="001A36BB" w:rsidRDefault="00293B9C" w:rsidP="00293B9C">
      <w:pPr>
        <w:jc w:val="both"/>
        <w:rPr>
          <w:rFonts w:ascii="Arial" w:hAnsi="Arial"/>
          <w:b/>
          <w:i/>
        </w:rPr>
      </w:pPr>
      <w:r w:rsidRPr="001A36BB">
        <w:rPr>
          <w:rFonts w:ascii="Arial" w:hAnsi="Arial"/>
          <w:b/>
          <w:i/>
        </w:rPr>
        <w:t xml:space="preserve">Podatki o porabi mesa v partnerskih državah: </w:t>
      </w:r>
    </w:p>
    <w:p w:rsidR="00293B9C" w:rsidRDefault="00293B9C" w:rsidP="00293B9C">
      <w:pPr>
        <w:jc w:val="both"/>
        <w:rPr>
          <w:rFonts w:ascii="Arial" w:hAnsi="Arial"/>
          <w:b/>
          <w:i/>
        </w:rPr>
      </w:pPr>
      <w:r w:rsidRPr="001A36BB">
        <w:rPr>
          <w:rFonts w:ascii="Arial" w:hAnsi="Arial"/>
          <w:b/>
          <w:i/>
        </w:rPr>
        <w:br w:type="textWrapping" w:clear="all"/>
      </w:r>
      <w:r w:rsidR="00ED2FC7">
        <w:rPr>
          <w:rFonts w:ascii="Arial" w:hAnsi="Arial"/>
          <w:b/>
          <w:i/>
          <w:noProof/>
        </w:rPr>
        <w:drawing>
          <wp:inline distT="0" distB="0" distL="0" distR="0">
            <wp:extent cx="4960285" cy="2724150"/>
            <wp:effectExtent l="1905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962548" cy="2725393"/>
                    </a:xfrm>
                    <a:prstGeom prst="rect">
                      <a:avLst/>
                    </a:prstGeom>
                    <a:noFill/>
                    <a:ln w="9525">
                      <a:noFill/>
                      <a:miter lim="800000"/>
                      <a:headEnd/>
                      <a:tailEnd/>
                    </a:ln>
                  </pic:spPr>
                </pic:pic>
              </a:graphicData>
            </a:graphic>
          </wp:inline>
        </w:drawing>
      </w:r>
    </w:p>
    <w:p w:rsidR="00ED2FC7" w:rsidRPr="001A36BB" w:rsidRDefault="00ED2FC7" w:rsidP="00293B9C">
      <w:pPr>
        <w:jc w:val="both"/>
        <w:rPr>
          <w:rFonts w:ascii="Arial" w:hAnsi="Arial"/>
          <w:b/>
          <w:i/>
        </w:rPr>
      </w:pPr>
    </w:p>
    <w:p w:rsidR="00293B9C" w:rsidRPr="001A36BB" w:rsidRDefault="00620225" w:rsidP="00293B9C">
      <w:pPr>
        <w:pBdr>
          <w:top w:val="single" w:sz="4" w:space="1" w:color="auto"/>
          <w:left w:val="single" w:sz="4" w:space="4" w:color="auto"/>
          <w:bottom w:val="single" w:sz="4" w:space="1" w:color="auto"/>
          <w:right w:val="single" w:sz="4" w:space="4" w:color="auto"/>
        </w:pBdr>
        <w:jc w:val="both"/>
        <w:rPr>
          <w:rFonts w:ascii="Arial" w:hAnsi="Arial"/>
          <w:b/>
          <w:i/>
        </w:rPr>
      </w:pPr>
      <w:r>
        <w:rPr>
          <w:rFonts w:ascii="Arial" w:hAnsi="Arial"/>
          <w:b/>
          <w:i/>
        </w:rPr>
        <w:lastRenderedPageBreak/>
        <w:t>Ali veš</w:t>
      </w:r>
      <w:r w:rsidR="000853C7">
        <w:rPr>
          <w:rFonts w:ascii="Arial" w:hAnsi="Arial"/>
          <w:b/>
          <w:i/>
        </w:rPr>
        <w:t xml:space="preserve"> …</w:t>
      </w:r>
      <w:r>
        <w:rPr>
          <w:rFonts w:ascii="Arial" w:hAnsi="Arial"/>
          <w:b/>
          <w:i/>
        </w:rPr>
        <w:t>?</w:t>
      </w:r>
    </w:p>
    <w:p w:rsidR="00293B9C" w:rsidRPr="00ED2FC7" w:rsidRDefault="00293B9C" w:rsidP="00293B9C">
      <w:pPr>
        <w:pBdr>
          <w:top w:val="single" w:sz="4" w:space="1" w:color="auto"/>
          <w:left w:val="single" w:sz="4" w:space="4" w:color="auto"/>
          <w:bottom w:val="single" w:sz="4" w:space="1" w:color="auto"/>
          <w:right w:val="single" w:sz="4" w:space="4" w:color="auto"/>
        </w:pBdr>
        <w:jc w:val="both"/>
        <w:rPr>
          <w:rFonts w:ascii="Arial" w:hAnsi="Arial"/>
          <w:vertAlign w:val="superscript"/>
        </w:rPr>
      </w:pPr>
      <w:r w:rsidRPr="001A36BB">
        <w:rPr>
          <w:rFonts w:ascii="Arial" w:hAnsi="Arial"/>
        </w:rPr>
        <w:t xml:space="preserve">- </w:t>
      </w:r>
      <w:r w:rsidRPr="001A36BB">
        <w:rPr>
          <w:rStyle w:val="hps"/>
          <w:rFonts w:ascii="Arial" w:hAnsi="Arial"/>
        </w:rPr>
        <w:t>Tretjino</w:t>
      </w:r>
      <w:r w:rsidRPr="001A36BB">
        <w:rPr>
          <w:rFonts w:ascii="Arial" w:hAnsi="Arial"/>
        </w:rPr>
        <w:t xml:space="preserve"> </w:t>
      </w:r>
      <w:r w:rsidRPr="001A36BB">
        <w:rPr>
          <w:rStyle w:val="hps"/>
          <w:rFonts w:ascii="Arial" w:hAnsi="Arial"/>
        </w:rPr>
        <w:t>svetovnih</w:t>
      </w:r>
      <w:r w:rsidRPr="001A36BB">
        <w:rPr>
          <w:rFonts w:ascii="Arial" w:hAnsi="Arial"/>
        </w:rPr>
        <w:t xml:space="preserve"> </w:t>
      </w:r>
      <w:r w:rsidRPr="001A36BB">
        <w:rPr>
          <w:rStyle w:val="hps"/>
          <w:rFonts w:ascii="Arial" w:hAnsi="Arial"/>
        </w:rPr>
        <w:t>obdelovalnih površin</w:t>
      </w:r>
      <w:r w:rsidRPr="001A36BB">
        <w:rPr>
          <w:rFonts w:ascii="Arial" w:hAnsi="Arial"/>
        </w:rPr>
        <w:t xml:space="preserve"> </w:t>
      </w:r>
      <w:r w:rsidRPr="001A36BB">
        <w:rPr>
          <w:rStyle w:val="hps"/>
          <w:rFonts w:ascii="Arial" w:hAnsi="Arial"/>
        </w:rPr>
        <w:t>uporabljamo za krmljenje</w:t>
      </w:r>
      <w:r w:rsidRPr="001A36BB">
        <w:rPr>
          <w:rFonts w:ascii="Arial" w:hAnsi="Arial"/>
        </w:rPr>
        <w:t xml:space="preserve"> </w:t>
      </w:r>
      <w:r w:rsidRPr="001A36BB">
        <w:rPr>
          <w:rStyle w:val="hps"/>
          <w:rFonts w:ascii="Arial" w:hAnsi="Arial"/>
        </w:rPr>
        <w:t>živine.</w:t>
      </w:r>
      <w:r w:rsidRPr="001A36BB">
        <w:rPr>
          <w:rFonts w:ascii="Arial" w:hAnsi="Arial"/>
        </w:rPr>
        <w:t xml:space="preserve"> </w:t>
      </w:r>
      <w:r w:rsidRPr="001A36BB">
        <w:rPr>
          <w:rStyle w:val="hps"/>
          <w:rFonts w:ascii="Arial" w:hAnsi="Arial"/>
        </w:rPr>
        <w:t>Do leta 2050</w:t>
      </w:r>
      <w:r w:rsidRPr="001A36BB">
        <w:rPr>
          <w:rFonts w:ascii="Arial" w:hAnsi="Arial"/>
        </w:rPr>
        <w:t xml:space="preserve"> </w:t>
      </w:r>
      <w:r w:rsidRPr="001A36BB">
        <w:rPr>
          <w:rStyle w:val="hps"/>
          <w:rFonts w:ascii="Arial" w:hAnsi="Arial"/>
        </w:rPr>
        <w:t>bo za pridelavo živinske krme morda potrebna</w:t>
      </w:r>
      <w:r w:rsidRPr="001A36BB">
        <w:rPr>
          <w:rFonts w:ascii="Arial" w:hAnsi="Arial"/>
        </w:rPr>
        <w:t xml:space="preserve"> </w:t>
      </w:r>
      <w:r w:rsidRPr="001A36BB">
        <w:rPr>
          <w:rStyle w:val="hps"/>
          <w:rFonts w:ascii="Arial" w:hAnsi="Arial"/>
        </w:rPr>
        <w:t>polovica</w:t>
      </w:r>
      <w:r w:rsidRPr="001A36BB">
        <w:rPr>
          <w:rFonts w:ascii="Arial" w:hAnsi="Arial"/>
        </w:rPr>
        <w:t xml:space="preserve"> </w:t>
      </w:r>
      <w:r w:rsidRPr="001A36BB">
        <w:rPr>
          <w:rStyle w:val="hps"/>
          <w:rFonts w:ascii="Arial" w:hAnsi="Arial"/>
        </w:rPr>
        <w:t>obdelovalne zemlje</w:t>
      </w:r>
      <w:r w:rsidR="00ED2FC7">
        <w:rPr>
          <w:rStyle w:val="hps"/>
          <w:rFonts w:ascii="Arial" w:hAnsi="Arial"/>
        </w:rPr>
        <w:t xml:space="preserve">. </w:t>
      </w:r>
      <w:r w:rsidR="00ED2FC7">
        <w:rPr>
          <w:rStyle w:val="hps"/>
          <w:rFonts w:ascii="Arial" w:hAnsi="Arial"/>
          <w:vertAlign w:val="superscript"/>
        </w:rPr>
        <w:t>4</w:t>
      </w:r>
    </w:p>
    <w:p w:rsidR="00293B9C" w:rsidRPr="00ED2FC7" w:rsidRDefault="00293B9C" w:rsidP="00293B9C">
      <w:pPr>
        <w:pBdr>
          <w:top w:val="single" w:sz="4" w:space="1" w:color="auto"/>
          <w:left w:val="single" w:sz="4" w:space="4" w:color="auto"/>
          <w:bottom w:val="single" w:sz="4" w:space="1" w:color="auto"/>
          <w:right w:val="single" w:sz="4" w:space="4" w:color="auto"/>
        </w:pBdr>
        <w:jc w:val="both"/>
        <w:rPr>
          <w:rFonts w:ascii="Arial" w:hAnsi="Arial"/>
          <w:vertAlign w:val="superscript"/>
        </w:rPr>
      </w:pPr>
      <w:r w:rsidRPr="001A36BB">
        <w:rPr>
          <w:rFonts w:ascii="Arial" w:hAnsi="Arial"/>
        </w:rPr>
        <w:t>- Da nahranimo evropsko živino, potre</w:t>
      </w:r>
      <w:r w:rsidR="00ED2FC7">
        <w:rPr>
          <w:rFonts w:ascii="Arial" w:hAnsi="Arial"/>
        </w:rPr>
        <w:t>bujemo 11</w:t>
      </w:r>
      <w:r w:rsidRPr="001A36BB">
        <w:rPr>
          <w:rFonts w:ascii="Arial" w:hAnsi="Arial"/>
        </w:rPr>
        <w:t xml:space="preserve"> milijonov hektarov zemlje, kar je približno toliko, kolikor meri </w:t>
      </w:r>
      <w:r w:rsidR="00ED2FC7">
        <w:rPr>
          <w:rFonts w:ascii="Arial" w:hAnsi="Arial"/>
        </w:rPr>
        <w:t xml:space="preserve">Bolgarija. </w:t>
      </w:r>
      <w:r w:rsidR="00ED2FC7">
        <w:rPr>
          <w:rFonts w:ascii="Arial" w:hAnsi="Arial"/>
          <w:vertAlign w:val="superscript"/>
        </w:rPr>
        <w:t>5</w:t>
      </w:r>
    </w:p>
    <w:p w:rsidR="00293B9C" w:rsidRPr="00ED2FC7" w:rsidRDefault="00293B9C" w:rsidP="00293B9C">
      <w:pPr>
        <w:pBdr>
          <w:top w:val="single" w:sz="4" w:space="1" w:color="auto"/>
          <w:left w:val="single" w:sz="4" w:space="4" w:color="auto"/>
          <w:bottom w:val="single" w:sz="4" w:space="1" w:color="auto"/>
          <w:right w:val="single" w:sz="4" w:space="4" w:color="auto"/>
        </w:pBdr>
        <w:jc w:val="both"/>
        <w:rPr>
          <w:rFonts w:ascii="Arial" w:hAnsi="Arial"/>
          <w:vertAlign w:val="superscript"/>
        </w:rPr>
      </w:pPr>
      <w:r w:rsidRPr="001A36BB">
        <w:rPr>
          <w:rFonts w:ascii="Arial" w:hAnsi="Arial"/>
        </w:rPr>
        <w:t>- V hamburgerju se skriva 2400 litrov vode</w:t>
      </w:r>
      <w:r w:rsidR="00ED2FC7">
        <w:rPr>
          <w:rFonts w:ascii="Arial" w:hAnsi="Arial"/>
        </w:rPr>
        <w:t xml:space="preserve">. </w:t>
      </w:r>
      <w:r w:rsidR="00ED2FC7">
        <w:rPr>
          <w:rFonts w:ascii="Arial" w:hAnsi="Arial"/>
          <w:vertAlign w:val="superscript"/>
        </w:rPr>
        <w:t>6</w:t>
      </w:r>
    </w:p>
    <w:p w:rsidR="00293B9C" w:rsidRPr="00ED2FC7" w:rsidRDefault="00293B9C" w:rsidP="00293B9C">
      <w:pPr>
        <w:pBdr>
          <w:top w:val="single" w:sz="4" w:space="1" w:color="auto"/>
          <w:left w:val="single" w:sz="4" w:space="4" w:color="auto"/>
          <w:bottom w:val="single" w:sz="4" w:space="1" w:color="auto"/>
          <w:right w:val="single" w:sz="4" w:space="4" w:color="auto"/>
        </w:pBdr>
        <w:jc w:val="both"/>
        <w:rPr>
          <w:rFonts w:ascii="Arial" w:hAnsi="Arial"/>
          <w:vertAlign w:val="superscript"/>
        </w:rPr>
      </w:pPr>
      <w:r w:rsidRPr="001A36BB">
        <w:rPr>
          <w:rFonts w:ascii="Arial" w:hAnsi="Arial"/>
        </w:rPr>
        <w:t>-</w:t>
      </w:r>
      <w:r w:rsidRPr="001A36BB">
        <w:rPr>
          <w:rStyle w:val="Naslov1Znak"/>
        </w:rPr>
        <w:t xml:space="preserve"> </w:t>
      </w:r>
      <w:r w:rsidRPr="001A36BB">
        <w:rPr>
          <w:rStyle w:val="hps"/>
          <w:rFonts w:ascii="Arial" w:hAnsi="Arial"/>
        </w:rPr>
        <w:t>Program Združenih</w:t>
      </w:r>
      <w:r w:rsidRPr="001A36BB">
        <w:rPr>
          <w:rFonts w:ascii="Arial" w:hAnsi="Arial"/>
        </w:rPr>
        <w:t xml:space="preserve"> </w:t>
      </w:r>
      <w:r w:rsidRPr="001A36BB">
        <w:rPr>
          <w:rStyle w:val="hps"/>
          <w:rFonts w:ascii="Arial" w:hAnsi="Arial"/>
        </w:rPr>
        <w:t>narodov za okolje</w:t>
      </w:r>
      <w:r w:rsidRPr="001A36BB">
        <w:rPr>
          <w:rFonts w:ascii="Arial" w:hAnsi="Arial"/>
        </w:rPr>
        <w:t xml:space="preserve"> </w:t>
      </w:r>
      <w:r w:rsidRPr="001A36BB">
        <w:rPr>
          <w:rStyle w:val="hps"/>
          <w:rFonts w:ascii="Arial" w:hAnsi="Arial"/>
        </w:rPr>
        <w:t>priporoča,</w:t>
      </w:r>
      <w:r w:rsidRPr="001A36BB">
        <w:rPr>
          <w:rFonts w:ascii="Arial" w:hAnsi="Arial"/>
        </w:rPr>
        <w:t xml:space="preserve"> </w:t>
      </w:r>
      <w:r w:rsidRPr="001A36BB">
        <w:rPr>
          <w:rStyle w:val="hps"/>
          <w:rFonts w:ascii="Arial" w:hAnsi="Arial"/>
        </w:rPr>
        <w:t>naj bi svetovno omejili</w:t>
      </w:r>
      <w:r w:rsidRPr="001A36BB">
        <w:rPr>
          <w:rFonts w:ascii="Arial" w:hAnsi="Arial"/>
        </w:rPr>
        <w:t xml:space="preserve"> </w:t>
      </w:r>
      <w:r w:rsidRPr="001A36BB">
        <w:rPr>
          <w:rStyle w:val="hps"/>
          <w:rFonts w:ascii="Arial" w:hAnsi="Arial"/>
        </w:rPr>
        <w:t>količino</w:t>
      </w:r>
      <w:r w:rsidRPr="001A36BB">
        <w:rPr>
          <w:rFonts w:ascii="Arial" w:hAnsi="Arial"/>
        </w:rPr>
        <w:t xml:space="preserve"> </w:t>
      </w:r>
      <w:r w:rsidRPr="001A36BB">
        <w:rPr>
          <w:rStyle w:val="hps"/>
          <w:rFonts w:ascii="Arial" w:hAnsi="Arial"/>
        </w:rPr>
        <w:t>mesa</w:t>
      </w:r>
      <w:r w:rsidRPr="001A36BB">
        <w:rPr>
          <w:rFonts w:ascii="Arial" w:hAnsi="Arial"/>
        </w:rPr>
        <w:t xml:space="preserve"> </w:t>
      </w:r>
      <w:r w:rsidRPr="001A36BB">
        <w:rPr>
          <w:rStyle w:val="hps"/>
          <w:rFonts w:ascii="Arial" w:hAnsi="Arial"/>
        </w:rPr>
        <w:t>na</w:t>
      </w:r>
      <w:r w:rsidRPr="001A36BB">
        <w:rPr>
          <w:rFonts w:ascii="Arial" w:hAnsi="Arial"/>
        </w:rPr>
        <w:t xml:space="preserve"> </w:t>
      </w:r>
      <w:r w:rsidRPr="001A36BB">
        <w:rPr>
          <w:rStyle w:val="hps"/>
          <w:rFonts w:ascii="Arial" w:hAnsi="Arial"/>
        </w:rPr>
        <w:t>največ</w:t>
      </w:r>
      <w:r w:rsidRPr="001A36BB">
        <w:rPr>
          <w:rFonts w:ascii="Arial" w:hAnsi="Arial"/>
        </w:rPr>
        <w:t xml:space="preserve"> </w:t>
      </w:r>
      <w:r w:rsidRPr="001A36BB">
        <w:rPr>
          <w:rStyle w:val="hps"/>
          <w:rFonts w:ascii="Arial" w:hAnsi="Arial"/>
        </w:rPr>
        <w:t>37 kilogramov</w:t>
      </w:r>
      <w:r w:rsidRPr="001A36BB">
        <w:rPr>
          <w:rFonts w:ascii="Arial" w:hAnsi="Arial"/>
        </w:rPr>
        <w:t xml:space="preserve"> </w:t>
      </w:r>
      <w:r w:rsidRPr="001A36BB">
        <w:rPr>
          <w:rStyle w:val="hps"/>
          <w:rFonts w:ascii="Arial" w:hAnsi="Arial"/>
        </w:rPr>
        <w:t>na osebo na</w:t>
      </w:r>
      <w:r w:rsidRPr="001A36BB">
        <w:rPr>
          <w:rFonts w:ascii="Arial" w:hAnsi="Arial"/>
        </w:rPr>
        <w:t xml:space="preserve"> </w:t>
      </w:r>
      <w:r w:rsidRPr="001A36BB">
        <w:rPr>
          <w:rStyle w:val="hps"/>
          <w:rFonts w:ascii="Arial" w:hAnsi="Arial"/>
        </w:rPr>
        <w:t>let</w:t>
      </w:r>
      <w:r w:rsidR="00ED2FC7">
        <w:rPr>
          <w:rStyle w:val="hps"/>
          <w:rFonts w:ascii="Arial" w:hAnsi="Arial"/>
        </w:rPr>
        <w:t xml:space="preserve">o. </w:t>
      </w:r>
      <w:r w:rsidR="00ED2FC7">
        <w:rPr>
          <w:rStyle w:val="hps"/>
          <w:rFonts w:ascii="Arial" w:hAnsi="Arial"/>
          <w:vertAlign w:val="superscript"/>
        </w:rPr>
        <w:t>7</w:t>
      </w:r>
    </w:p>
    <w:p w:rsidR="00293B9C" w:rsidRPr="001A36BB" w:rsidRDefault="00293B9C" w:rsidP="00293B9C">
      <w:pPr>
        <w:jc w:val="both"/>
        <w:rPr>
          <w:rFonts w:ascii="Arial" w:hAnsi="Arial"/>
        </w:rPr>
      </w:pPr>
    </w:p>
    <w:p w:rsidR="00293B9C" w:rsidRPr="001A36BB" w:rsidRDefault="00293B9C" w:rsidP="00293B9C">
      <w:pPr>
        <w:jc w:val="both"/>
        <w:rPr>
          <w:rFonts w:ascii="Arial" w:hAnsi="Arial"/>
          <w:b/>
          <w:i/>
        </w:rPr>
      </w:pPr>
      <w:r w:rsidRPr="001A36BB">
        <w:rPr>
          <w:rFonts w:ascii="Arial" w:hAnsi="Arial"/>
          <w:b/>
          <w:i/>
        </w:rPr>
        <w:t>Za nadaljnje raziskovanje:</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Kampanja proti širitvi nasadov soje (video : “</w:t>
      </w:r>
      <w:proofErr w:type="spellStart"/>
      <w:r w:rsidRPr="001A36BB">
        <w:rPr>
          <w:rFonts w:ascii="Arial" w:hAnsi="Arial"/>
          <w:lang w:val="sl-SI"/>
        </w:rPr>
        <w:t>Soy</w:t>
      </w:r>
      <w:proofErr w:type="spellEnd"/>
      <w:r w:rsidRPr="001A36BB">
        <w:rPr>
          <w:rFonts w:ascii="Arial" w:hAnsi="Arial"/>
          <w:lang w:val="sl-SI"/>
        </w:rPr>
        <w:t xml:space="preserve"> in </w:t>
      </w:r>
      <w:proofErr w:type="spellStart"/>
      <w:r w:rsidRPr="001A36BB">
        <w:rPr>
          <w:rFonts w:ascii="Arial" w:hAnsi="Arial"/>
          <w:lang w:val="sl-SI"/>
        </w:rPr>
        <w:t>the</w:t>
      </w:r>
      <w:proofErr w:type="spellEnd"/>
      <w:r w:rsidRPr="001A36BB">
        <w:rPr>
          <w:rFonts w:ascii="Arial" w:hAnsi="Arial"/>
          <w:lang w:val="sl-SI"/>
        </w:rPr>
        <w:t xml:space="preserve"> name </w:t>
      </w:r>
      <w:proofErr w:type="spellStart"/>
      <w:r w:rsidRPr="001A36BB">
        <w:rPr>
          <w:rFonts w:ascii="Arial" w:hAnsi="Arial"/>
          <w:lang w:val="sl-SI"/>
        </w:rPr>
        <w:t>of</w:t>
      </w:r>
      <w:proofErr w:type="spellEnd"/>
      <w:r w:rsidRPr="001A36BB">
        <w:rPr>
          <w:rFonts w:ascii="Arial" w:hAnsi="Arial"/>
          <w:lang w:val="sl-SI"/>
        </w:rPr>
        <w:t xml:space="preserve"> </w:t>
      </w:r>
      <w:proofErr w:type="spellStart"/>
      <w:r w:rsidRPr="001A36BB">
        <w:rPr>
          <w:rFonts w:ascii="Arial" w:hAnsi="Arial"/>
          <w:lang w:val="sl-SI"/>
        </w:rPr>
        <w:t>progress</w:t>
      </w:r>
      <w:proofErr w:type="spellEnd"/>
      <w:r w:rsidRPr="001A36BB">
        <w:rPr>
          <w:rFonts w:ascii="Arial" w:hAnsi="Arial"/>
          <w:lang w:val="sl-SI"/>
        </w:rPr>
        <w:t>“)</w:t>
      </w:r>
    </w:p>
    <w:p w:rsidR="00293B9C" w:rsidRPr="001A36BB" w:rsidRDefault="00AF6A13" w:rsidP="00293B9C">
      <w:pPr>
        <w:pStyle w:val="Odstavekseznama"/>
        <w:jc w:val="both"/>
        <w:rPr>
          <w:rFonts w:ascii="Arial" w:hAnsi="Arial"/>
          <w:lang w:val="sl-SI"/>
        </w:rPr>
      </w:pPr>
      <w:hyperlink r:id="rId30" w:history="1">
        <w:r w:rsidR="00293B9C" w:rsidRPr="001A36BB">
          <w:rPr>
            <w:rStyle w:val="Hiperpovezava"/>
            <w:rFonts w:ascii="Arial" w:hAnsi="Arial"/>
            <w:lang w:val="sl-SI"/>
          </w:rPr>
          <w:t>https://www.youtube.com/watch?v=8y3pPt3dlTQ</w:t>
        </w:r>
      </w:hyperlink>
      <w:r w:rsidR="00293B9C" w:rsidRPr="001A36BB">
        <w:rPr>
          <w:lang w:val="sl-SI"/>
        </w:rPr>
        <w:t>.</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 xml:space="preserve">Članek „UN priporoča, da jeste manj mesa“, v </w:t>
      </w:r>
      <w:proofErr w:type="spellStart"/>
      <w:r w:rsidRPr="001A36BB">
        <w:rPr>
          <w:rFonts w:ascii="Arial" w:hAnsi="Arial"/>
          <w:lang w:val="sl-SI"/>
        </w:rPr>
        <w:t>Guardian</w:t>
      </w:r>
      <w:proofErr w:type="spellEnd"/>
    </w:p>
    <w:p w:rsidR="00293B9C" w:rsidRPr="001A36BB" w:rsidRDefault="00AF6A13" w:rsidP="00293B9C">
      <w:pPr>
        <w:pStyle w:val="Odstavekseznama"/>
        <w:jc w:val="both"/>
        <w:rPr>
          <w:rStyle w:val="Hiperpovezava"/>
          <w:rFonts w:ascii="Arial" w:hAnsi="Arial"/>
          <w:lang w:val="sl-SI"/>
        </w:rPr>
      </w:pPr>
      <w:hyperlink r:id="rId31" w:history="1">
        <w:r w:rsidR="00293B9C" w:rsidRPr="001A36BB">
          <w:rPr>
            <w:rStyle w:val="Hiperpovezava"/>
            <w:rFonts w:ascii="Arial" w:hAnsi="Arial"/>
            <w:lang w:val="sl-SI"/>
          </w:rPr>
          <w:t>http://www.theguardian.com/environment/2008/sep/07/food.foodanddrink</w:t>
        </w:r>
      </w:hyperlink>
      <w:r w:rsidR="00293B9C" w:rsidRPr="001A36BB">
        <w:rPr>
          <w:lang w:val="sl-SI"/>
        </w:rPr>
        <w:t>.</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 xml:space="preserve">Članek „Meso in podnebne spremembe“, v </w:t>
      </w:r>
      <w:proofErr w:type="spellStart"/>
      <w:r w:rsidRPr="001A36BB">
        <w:rPr>
          <w:rFonts w:ascii="Arial" w:hAnsi="Arial"/>
          <w:lang w:val="sl-SI"/>
        </w:rPr>
        <w:t>Guardian</w:t>
      </w:r>
      <w:proofErr w:type="spellEnd"/>
    </w:p>
    <w:p w:rsidR="00293B9C" w:rsidRPr="001A36BB" w:rsidRDefault="00AF6A13" w:rsidP="00293B9C">
      <w:pPr>
        <w:pStyle w:val="Odstavekseznama"/>
        <w:jc w:val="both"/>
        <w:rPr>
          <w:rStyle w:val="Hiperpovezava"/>
          <w:rFonts w:ascii="Arial" w:hAnsi="Arial"/>
          <w:lang w:val="sl-SI"/>
        </w:rPr>
      </w:pPr>
      <w:hyperlink r:id="rId32" w:history="1">
        <w:r w:rsidR="00293B9C" w:rsidRPr="001A36BB">
          <w:rPr>
            <w:rStyle w:val="Hiperpovezava"/>
            <w:rFonts w:ascii="Arial" w:hAnsi="Arial"/>
            <w:lang w:val="sl-SI"/>
          </w:rPr>
          <w:t>http://www.theguardian.com/environment/2014/dec/03/eating-less-meat-curb-climate-change</w:t>
        </w:r>
      </w:hyperlink>
      <w:r w:rsidR="00293B9C" w:rsidRPr="001A36BB">
        <w:rPr>
          <w:lang w:val="sl-SI"/>
        </w:rPr>
        <w:t>.</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Članek o kmetijah in rečnem onesnaženju</w:t>
      </w:r>
    </w:p>
    <w:p w:rsidR="00293B9C" w:rsidRPr="001A36BB" w:rsidRDefault="00AF6A13" w:rsidP="00293B9C">
      <w:pPr>
        <w:pStyle w:val="Odstavekseznama"/>
        <w:jc w:val="both"/>
        <w:rPr>
          <w:rStyle w:val="Hiperpovezava"/>
          <w:rFonts w:ascii="Arial" w:hAnsi="Arial"/>
          <w:lang w:val="sl-SI"/>
        </w:rPr>
      </w:pPr>
      <w:hyperlink r:id="rId33" w:history="1">
        <w:r w:rsidR="00293B9C" w:rsidRPr="001A36BB">
          <w:rPr>
            <w:rStyle w:val="Hiperpovezava"/>
            <w:rFonts w:ascii="Arial" w:hAnsi="Arial"/>
            <w:lang w:val="sl-SI"/>
          </w:rPr>
          <w:t>http://www.theguardian.com/environment/2015/oct/05/think-dairy-farming-is-benign-our-rivers-tell-a-different-story</w:t>
        </w:r>
      </w:hyperlink>
      <w:r w:rsidR="00293B9C" w:rsidRPr="001A36BB">
        <w:rPr>
          <w:lang w:val="sl-SI"/>
        </w:rPr>
        <w:t>.</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Članek o uživanju mesa in zdravju</w:t>
      </w:r>
    </w:p>
    <w:p w:rsidR="00293B9C" w:rsidRPr="001A36BB" w:rsidRDefault="00293B9C" w:rsidP="00293B9C">
      <w:pPr>
        <w:pStyle w:val="Odstavekseznama"/>
        <w:jc w:val="both"/>
        <w:rPr>
          <w:rStyle w:val="Hiperpovezava"/>
          <w:rFonts w:ascii="Arial" w:hAnsi="Arial"/>
          <w:lang w:val="sl-SI"/>
        </w:rPr>
      </w:pPr>
      <w:r w:rsidRPr="001A36BB">
        <w:rPr>
          <w:rStyle w:val="Hiperpovezava"/>
          <w:rFonts w:ascii="Arial" w:hAnsi="Arial"/>
          <w:lang w:val="sl-SI"/>
        </w:rPr>
        <w:t>http://www.theguardian.com/science/2014/mar/04/animal-protein-diets-smoking-meat-eggs-dairy.</w:t>
      </w:r>
    </w:p>
    <w:p w:rsidR="00293B9C" w:rsidRPr="001A36BB" w:rsidRDefault="00293B9C" w:rsidP="00293B9C">
      <w:pPr>
        <w:pStyle w:val="Odstavekseznama"/>
        <w:numPr>
          <w:ilvl w:val="0"/>
          <w:numId w:val="7"/>
        </w:numPr>
        <w:jc w:val="both"/>
        <w:rPr>
          <w:rFonts w:ascii="Arial" w:hAnsi="Arial"/>
          <w:lang w:val="sl-SI"/>
        </w:rPr>
      </w:pPr>
      <w:r w:rsidRPr="001A36BB">
        <w:rPr>
          <w:rFonts w:ascii="Arial" w:hAnsi="Arial"/>
          <w:lang w:val="sl-SI"/>
        </w:rPr>
        <w:t xml:space="preserve">Atlas mesa - Heinrich </w:t>
      </w:r>
      <w:proofErr w:type="spellStart"/>
      <w:r w:rsidRPr="001A36BB">
        <w:rPr>
          <w:rFonts w:ascii="Arial" w:hAnsi="Arial"/>
          <w:lang w:val="sl-SI"/>
        </w:rPr>
        <w:t>Boll</w:t>
      </w:r>
      <w:proofErr w:type="spellEnd"/>
      <w:r w:rsidRPr="001A36BB">
        <w:rPr>
          <w:rFonts w:ascii="Arial" w:hAnsi="Arial"/>
          <w:lang w:val="sl-SI"/>
        </w:rPr>
        <w:t xml:space="preserve"> </w:t>
      </w:r>
      <w:proofErr w:type="spellStart"/>
      <w:r w:rsidRPr="001A36BB">
        <w:rPr>
          <w:rFonts w:ascii="Arial" w:hAnsi="Arial"/>
          <w:lang w:val="sl-SI"/>
        </w:rPr>
        <w:t>Foundation</w:t>
      </w:r>
      <w:proofErr w:type="spellEnd"/>
      <w:r w:rsidRPr="001A36BB">
        <w:rPr>
          <w:rFonts w:ascii="Arial" w:hAnsi="Arial"/>
          <w:lang w:val="sl-SI"/>
        </w:rPr>
        <w:t xml:space="preserve"> in Prijatelji Zemlje</w:t>
      </w:r>
    </w:p>
    <w:p w:rsidR="00293B9C" w:rsidRPr="001A36BB" w:rsidRDefault="00AF6A13" w:rsidP="00293B9C">
      <w:pPr>
        <w:pStyle w:val="Odstavekseznama"/>
        <w:jc w:val="both"/>
        <w:rPr>
          <w:rFonts w:ascii="Arial" w:hAnsi="Arial"/>
          <w:lang w:val="sl-SI"/>
        </w:rPr>
      </w:pPr>
      <w:hyperlink r:id="rId34" w:history="1">
        <w:r w:rsidR="00293B9C" w:rsidRPr="001A36BB">
          <w:rPr>
            <w:rStyle w:val="Hiperpovezava"/>
            <w:rFonts w:ascii="Arial" w:hAnsi="Arial"/>
            <w:lang w:val="sl-SI"/>
          </w:rPr>
          <w:t>https://www.foeeurope.org/meat-atlas</w:t>
        </w:r>
      </w:hyperlink>
      <w:r w:rsidR="00293B9C" w:rsidRPr="001A36BB">
        <w:rPr>
          <w:lang w:val="sl-SI"/>
        </w:rPr>
        <w:t>.</w:t>
      </w:r>
    </w:p>
    <w:p w:rsidR="00ED2FC7" w:rsidRDefault="00ED2FC7" w:rsidP="00293B9C">
      <w:pPr>
        <w:pStyle w:val="Odstavekseznama"/>
        <w:jc w:val="both"/>
        <w:rPr>
          <w:rStyle w:val="Hiperpovezava"/>
          <w:lang w:val="sl-SI"/>
        </w:rPr>
      </w:pPr>
    </w:p>
    <w:p w:rsidR="00ED2FC7" w:rsidRPr="009376CD" w:rsidRDefault="00ED2FC7" w:rsidP="00ED2FC7">
      <w:pPr>
        <w:rPr>
          <w:rFonts w:ascii="Arial" w:hAnsi="Arial" w:cs="Arial"/>
          <w:b/>
          <w:i/>
        </w:rPr>
      </w:pPr>
      <w:r>
        <w:rPr>
          <w:rFonts w:ascii="Arial" w:hAnsi="Arial" w:cs="Arial"/>
          <w:b/>
          <w:i/>
        </w:rPr>
        <w:t>Zamisli za ak</w:t>
      </w:r>
      <w:r w:rsidR="00620225">
        <w:rPr>
          <w:rFonts w:ascii="Arial" w:hAnsi="Arial" w:cs="Arial"/>
          <w:b/>
          <w:i/>
        </w:rPr>
        <w:t>tivnosti</w:t>
      </w:r>
      <w:r>
        <w:rPr>
          <w:rFonts w:ascii="Arial" w:hAnsi="Arial" w:cs="Arial"/>
          <w:b/>
          <w:i/>
        </w:rPr>
        <w:t>:</w:t>
      </w:r>
    </w:p>
    <w:p w:rsidR="00ED2FC7" w:rsidRDefault="00ED2FC7" w:rsidP="00ED2FC7">
      <w:pPr>
        <w:pStyle w:val="Odstavekseznama"/>
        <w:numPr>
          <w:ilvl w:val="0"/>
          <w:numId w:val="8"/>
        </w:numPr>
        <w:jc w:val="both"/>
        <w:rPr>
          <w:rFonts w:ascii="Arial" w:hAnsi="Arial" w:cs="Arial"/>
        </w:rPr>
      </w:pPr>
      <w:r>
        <w:rPr>
          <w:rFonts w:ascii="Arial" w:hAnsi="Arial" w:cs="Arial"/>
        </w:rPr>
        <w:t>Zberite recepte za okusne vegetarijanske jedi in izberite eno jed, ki jo boste pripravili  skupaj s prijatelji.</w:t>
      </w:r>
    </w:p>
    <w:p w:rsidR="00ED2FC7" w:rsidRDefault="00ED2FC7" w:rsidP="00ED2FC7">
      <w:pPr>
        <w:pStyle w:val="Odstavekseznama"/>
        <w:numPr>
          <w:ilvl w:val="0"/>
          <w:numId w:val="8"/>
        </w:numPr>
        <w:jc w:val="both"/>
        <w:rPr>
          <w:rFonts w:ascii="Arial" w:hAnsi="Arial" w:cs="Arial"/>
          <w:bCs/>
          <w:color w:val="000000"/>
        </w:rPr>
      </w:pPr>
      <w:r>
        <w:rPr>
          <w:rFonts w:ascii="Arial" w:hAnsi="Arial" w:cs="Arial"/>
          <w:bCs/>
          <w:color w:val="000000"/>
        </w:rPr>
        <w:t>Pridružite se mednarodni kampanji “Brezmesni ponedeljek”</w:t>
      </w:r>
      <w:r w:rsidR="006A29D2">
        <w:rPr>
          <w:rFonts w:ascii="Arial" w:hAnsi="Arial" w:cs="Arial"/>
          <w:bCs/>
          <w:color w:val="000000"/>
        </w:rPr>
        <w:t>.</w:t>
      </w:r>
    </w:p>
    <w:p w:rsidR="00ED2FC7" w:rsidRDefault="00ED2FC7" w:rsidP="00ED2FC7">
      <w:pPr>
        <w:pStyle w:val="Odstavekseznama"/>
        <w:numPr>
          <w:ilvl w:val="0"/>
          <w:numId w:val="8"/>
        </w:numPr>
        <w:jc w:val="both"/>
        <w:rPr>
          <w:rFonts w:ascii="Arial" w:hAnsi="Arial" w:cs="Arial"/>
          <w:bCs/>
          <w:color w:val="000000"/>
        </w:rPr>
      </w:pPr>
      <w:r>
        <w:rPr>
          <w:rFonts w:ascii="Arial" w:hAnsi="Arial" w:cs="Arial"/>
          <w:bCs/>
          <w:color w:val="000000"/>
        </w:rPr>
        <w:t>Seznanite se s šiframi jajcih, saj vam povedo veliko</w:t>
      </w:r>
      <w:r w:rsidR="006A29D2">
        <w:rPr>
          <w:rFonts w:ascii="Arial" w:hAnsi="Arial" w:cs="Arial"/>
          <w:bCs/>
          <w:color w:val="000000"/>
        </w:rPr>
        <w:t xml:space="preserve"> o tem, kako vzrejajo kokoši.</w:t>
      </w:r>
    </w:p>
    <w:p w:rsidR="00293B9C" w:rsidRPr="006A29D2" w:rsidRDefault="006A29D2" w:rsidP="006A29D2">
      <w:pPr>
        <w:pStyle w:val="Odstavekseznama"/>
        <w:rPr>
          <w:rStyle w:val="Hiperpovezava"/>
          <w:rFonts w:ascii="Arial" w:hAnsi="Arial" w:cs="Arial"/>
          <w:bCs/>
          <w:color w:val="000000"/>
          <w:u w:val="none"/>
        </w:rPr>
      </w:pPr>
      <w:r>
        <w:rPr>
          <w:rFonts w:ascii="Arial" w:hAnsi="Arial" w:cs="Arial"/>
          <w:bCs/>
          <w:color w:val="000000"/>
        </w:rPr>
        <w:t xml:space="preserve">V bližini svojega kraja </w:t>
      </w:r>
      <w:r w:rsidR="00ED2FC7">
        <w:rPr>
          <w:rFonts w:ascii="Arial" w:hAnsi="Arial" w:cs="Arial"/>
          <w:bCs/>
          <w:color w:val="000000"/>
        </w:rPr>
        <w:t>o</w:t>
      </w:r>
      <w:r>
        <w:rPr>
          <w:rFonts w:ascii="Arial" w:hAnsi="Arial" w:cs="Arial"/>
          <w:bCs/>
          <w:color w:val="000000"/>
        </w:rPr>
        <w:t>biščite ekološko kmetijo, kjer se ukvarjajo z vzrejo živali.</w:t>
      </w:r>
      <w:r w:rsidR="00A038C7">
        <w:rPr>
          <w:noProof/>
          <w:lang w:val="sl-SI" w:eastAsia="sl-SI"/>
        </w:rPr>
        <mc:AlternateContent>
          <mc:Choice Requires="wps">
            <w:drawing>
              <wp:anchor distT="0" distB="0" distL="114300" distR="114300" simplePos="0" relativeHeight="251663359" behindDoc="0" locked="0" layoutInCell="1" allowOverlap="1">
                <wp:simplePos x="0" y="0"/>
                <wp:positionH relativeFrom="column">
                  <wp:posOffset>-8255</wp:posOffset>
                </wp:positionH>
                <wp:positionV relativeFrom="paragraph">
                  <wp:posOffset>245110</wp:posOffset>
                </wp:positionV>
                <wp:extent cx="5903595" cy="2406015"/>
                <wp:effectExtent l="15240" t="15240" r="15240" b="17145"/>
                <wp:wrapNone/>
                <wp:docPr id="2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2406015"/>
                        </a:xfrm>
                        <a:prstGeom prst="roundRect">
                          <a:avLst>
                            <a:gd name="adj" fmla="val 16667"/>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txbx>
                        <w:txbxContent>
                          <w:p w:rsidR="00FA1D2D" w:rsidRPr="003A6729" w:rsidRDefault="00FA1D2D" w:rsidP="00293B9C">
                            <w:pPr>
                              <w:jc w:val="both"/>
                              <w:rPr>
                                <w:rFonts w:ascii="Arial" w:hAnsi="Arial"/>
                                <w:b/>
                                <w:i/>
                              </w:rPr>
                            </w:pPr>
                            <w:r>
                              <w:rPr>
                                <w:rFonts w:ascii="Arial" w:hAnsi="Arial"/>
                                <w:b/>
                                <w:i/>
                              </w:rPr>
                              <w:t>Sklep</w:t>
                            </w:r>
                          </w:p>
                          <w:p w:rsidR="00FA1D2D" w:rsidRPr="006B5F81" w:rsidRDefault="00FA1D2D" w:rsidP="00293B9C">
                            <w:pPr>
                              <w:pStyle w:val="Odstavekseznama"/>
                              <w:numPr>
                                <w:ilvl w:val="0"/>
                                <w:numId w:val="6"/>
                              </w:numPr>
                              <w:jc w:val="both"/>
                              <w:rPr>
                                <w:rFonts w:ascii="Arial" w:hAnsi="Arial"/>
                              </w:rPr>
                            </w:pPr>
                            <w:r>
                              <w:rPr>
                                <w:rFonts w:ascii="Arial" w:hAnsi="Arial"/>
                              </w:rPr>
                              <w:t xml:space="preserve">Če jemo manj mesa, se pomagamo boriti proti podnebnim spremembam. </w:t>
                            </w:r>
                          </w:p>
                          <w:p w:rsidR="00FA1D2D" w:rsidRDefault="00FA1D2D" w:rsidP="00293B9C">
                            <w:pPr>
                              <w:pStyle w:val="Odstavekseznama"/>
                              <w:numPr>
                                <w:ilvl w:val="0"/>
                                <w:numId w:val="6"/>
                              </w:numPr>
                              <w:jc w:val="both"/>
                              <w:rPr>
                                <w:rFonts w:ascii="Arial" w:hAnsi="Arial"/>
                              </w:rPr>
                            </w:pPr>
                            <w:r>
                              <w:rPr>
                                <w:rFonts w:ascii="Arial" w:hAnsi="Arial"/>
                              </w:rPr>
                              <w:t>Če jemo manj mesa, pomagamo varčevati z vodo.</w:t>
                            </w:r>
                          </w:p>
                          <w:p w:rsidR="00FA1D2D" w:rsidRPr="00BA3692" w:rsidRDefault="00FA1D2D" w:rsidP="00293B9C">
                            <w:pPr>
                              <w:pStyle w:val="Odstavekseznama"/>
                              <w:numPr>
                                <w:ilvl w:val="0"/>
                                <w:numId w:val="6"/>
                              </w:numPr>
                              <w:jc w:val="both"/>
                              <w:rPr>
                                <w:rFonts w:ascii="Arial" w:hAnsi="Arial"/>
                              </w:rPr>
                            </w:pPr>
                            <w:r w:rsidRPr="00BA3692">
                              <w:rPr>
                                <w:rFonts w:ascii="Arial" w:hAnsi="Arial"/>
                              </w:rPr>
                              <w:t>Če jemo bolj kakovostno meso (pridelano na trajnosten način), pomagamo reševati</w:t>
                            </w:r>
                            <w:r>
                              <w:rPr>
                                <w:rFonts w:ascii="Arial" w:hAnsi="Arial"/>
                              </w:rPr>
                              <w:t xml:space="preserve"> </w:t>
                            </w:r>
                            <w:r w:rsidRPr="00BA3692">
                              <w:rPr>
                                <w:rFonts w:ascii="Arial" w:hAnsi="Arial"/>
                              </w:rPr>
                              <w:t>podtalno vodo, ohranjati kakovost zemlje in ohranjati živalske pasme</w:t>
                            </w:r>
                            <w:r>
                              <w:rPr>
                                <w:rFonts w:ascii="Arial" w:hAnsi="Arial"/>
                              </w:rPr>
                              <w:t>.</w:t>
                            </w:r>
                          </w:p>
                          <w:p w:rsidR="00FA1D2D" w:rsidRDefault="00FA1D2D" w:rsidP="00293B9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1" style="position:absolute;left:0;text-align:left;margin-left:-.65pt;margin-top:19.3pt;width:464.85pt;height:189.4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2ZnAIAAD8FAAAOAAAAZHJzL2Uyb0RvYy54bWysVNFu2yAUfZ+0f0C8p7ZTO02sOlUVx9Ok&#10;bqva7QMI4JgNgwckTjft33fBTpa2L9O0PBCuuRzOuffA9c2hlWjPjRVaFTi5iDHiimom1LbAXz5X&#10;kzlG1hHFiNSKF/iJW3yzfPvmuu9yPtWNlowbBCDK5n1X4Ma5Lo8iSxveEnuhO65gsdamJQ5Cs42Y&#10;IT2gtzKaxvEs6rVhndGUWwtfy2ERLwN+XXPqPtW15Q7JAgM3F0YTxo0fo+U1ybeGdI2gIw3yDyxa&#10;IhQceoIqiSNoZ8QrqFZQo62u3QXVbaTrWlAeNICaJH6h5rEhHQ9aoDi2O5XJ/j9Y+nF/b5BgBZ4m&#10;GCnSQo8e9E4xztADVI+oreQoyXyh+s7mkP/Y3Rsv1XZ3mn6zSOlVA2n81hjdN5wwoJf4/OjZBh9Y&#10;2Io2/QfN4BiyczrU7FCb1gNCNdAhtObp1Bp+cIjCx2wRX2aLDCMKa9M0nsUDp4jkx+2dse4d1y3y&#10;kwIbr8JLCGeQ/Z11oUFsVEnYV4zqVkK790SiZDabXQXWJB+TAfuI6XcqXQkpg2GkQj3QyNI4DuhW&#10;S8H8aqiL2W5W0iBALXAFP0jy1YCKnacFfgHN12ytWJg7IuQwh3ypPB6UYOTuixFM9XMRL9bz9Tyd&#10;pNPZepLGZTm5rVbpZFYlV1l5Wa5WZfLLU0vSvBGMceXZHQ2epH9noPGqDdY8WfyZCvtSbFW9Fhs9&#10;pxFqAVqO/0FdMIv3x+Azd9gcgi1Pztto9gTuMXq4w/DmwKTR5gdGPdzfAtvvO2I4RvK9AgcukjT1&#10;Fz4EaXY1hcCcr2zOV4iiAFVg6gxGQ7BywzOx64zYNnBWElqt9C34thbOt9R7euA1BnBLg6rxRfHP&#10;wHkcsv68e8vfAAAA//8DAFBLAwQUAAYACAAAACEAbjMrLuAAAAAJAQAADwAAAGRycy9kb3ducmV2&#10;LnhtbEyPQU+DQBSE7yb+h80z8dYuFNpSytKoiZp4sxITb1v2FdDdt4RdKP5715MeJzOZ+aY4zEaz&#10;CQfXWRIQLyNgSLVVHTUCqrfHRQbMeUlKakso4BsdHMrrq0Lmyl7oFaejb1goIZdLAa33fc65q1s0&#10;0i1tjxS8sx2M9EEODVeDvIRyo/kqijbcyI7CQit7fGix/jqORsDnyzZ7rj6S8d653ZS+P62TSvdC&#10;3N7Md3tgHmf/F4Zf/IAOZWA62ZGUY1rAIk5CUkCSbYAFf7fKUmAnAWm8XQMvC/7/QfkDAAD//wMA&#10;UEsBAi0AFAAGAAgAAAAhALaDOJL+AAAA4QEAABMAAAAAAAAAAAAAAAAAAAAAAFtDb250ZW50X1R5&#10;cGVzXS54bWxQSwECLQAUAAYACAAAACEAOP0h/9YAAACUAQAACwAAAAAAAAAAAAAAAAAvAQAAX3Jl&#10;bHMvLnJlbHNQSwECLQAUAAYACAAAACEADj1NmZwCAAA/BQAADgAAAAAAAAAAAAAAAAAuAgAAZHJz&#10;L2Uyb0RvYy54bWxQSwECLQAUAAYACAAAACEAbjMrLuAAAAAJAQAADwAAAAAAAAAAAAAAAAD2BAAA&#10;ZHJzL2Rvd25yZXYueG1sUEsFBgAAAAAEAAQA8wAAAAMGAAAAAA==&#10;" filled="f" strokecolor="yellow" strokeweight="2pt">
                <v:textbox>
                  <w:txbxContent>
                    <w:p w:rsidR="00FA1D2D" w:rsidRPr="003A6729" w:rsidRDefault="00FA1D2D" w:rsidP="00293B9C">
                      <w:pPr>
                        <w:jc w:val="both"/>
                        <w:rPr>
                          <w:rFonts w:ascii="Arial" w:hAnsi="Arial"/>
                          <w:b/>
                          <w:i/>
                        </w:rPr>
                      </w:pPr>
                      <w:r>
                        <w:rPr>
                          <w:rFonts w:ascii="Arial" w:hAnsi="Arial"/>
                          <w:b/>
                          <w:i/>
                        </w:rPr>
                        <w:t>Sklep</w:t>
                      </w:r>
                    </w:p>
                    <w:p w:rsidR="00FA1D2D" w:rsidRPr="006B5F81" w:rsidRDefault="00FA1D2D" w:rsidP="00293B9C">
                      <w:pPr>
                        <w:pStyle w:val="Odstavekseznama"/>
                        <w:numPr>
                          <w:ilvl w:val="0"/>
                          <w:numId w:val="6"/>
                        </w:numPr>
                        <w:jc w:val="both"/>
                        <w:rPr>
                          <w:rFonts w:ascii="Arial" w:hAnsi="Arial"/>
                        </w:rPr>
                      </w:pPr>
                      <w:r>
                        <w:rPr>
                          <w:rFonts w:ascii="Arial" w:hAnsi="Arial"/>
                        </w:rPr>
                        <w:t xml:space="preserve">Če jemo manj mesa, se pomagamo boriti proti podnebnim spremembam. </w:t>
                      </w:r>
                    </w:p>
                    <w:p w:rsidR="00FA1D2D" w:rsidRDefault="00FA1D2D" w:rsidP="00293B9C">
                      <w:pPr>
                        <w:pStyle w:val="Odstavekseznama"/>
                        <w:numPr>
                          <w:ilvl w:val="0"/>
                          <w:numId w:val="6"/>
                        </w:numPr>
                        <w:jc w:val="both"/>
                        <w:rPr>
                          <w:rFonts w:ascii="Arial" w:hAnsi="Arial"/>
                        </w:rPr>
                      </w:pPr>
                      <w:r>
                        <w:rPr>
                          <w:rFonts w:ascii="Arial" w:hAnsi="Arial"/>
                        </w:rPr>
                        <w:t>Če jemo manj mesa, pomagamo varčevati z vodo.</w:t>
                      </w:r>
                    </w:p>
                    <w:p w:rsidR="00FA1D2D" w:rsidRPr="00BA3692" w:rsidRDefault="00FA1D2D" w:rsidP="00293B9C">
                      <w:pPr>
                        <w:pStyle w:val="Odstavekseznama"/>
                        <w:numPr>
                          <w:ilvl w:val="0"/>
                          <w:numId w:val="6"/>
                        </w:numPr>
                        <w:jc w:val="both"/>
                        <w:rPr>
                          <w:rFonts w:ascii="Arial" w:hAnsi="Arial"/>
                        </w:rPr>
                      </w:pPr>
                      <w:r w:rsidRPr="00BA3692">
                        <w:rPr>
                          <w:rFonts w:ascii="Arial" w:hAnsi="Arial"/>
                        </w:rPr>
                        <w:t>Če jemo bolj kakovostno meso (pridelano na trajnosten način), pomagamo reševati</w:t>
                      </w:r>
                      <w:r>
                        <w:rPr>
                          <w:rFonts w:ascii="Arial" w:hAnsi="Arial"/>
                        </w:rPr>
                        <w:t xml:space="preserve"> </w:t>
                      </w:r>
                      <w:r w:rsidRPr="00BA3692">
                        <w:rPr>
                          <w:rFonts w:ascii="Arial" w:hAnsi="Arial"/>
                        </w:rPr>
                        <w:t>podtalno vodo, ohranjati kakovost zemlje in ohranjati živalske pasme</w:t>
                      </w:r>
                      <w:r>
                        <w:rPr>
                          <w:rFonts w:ascii="Arial" w:hAnsi="Arial"/>
                        </w:rPr>
                        <w:t>.</w:t>
                      </w:r>
                    </w:p>
                    <w:p w:rsidR="00FA1D2D" w:rsidRDefault="00FA1D2D" w:rsidP="00293B9C">
                      <w:pPr>
                        <w:jc w:val="center"/>
                      </w:pPr>
                    </w:p>
                  </w:txbxContent>
                </v:textbox>
              </v:roundrect>
            </w:pict>
          </mc:Fallback>
        </mc:AlternateContent>
      </w:r>
    </w:p>
    <w:p w:rsidR="00293B9C" w:rsidRPr="001A36BB" w:rsidRDefault="00293B9C" w:rsidP="00293B9C">
      <w:pPr>
        <w:jc w:val="both"/>
        <w:rPr>
          <w:rFonts w:ascii="Arial" w:hAnsi="Arial"/>
        </w:rPr>
      </w:pPr>
    </w:p>
    <w:p w:rsidR="00293B9C" w:rsidRPr="001A36BB" w:rsidRDefault="00293B9C" w:rsidP="00293B9C">
      <w:pPr>
        <w:jc w:val="both"/>
        <w:rPr>
          <w:rFonts w:ascii="Arial" w:hAnsi="Arial"/>
          <w:b/>
          <w:i/>
        </w:rPr>
      </w:pPr>
    </w:p>
    <w:p w:rsidR="00293B9C" w:rsidRPr="001A36BB" w:rsidRDefault="00293B9C" w:rsidP="00293B9C">
      <w:pPr>
        <w:jc w:val="both"/>
        <w:rPr>
          <w:rFonts w:ascii="Arial" w:hAnsi="Arial"/>
        </w:rPr>
      </w:pPr>
    </w:p>
    <w:p w:rsidR="00293B9C" w:rsidRPr="001A36BB" w:rsidRDefault="00293B9C" w:rsidP="00293B9C">
      <w:pPr>
        <w:jc w:val="both"/>
        <w:rPr>
          <w:rFonts w:ascii="Arial" w:hAnsi="Arial"/>
        </w:rPr>
      </w:pPr>
    </w:p>
    <w:p w:rsidR="00293B9C" w:rsidRPr="001A36BB" w:rsidRDefault="009323E6" w:rsidP="00293B9C">
      <w:pPr>
        <w:jc w:val="both"/>
        <w:rPr>
          <w:rFonts w:ascii="Arial" w:hAnsi="Arial"/>
        </w:rPr>
      </w:pPr>
      <w:r>
        <w:rPr>
          <w:rFonts w:ascii="Arial" w:hAnsi="Arial"/>
          <w:noProof/>
        </w:rPr>
        <w:drawing>
          <wp:anchor distT="0" distB="0" distL="114300" distR="114300" simplePos="0" relativeHeight="251693056" behindDoc="1" locked="0" layoutInCell="1" allowOverlap="1">
            <wp:simplePos x="0" y="0"/>
            <wp:positionH relativeFrom="column">
              <wp:posOffset>681355</wp:posOffset>
            </wp:positionH>
            <wp:positionV relativeFrom="paragraph">
              <wp:posOffset>233680</wp:posOffset>
            </wp:positionV>
            <wp:extent cx="2657475" cy="790575"/>
            <wp:effectExtent l="19050" t="0" r="9525" b="0"/>
            <wp:wrapTight wrapText="bothSides">
              <wp:wrapPolygon edited="0">
                <wp:start x="-155" y="0"/>
                <wp:lineTo x="-155" y="21340"/>
                <wp:lineTo x="21677" y="21340"/>
                <wp:lineTo x="21677" y="0"/>
                <wp:lineTo x="-155" y="0"/>
              </wp:wrapPolygon>
            </wp:wrapTight>
            <wp:docPr id="10"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657475" cy="790575"/>
                    </a:xfrm>
                    <a:prstGeom prst="rect">
                      <a:avLst/>
                    </a:prstGeom>
                    <a:noFill/>
                    <a:ln w="9525">
                      <a:noFill/>
                      <a:miter lim="800000"/>
                      <a:headEnd/>
                      <a:tailEnd/>
                    </a:ln>
                  </pic:spPr>
                </pic:pic>
              </a:graphicData>
            </a:graphic>
          </wp:anchor>
        </w:drawing>
      </w:r>
    </w:p>
    <w:p w:rsidR="006A29D2" w:rsidRPr="002C0CBF" w:rsidRDefault="00A038C7" w:rsidP="006A29D2">
      <w:pPr>
        <w:rPr>
          <w:rFonts w:ascii="Arial" w:hAnsi="Arial"/>
        </w:rPr>
      </w:pPr>
      <w:r>
        <w:rPr>
          <w:rFonts w:ascii="Arial" w:hAnsi="Arial"/>
          <w:b/>
          <w:i/>
          <w:noProof/>
        </w:rPr>
        <w:lastRenderedPageBreak/>
        <mc:AlternateContent>
          <mc:Choice Requires="wps">
            <w:drawing>
              <wp:anchor distT="0" distB="0" distL="114300" distR="114300" simplePos="0" relativeHeight="251659259" behindDoc="0" locked="0" layoutInCell="1" allowOverlap="1">
                <wp:simplePos x="0" y="0"/>
                <wp:positionH relativeFrom="column">
                  <wp:posOffset>-61595</wp:posOffset>
                </wp:positionH>
                <wp:positionV relativeFrom="paragraph">
                  <wp:posOffset>-147320</wp:posOffset>
                </wp:positionV>
                <wp:extent cx="5372100" cy="384810"/>
                <wp:effectExtent l="9525" t="9525" r="9525" b="5715"/>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4810"/>
                        </a:xfrm>
                        <a:prstGeom prst="rect">
                          <a:avLst/>
                        </a:prstGeom>
                        <a:solidFill>
                          <a:srgbClr val="FFC000"/>
                        </a:solidFill>
                        <a:ln w="9525">
                          <a:solidFill>
                            <a:srgbClr val="000000"/>
                          </a:solidFill>
                          <a:miter lim="800000"/>
                          <a:headEnd/>
                          <a:tailEnd/>
                        </a:ln>
                      </wps:spPr>
                      <wps:txbx>
                        <w:txbxContent>
                          <w:p w:rsidR="00FA1D2D" w:rsidRPr="003F298C" w:rsidRDefault="00FA1D2D" w:rsidP="003F298C">
                            <w:pPr>
                              <w:pStyle w:val="Naslov1"/>
                              <w:spacing w:before="0" w:line="240" w:lineRule="auto"/>
                              <w:rPr>
                                <w:color w:val="000000" w:themeColor="text1"/>
                              </w:rPr>
                            </w:pPr>
                            <w:bookmarkStart w:id="5" w:name="_Toc461472008"/>
                            <w:r w:rsidRPr="003F298C">
                              <w:rPr>
                                <w:color w:val="000000" w:themeColor="text1"/>
                              </w:rPr>
                              <w:t>3. Drugačen pogled na pecivo</w:t>
                            </w:r>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85pt;margin-top:-11.6pt;width:423pt;height:30.3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UiMQIAAFkEAAAOAAAAZHJzL2Uyb0RvYy54bWysVNtu2zAMfR+wfxD0vjhJkzY14hRdugwD&#10;ugvQ7gNoWY6FyaImKbGzrx8lJ1m2oS/DXgxJJA/Jc0gv7/pWs710XqEp+GQ05kwagZUy24J/fd68&#10;WXDmA5gKNBpZ8IP0/G71+tWys7mcYoO6ko4RiPF5ZwvehGDzLPOikS34EVppyFijayHQ1W2zykFH&#10;6K3OpuPxddahq6xDIb2n14fByFcJv66lCJ/r2svAdMGptpC+Ln3L+M1WS8i3DmyjxLEM+IcqWlCG&#10;kp6hHiAA2zn1F1SrhEOPdRgJbDOsayVk6oG6mYz/6OapAStTL0SOt2ea/P+DFZ/2XxxTVcGnRI+B&#10;ljR6ln1gb7Fn01nkp7M+J7cnS46hp3fSOfXq7SOKb54ZXDdgtvLeOewaCRXVN4mR2UXogOMjSNl9&#10;xIrywC5gAupr10byiA5G6FTI4axNrEXQ4/zqZjoZk0mQ7WoxW0ySeBnkp2jrfHgvsWXxUHBH2id0&#10;2D/6EKuB/OQSk3nUqtoordPFbcu1dmwPNCebzXpMmYaQ39y0YV3Bb+fT+UDAixAU/wJEqwINvFZt&#10;wRdnJ8gjbe9MRTkhD6D0cKaStTnyGKkbSAx92SfJrk/ylFgdiFiHw3zTPtKhQfeDs45mu+D++w6c&#10;5Ex/MCTO7WQ2i8uQLrP5TZTeXVrKSwsYQVAFD5wNx3UYFmhnndo2lGkYB4P3JGitEtdR+aGqY/k0&#10;v0mC467FBbm8J69ff4TVTwAAAP//AwBQSwMEFAAGAAgAAAAhAPbOBTDfAAAACQEAAA8AAABkcnMv&#10;ZG93bnJldi54bWxMj8FKw0AQhu+C77CM4K3dmJSmjdkUFQRBFKwBr5PsmA1mZ2N226Zv73rS0zDM&#10;xz/fX+5mO4gjTb53rOBmmYAgbp3uuVNQvz8uNiB8QNY4OCYFZ/Kwqy4vSiy0O/EbHfehEzGEfYEK&#10;TAhjIaVvDVn0SzcSx9unmyyGuE6d1BOeYrgdZJoka2mx5/jB4EgPhtqv/cEqcPVH3ZjnrfPfL/w0&#10;4ip/vT9PSl1fzXe3IALN4Q+GX/2oDlV0atyBtReDgsU2j2ScaZaCiMAmW2cgGgVZvgJZlfJ/g+oH&#10;AAD//wMAUEsBAi0AFAAGAAgAAAAhALaDOJL+AAAA4QEAABMAAAAAAAAAAAAAAAAAAAAAAFtDb250&#10;ZW50X1R5cGVzXS54bWxQSwECLQAUAAYACAAAACEAOP0h/9YAAACUAQAACwAAAAAAAAAAAAAAAAAv&#10;AQAAX3JlbHMvLnJlbHNQSwECLQAUAAYACAAAACEA6UUlIjECAABZBAAADgAAAAAAAAAAAAAAAAAu&#10;AgAAZHJzL2Uyb0RvYy54bWxQSwECLQAUAAYACAAAACEA9s4FMN8AAAAJAQAADwAAAAAAAAAAAAAA&#10;AACLBAAAZHJzL2Rvd25yZXYueG1sUEsFBgAAAAAEAAQA8wAAAJcFAAAAAA==&#10;" fillcolor="#ffc000">
                <v:textbox>
                  <w:txbxContent>
                    <w:p w:rsidR="00FA1D2D" w:rsidRPr="003F298C" w:rsidRDefault="00FA1D2D" w:rsidP="003F298C">
                      <w:pPr>
                        <w:pStyle w:val="Naslov1"/>
                        <w:spacing w:before="0" w:line="240" w:lineRule="auto"/>
                        <w:rPr>
                          <w:color w:val="000000" w:themeColor="text1"/>
                        </w:rPr>
                      </w:pPr>
                      <w:bookmarkStart w:id="6" w:name="_Toc461472008"/>
                      <w:r w:rsidRPr="003F298C">
                        <w:rPr>
                          <w:color w:val="000000" w:themeColor="text1"/>
                        </w:rPr>
                        <w:t>3. Drugačen pogled na pecivo</w:t>
                      </w:r>
                      <w:bookmarkEnd w:id="6"/>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5006340</wp:posOffset>
                </wp:positionH>
                <wp:positionV relativeFrom="paragraph">
                  <wp:posOffset>-366395</wp:posOffset>
                </wp:positionV>
                <wp:extent cx="1570355" cy="1167765"/>
                <wp:effectExtent l="57785" t="142875" r="57785" b="165735"/>
                <wp:wrapNone/>
                <wp:docPr id="19"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27897">
                          <a:off x="0" y="0"/>
                          <a:ext cx="1570355" cy="1167765"/>
                        </a:xfrm>
                        <a:prstGeom prst="ellipse">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FA1D2D" w:rsidRPr="00152B73" w:rsidRDefault="00FA1D2D" w:rsidP="006A29D2">
                            <w:pPr>
                              <w:spacing w:line="240" w:lineRule="auto"/>
                              <w:jc w:val="center"/>
                              <w:rPr>
                                <w:b/>
                                <w:sz w:val="24"/>
                                <w:szCs w:val="24"/>
                              </w:rPr>
                            </w:pPr>
                            <w:r>
                              <w:rPr>
                                <w:b/>
                                <w:sz w:val="24"/>
                                <w:szCs w:val="24"/>
                              </w:rPr>
                              <w:t>Jejmo svežo in polnovredno hrano.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1" o:spid="_x0000_s1033" style="position:absolute;margin-left:394.2pt;margin-top:-28.85pt;width:123.65pt;height:91.95pt;rotation:199655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CxCQMAAGAGAAAOAAAAZHJzL2Uyb0RvYy54bWysVd9v0zAQfkfif7D83uVHk6aJlk5bRxHS&#10;YJMG4tlNnMbCsYPtLh2I/52znXbtNiSE6IPls+8u333n73p+ses4eqBKMylKHJ2FGFFRyZqJTYm/&#10;fF5N5hhpQ0RNuBS0xI9U44vF2zfnQ1/QWLaS11QhSCJ0MfQlbo3piyDQVUs7os9kTwVcNlJ1xICp&#10;NkGtyADZOx7EYTgLBqnqXsmKag2n1/4SL1z+pqGVuW0aTQ3iJQZsxq3KrWu7BotzUmwU6VtWjTDI&#10;P6DoCBPw0UOqa2II2ir2IlXHKiW1bMxZJbtANg2rqKsBqonCZ9Xct6SnrhYgR/cHmvT/S1t9erhT&#10;iNXQuxwjQTro0e0D4WgaWW6GXhfgct/fKVud7m9k9U0jIZctERt6qZQcWkpqQOT8g5MAa2gIRevh&#10;o6whM9ka6WjaNapDSkI7onmczfPMnQIdaOd683joDd0ZVMFhlGbhNE0xquAuimZZNkstwoAUNplF&#10;1ytt3lPZIbspMeWc9dryRwrycKON9957jd2qV4xzC+UrM60j3JbiLjXE+A3qJVQYumOtNuslVwhI&#10;KvHyaraMrkccG33sPQ/h9zJitZqv4stXIyIb8aeQ2VEI1LzZg+NMIGgFgJ6BHmy8LxPetCvNQuLC&#10;rkLaUv2tP6FOIGOVcmuoum/rAdXM0hdPbTIwQC1p4lM/4+kVrM7PnxPet8TTNE3yPB+Bjfy5zh2+&#10;6awTOND3EZh9AU5KP/MoTsKrOJ+sZvNskqySdJJn4XwSRvlVPguTPLle/bKUR0nRsrqm4oYJupd1&#10;lPydbMYB4wXphI2GEudpnPpuSs4OzJ48hrF2z7A+dlNyK2o4J4UVy7txbwjjfh+cIvZs7ODxQaf3&#10;RDhpWTV5VZrdeud0m1lerdLWsn4ErTlVQeNgKEMXW6l+YDTAgCux/r4limLEPwh4zXmUJHYiOiNJ&#10;sxgMdXyzPr4hooJUJa6MwvDerLE0fo5ue8U2LXzLy0bIS1B5w5zcnnBBLdaAMeaqGkeunZPHtvN6&#10;+mNY/AYAAP//AwBQSwMEFAAGAAgAAAAhAOsg2MXhAAAADAEAAA8AAABkcnMvZG93bnJldi54bWxM&#10;j8tOwzAQRfdI/IM1SOxaJ4E0UYhTISRYARUtCJZuPI2j+hHFbhv+numq7O5ors6cqZeTNeyIY+i9&#10;E5DOE2DoWq961wn43DzPSmAhSqek8Q4F/GKAZXN9VctK+ZP7wOM6dowgLlRSgI5xqDgPrUYrw9wP&#10;6Gi386OVkcax42qUJ4Jbw7MkWXAre0cXtBzwSWO7Xx8sUb7evo1O9/nL67j6ae1m967SlRC3N9Pj&#10;A7CIU7yU4axP6tCQ09YfnArMCCjK8p6qAmZ5UQA7N5K7nNKWUrbIgDc1//9E8wcAAP//AwBQSwEC&#10;LQAUAAYACAAAACEAtoM4kv4AAADhAQAAEwAAAAAAAAAAAAAAAAAAAAAAW0NvbnRlbnRfVHlwZXNd&#10;LnhtbFBLAQItABQABgAIAAAAIQA4/SH/1gAAAJQBAAALAAAAAAAAAAAAAAAAAC8BAABfcmVscy8u&#10;cmVsc1BLAQItABQABgAIAAAAIQACGaCxCQMAAGAGAAAOAAAAAAAAAAAAAAAAAC4CAABkcnMvZTJv&#10;RG9jLnhtbFBLAQItABQABgAIAAAAIQDrINjF4QAAAAwBAAAPAAAAAAAAAAAAAAAAAGMFAABkcnMv&#10;ZG93bnJldi54bWxQSwUGAAAAAAQABADzAAAAcQYAAAAA&#10;" fillcolor="#cb6c1d" stroked="f">
                <v:fill color2="#ff8f26" rotate="t" angle="180" colors="0 #cb6c1d;52429f #ff8f2a;1 #ff8f26" focus="100%" type="gradient">
                  <o:fill v:ext="view" type="gradientUnscaled"/>
                </v:fill>
                <v:shadow on="t" color="black" opacity="22936f" origin=",.5" offset="0,.63889mm"/>
                <v:textbox>
                  <w:txbxContent>
                    <w:p w:rsidR="00FA1D2D" w:rsidRPr="00152B73" w:rsidRDefault="00FA1D2D" w:rsidP="006A29D2">
                      <w:pPr>
                        <w:spacing w:line="240" w:lineRule="auto"/>
                        <w:jc w:val="center"/>
                        <w:rPr>
                          <w:b/>
                          <w:sz w:val="24"/>
                          <w:szCs w:val="24"/>
                        </w:rPr>
                      </w:pPr>
                      <w:r>
                        <w:rPr>
                          <w:b/>
                          <w:sz w:val="24"/>
                          <w:szCs w:val="24"/>
                        </w:rPr>
                        <w:t>Jejmo svežo in polnovredno hrano.</w:t>
                      </w:r>
                    </w:p>
                  </w:txbxContent>
                </v:textbox>
              </v:oval>
            </w:pict>
          </mc:Fallback>
        </mc:AlternateContent>
      </w:r>
    </w:p>
    <w:p w:rsidR="006A29D2" w:rsidRPr="002C0CBF" w:rsidRDefault="006A29D2" w:rsidP="006A29D2">
      <w:pPr>
        <w:shd w:val="clear" w:color="auto" w:fill="FFC000"/>
        <w:tabs>
          <w:tab w:val="left" w:pos="1773"/>
          <w:tab w:val="center" w:pos="4536"/>
        </w:tabs>
        <w:jc w:val="center"/>
        <w:rPr>
          <w:rFonts w:ascii="Arial" w:hAnsi="Arial"/>
          <w:sz w:val="32"/>
          <w:szCs w:val="32"/>
        </w:rPr>
        <w:sectPr w:rsidR="006A29D2" w:rsidRPr="002C0CBF" w:rsidSect="006A29D2">
          <w:pgSz w:w="11906" w:h="16838"/>
          <w:pgMar w:top="1417" w:right="1417" w:bottom="1417" w:left="1417" w:header="708" w:footer="708" w:gutter="0"/>
          <w:cols w:space="708"/>
          <w:docGrid w:linePitch="360"/>
        </w:sectPr>
      </w:pPr>
    </w:p>
    <w:p w:rsidR="006A29D2" w:rsidRPr="002C0CBF" w:rsidRDefault="006A29D2" w:rsidP="006A29D2">
      <w:pPr>
        <w:jc w:val="both"/>
        <w:rPr>
          <w:rFonts w:ascii="Arial" w:hAnsi="Arial"/>
          <w:b/>
          <w:i/>
        </w:rPr>
        <w:sectPr w:rsidR="006A29D2" w:rsidRPr="002C0CBF" w:rsidSect="00E9311A">
          <w:type w:val="continuous"/>
          <w:pgSz w:w="11906" w:h="16838"/>
          <w:pgMar w:top="1417" w:right="1417" w:bottom="1417" w:left="1417" w:header="708" w:footer="708" w:gutter="0"/>
          <w:cols w:num="2" w:space="708"/>
          <w:docGrid w:linePitch="360"/>
        </w:sectPr>
      </w:pPr>
    </w:p>
    <w:p w:rsidR="006A29D2" w:rsidRPr="002C0CBF" w:rsidRDefault="006A29D2" w:rsidP="006A29D2">
      <w:pPr>
        <w:jc w:val="both"/>
        <w:rPr>
          <w:rFonts w:ascii="Arial" w:hAnsi="Arial"/>
          <w:b/>
          <w:i/>
        </w:rPr>
      </w:pPr>
      <w:r w:rsidRPr="002C0CBF">
        <w:rPr>
          <w:rFonts w:ascii="Arial" w:hAnsi="Arial"/>
          <w:b/>
          <w:i/>
        </w:rPr>
        <w:lastRenderedPageBreak/>
        <w:t>Problem št. 3: jemo preveč predelane hrane</w:t>
      </w:r>
    </w:p>
    <w:p w:rsidR="006A29D2" w:rsidRPr="002C0CBF" w:rsidRDefault="006A29D2" w:rsidP="006A29D2">
      <w:pPr>
        <w:jc w:val="both"/>
        <w:rPr>
          <w:rFonts w:ascii="Arial" w:hAnsi="Arial"/>
        </w:rPr>
      </w:pPr>
      <w:r w:rsidRPr="002C0CBF">
        <w:rPr>
          <w:rFonts w:ascii="Arial" w:hAnsi="Arial"/>
        </w:rPr>
        <w:t>Kaj je skupno piškotom, sladoledu, čipsu in tablici čokolade? Vsa ta hrana je predelana. V nasprotju z jajci, ki niso predelana, ali kruhom, ki je malo predelan, so izdelki, kot so piškoti, čips, tablice čokolade, močno predelana živila. Vsa ta živila zahtevajo precej predhodne priprave in razen če niso narejena doma, so v njih verjetno dodani sladkor, maščobe in sol, ki izboljšajo okus, in konzervansi za podaljšanje roka uporabe.</w:t>
      </w:r>
    </w:p>
    <w:p w:rsidR="006A29D2" w:rsidRPr="002C0CBF" w:rsidRDefault="006A29D2" w:rsidP="006A29D2">
      <w:pPr>
        <w:jc w:val="both"/>
        <w:rPr>
          <w:rFonts w:ascii="Arial" w:hAnsi="Arial"/>
        </w:rPr>
      </w:pPr>
      <w:r w:rsidRPr="002C0CBF">
        <w:rPr>
          <w:rFonts w:ascii="Arial" w:hAnsi="Arial"/>
        </w:rPr>
        <w:t xml:space="preserve">Večji obroki in močno predelana hrana naj bi bili glavni vzrok za skrb zbujajoče naraščanje števila pretežkih ali predebelih ljudi po vsem svetu. V zadnjih desetih letih je debelost postala svetovni zdravstveni problem številka ena! Predelana hrana ne povzroča samo zdravstvenih težav, ampak je tudi problematična za okolje. Peka, cvrtje, sušenje, zamrzovanje ‒ vse to so postopki, pri katerih se porabi veliko energije. Predelana hrana je tako tudi veliko bolj obremenilna za naravne vire kot nepredelana hrana, npr. zelenjava, sadje, jajca itd. </w:t>
      </w:r>
    </w:p>
    <w:p w:rsidR="006A29D2" w:rsidRPr="00BA0C9C" w:rsidRDefault="006A29D2" w:rsidP="006A29D2">
      <w:pPr>
        <w:jc w:val="both"/>
        <w:rPr>
          <w:rFonts w:ascii="Arial" w:hAnsi="Arial"/>
          <w:vertAlign w:val="superscript"/>
        </w:rPr>
      </w:pPr>
      <w:r w:rsidRPr="002C0CBF">
        <w:rPr>
          <w:rFonts w:ascii="Arial" w:hAnsi="Arial"/>
        </w:rPr>
        <w:t xml:space="preserve">Druga skupna značilnost predelanih živil je, da najverjetneje skoraj vsa vsebujejo palmovo olje. Kot ocenjujejo, to rastlinsko olje najdemo v polovici pakiranih predelanih živil, pa tudi v kozmetiki, čistilih, živalski </w:t>
      </w:r>
      <w:r w:rsidR="00BA0C9C">
        <w:rPr>
          <w:rFonts w:ascii="Arial" w:hAnsi="Arial"/>
        </w:rPr>
        <w:t xml:space="preserve">hrani in celo v motornih oljih. </w:t>
      </w:r>
      <w:r w:rsidR="00BA0C9C">
        <w:rPr>
          <w:rFonts w:ascii="Arial" w:hAnsi="Arial"/>
          <w:vertAlign w:val="superscript"/>
        </w:rPr>
        <w:t>8</w:t>
      </w:r>
    </w:p>
    <w:p w:rsidR="006A29D2" w:rsidRPr="002C0CBF" w:rsidRDefault="006A29D2" w:rsidP="006A29D2">
      <w:pPr>
        <w:jc w:val="both"/>
        <w:rPr>
          <w:rFonts w:ascii="Arial" w:hAnsi="Arial"/>
          <w:highlight w:val="cyan"/>
        </w:rPr>
      </w:pPr>
      <w:r w:rsidRPr="002C0CBF">
        <w:rPr>
          <w:rFonts w:ascii="Arial" w:hAnsi="Arial"/>
        </w:rPr>
        <w:lastRenderedPageBreak/>
        <w:t>Večina proizvodnje palmovega olja prihaja iz Indonezije in Malezije, kjer so velike plantaže palm nadomestile velikanske površine deževnega gozda in šotišč.  Posledično je palmovo olje neposredno povezano z izginotjem dragocenih ekosistemov in izgubo tradicionalnega načina življenja ter sredstev preživljanja za domorodna plemena. V naslednjih dveh zgodbah  boste izvedeli več o zdravi hrani in o vplivu  palmovih plantaž v Indoneziji.</w:t>
      </w:r>
    </w:p>
    <w:p w:rsidR="006A29D2" w:rsidRPr="002C0CBF" w:rsidRDefault="006A29D2" w:rsidP="006A29D2">
      <w:pPr>
        <w:jc w:val="both"/>
        <w:rPr>
          <w:rFonts w:ascii="Arial" w:hAnsi="Arial"/>
          <w:highlight w:val="cyan"/>
        </w:rPr>
      </w:pPr>
    </w:p>
    <w:p w:rsidR="006A29D2" w:rsidRPr="002C0CBF" w:rsidRDefault="006A29D2" w:rsidP="006A29D2">
      <w:pPr>
        <w:tabs>
          <w:tab w:val="left" w:pos="948"/>
        </w:tabs>
        <w:rPr>
          <w:rFonts w:ascii="Arial" w:hAnsi="Arial"/>
          <w:highlight w:val="cyan"/>
        </w:rPr>
      </w:pPr>
    </w:p>
    <w:p w:rsidR="006A29D2" w:rsidRPr="002C0CBF" w:rsidRDefault="006A29D2" w:rsidP="006A29D2">
      <w:pPr>
        <w:pBdr>
          <w:top w:val="single" w:sz="4" w:space="1" w:color="auto"/>
          <w:left w:val="single" w:sz="4" w:space="4" w:color="auto"/>
          <w:bottom w:val="single" w:sz="4" w:space="1" w:color="auto"/>
          <w:right w:val="single" w:sz="4" w:space="4" w:color="auto"/>
        </w:pBdr>
        <w:tabs>
          <w:tab w:val="left" w:pos="948"/>
        </w:tabs>
        <w:rPr>
          <w:rFonts w:ascii="Arial" w:hAnsi="Arial"/>
          <w:b/>
          <w:i/>
        </w:rPr>
      </w:pPr>
      <w:r w:rsidRPr="002C0CBF">
        <w:rPr>
          <w:rFonts w:ascii="Arial" w:hAnsi="Arial"/>
          <w:b/>
          <w:i/>
        </w:rPr>
        <w:t xml:space="preserve">Definicije: </w:t>
      </w:r>
    </w:p>
    <w:p w:rsidR="006A29D2" w:rsidRPr="002C0CBF" w:rsidRDefault="006A29D2" w:rsidP="006A29D2">
      <w:pPr>
        <w:pBdr>
          <w:top w:val="single" w:sz="4" w:space="1" w:color="auto"/>
          <w:left w:val="single" w:sz="4" w:space="4" w:color="auto"/>
          <w:bottom w:val="single" w:sz="4" w:space="1" w:color="auto"/>
          <w:right w:val="single" w:sz="4" w:space="4" w:color="auto"/>
        </w:pBdr>
        <w:tabs>
          <w:tab w:val="left" w:pos="948"/>
        </w:tabs>
        <w:rPr>
          <w:rFonts w:ascii="Arial" w:hAnsi="Arial"/>
        </w:rPr>
      </w:pPr>
      <w:r w:rsidRPr="002C0CBF">
        <w:rPr>
          <w:rFonts w:ascii="Arial" w:hAnsi="Arial"/>
          <w:u w:val="single"/>
        </w:rPr>
        <w:t>Hranila:</w:t>
      </w:r>
      <w:r w:rsidRPr="002C0CBF">
        <w:rPr>
          <w:rFonts w:ascii="Arial" w:hAnsi="Arial"/>
        </w:rPr>
        <w:t xml:space="preserve">   Hranila, ki jih potrebujemo v manjših količinah, imenujemo </w:t>
      </w:r>
      <w:proofErr w:type="spellStart"/>
      <w:r w:rsidRPr="002C0CBF">
        <w:rPr>
          <w:rFonts w:ascii="Arial" w:hAnsi="Arial"/>
        </w:rPr>
        <w:t>mikrohranila</w:t>
      </w:r>
      <w:proofErr w:type="spellEnd"/>
      <w:r w:rsidRPr="002C0CBF">
        <w:rPr>
          <w:rFonts w:ascii="Arial" w:hAnsi="Arial"/>
        </w:rPr>
        <w:t xml:space="preserve">, to so minerali in vitamini. Tista, ki jih potrebujemo v večjih količinah, imenujemo </w:t>
      </w:r>
      <w:proofErr w:type="spellStart"/>
      <w:r w:rsidRPr="002C0CBF">
        <w:rPr>
          <w:rFonts w:ascii="Arial" w:hAnsi="Arial"/>
        </w:rPr>
        <w:t>makrohranila</w:t>
      </w:r>
      <w:proofErr w:type="spellEnd"/>
      <w:r w:rsidRPr="002C0CBF">
        <w:rPr>
          <w:rFonts w:ascii="Arial" w:hAnsi="Arial"/>
        </w:rPr>
        <w:t>, to so ogljikovi hidrati, beljakovine in maščobe. Hranila oskrbujejo telo z energijo in za rast potrebnimi snovmi.</w:t>
      </w:r>
    </w:p>
    <w:p w:rsidR="006A29D2" w:rsidRPr="002C0CBF" w:rsidRDefault="006A29D2" w:rsidP="006A29D2">
      <w:pPr>
        <w:pBdr>
          <w:top w:val="single" w:sz="4" w:space="1" w:color="auto"/>
          <w:left w:val="single" w:sz="4" w:space="4" w:color="auto"/>
          <w:bottom w:val="single" w:sz="4" w:space="1" w:color="auto"/>
          <w:right w:val="single" w:sz="4" w:space="4" w:color="auto"/>
        </w:pBdr>
        <w:tabs>
          <w:tab w:val="left" w:pos="948"/>
        </w:tabs>
        <w:rPr>
          <w:rFonts w:ascii="Arial" w:hAnsi="Arial"/>
          <w:u w:val="single"/>
        </w:rPr>
      </w:pPr>
      <w:r w:rsidRPr="002C0CBF">
        <w:rPr>
          <w:rFonts w:ascii="Arial" w:hAnsi="Arial"/>
          <w:u w:val="single"/>
        </w:rPr>
        <w:t>Šotišče:</w:t>
      </w:r>
      <w:r w:rsidRPr="002C0CBF">
        <w:rPr>
          <w:rFonts w:ascii="Arial" w:hAnsi="Arial"/>
        </w:rPr>
        <w:t xml:space="preserve"> Močvirna tla, nastala v tisočletjih iz odmrlih rastlin, ki zaradi pomanjkanja kisika ne zgnijejo, ampak se kopičijo. Šotni ekosistem je najučinkovitejši  ogljikov bazen na našem planetu.</w:t>
      </w:r>
    </w:p>
    <w:p w:rsidR="006A29D2" w:rsidRPr="002C0CBF" w:rsidRDefault="006A29D2" w:rsidP="006A29D2">
      <w:pPr>
        <w:pBdr>
          <w:top w:val="single" w:sz="4" w:space="1" w:color="auto"/>
          <w:left w:val="single" w:sz="4" w:space="4" w:color="auto"/>
          <w:bottom w:val="single" w:sz="4" w:space="1" w:color="auto"/>
          <w:right w:val="single" w:sz="4" w:space="4" w:color="auto"/>
        </w:pBdr>
        <w:tabs>
          <w:tab w:val="left" w:pos="948"/>
        </w:tabs>
        <w:rPr>
          <w:rFonts w:ascii="Arial" w:hAnsi="Arial"/>
        </w:rPr>
        <w:sectPr w:rsidR="006A29D2" w:rsidRPr="002C0CBF" w:rsidSect="00E9311A">
          <w:endnotePr>
            <w:numFmt w:val="decimal"/>
          </w:endnotePr>
          <w:type w:val="continuous"/>
          <w:pgSz w:w="11906" w:h="16838"/>
          <w:pgMar w:top="1417" w:right="1417" w:bottom="1417" w:left="1417" w:header="708" w:footer="708" w:gutter="0"/>
          <w:cols w:num="2" w:space="708"/>
          <w:docGrid w:linePitch="360"/>
        </w:sectPr>
      </w:pPr>
      <w:r w:rsidRPr="002C0CBF">
        <w:rPr>
          <w:rFonts w:ascii="Arial" w:hAnsi="Arial"/>
          <w:u w:val="single"/>
        </w:rPr>
        <w:t>Ogljikov bazen:</w:t>
      </w:r>
      <w:r w:rsidRPr="002C0CBF">
        <w:rPr>
          <w:rFonts w:ascii="Arial" w:hAnsi="Arial"/>
        </w:rPr>
        <w:t xml:space="preserve"> Naravni sistem, ki iz zraka črpa ogljikov dioksid in ga shrani. Ogljikovi bazeni so oceani, šotišča, prst in rastline. </w:t>
      </w:r>
    </w:p>
    <w:p w:rsidR="006A29D2" w:rsidRPr="002C0CBF" w:rsidRDefault="006A29D2" w:rsidP="006A29D2">
      <w:pPr>
        <w:pBdr>
          <w:top w:val="single" w:sz="4" w:space="1" w:color="auto"/>
          <w:left w:val="single" w:sz="4" w:space="4" w:color="auto"/>
          <w:bottom w:val="single" w:sz="4" w:space="1" w:color="auto"/>
          <w:right w:val="single" w:sz="4" w:space="4" w:color="auto"/>
        </w:pBdr>
        <w:tabs>
          <w:tab w:val="left" w:pos="948"/>
        </w:tabs>
        <w:rPr>
          <w:rFonts w:ascii="Arial" w:hAnsi="Arial"/>
        </w:rPr>
        <w:sectPr w:rsidR="006A29D2" w:rsidRPr="002C0CBF" w:rsidSect="00E9311A">
          <w:type w:val="continuous"/>
          <w:pgSz w:w="11906" w:h="16838"/>
          <w:pgMar w:top="1417" w:right="1417" w:bottom="1417" w:left="1417" w:header="708" w:footer="708" w:gutter="0"/>
          <w:cols w:space="708"/>
          <w:docGrid w:linePitch="360"/>
        </w:sectPr>
      </w:pPr>
    </w:p>
    <w:p w:rsidR="006A29D2" w:rsidRPr="002C0CBF" w:rsidRDefault="006A29D2" w:rsidP="006A29D2">
      <w:pPr>
        <w:jc w:val="both"/>
        <w:rPr>
          <w:rFonts w:ascii="Arial" w:hAnsi="Arial"/>
        </w:rPr>
      </w:pP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b/>
          <w:i/>
        </w:rPr>
      </w:pPr>
      <w:r w:rsidRPr="002C0CBF">
        <w:rPr>
          <w:rFonts w:ascii="Arial" w:hAnsi="Arial"/>
          <w:b/>
          <w:i/>
        </w:rPr>
        <w:t>Zgodba</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jc w:val="center"/>
        <w:rPr>
          <w:rFonts w:ascii="Arial" w:hAnsi="Arial"/>
          <w:b/>
          <w:i/>
        </w:rPr>
      </w:pPr>
      <w:r w:rsidRPr="002C0CBF">
        <w:rPr>
          <w:rFonts w:ascii="Arial" w:hAnsi="Arial"/>
          <w:b/>
          <w:i/>
        </w:rPr>
        <w:t>Se s tem res hranim?</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Andrej je od daleč videl, da je njegov dedek že pred hišo, pripravljen, da začne delati. Na sebi je imel stare hlače, ki so bile spodaj že strgane, in star usnjen pas, s katerega je viselo različno orodje.</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 xml:space="preserve">„O, moj vnuk! Vesel sem, da mi boš pomagal popraviti vrtno ograjo. Kaj pa imaš tukaj?“ je vprašal. </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„Čokoladno pecivo s češnjevim nadevom, dobro je!“</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 xml:space="preserve"> „</w:t>
      </w:r>
      <w:proofErr w:type="spellStart"/>
      <w:r w:rsidRPr="002C0CBF">
        <w:rPr>
          <w:rFonts w:ascii="Arial" w:hAnsi="Arial"/>
        </w:rPr>
        <w:t>Hmm</w:t>
      </w:r>
      <w:proofErr w:type="spellEnd"/>
      <w:r w:rsidRPr="002C0CBF">
        <w:rPr>
          <w:rFonts w:ascii="Arial" w:hAnsi="Arial"/>
        </w:rPr>
        <w:t>, dobro za kaj?  Kaj nisi ravnokar pojedel kosila? Pa še sladico si dobil ...?“ je vprašal dedek.</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 xml:space="preserve">„Dobro je zame! Tukaj piše…polno energije!“ </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„Andrej, kmalu jih boš imel dvanajst … Ne reci mi, da temu verjameš!“</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Andrej je nagnil glavo in začudeno vprašal: „Kako to misliš?“</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„Mislim, da si dovolj star, da lahko misliš s svojo glavo, ne da slepo verjameš črkam na škatli piškotov. Zaradi vse te lepe embalaže in reklam na TV prenehaš postavljati vprašanja. Povedal ti bom nekaj  zelo pomembnega, nekaj, kar sem spoznal, in želim, da si to zapomniš za vse življenje.“</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Dedek se je ustavil, vstavil kladivo nazaj v enega od žepov na pasu in nato rekel:  „</w:t>
      </w:r>
      <w:r w:rsidRPr="002C0CBF">
        <w:rPr>
          <w:rFonts w:ascii="Arial" w:hAnsi="Arial"/>
          <w:vanish/>
        </w:rPr>
        <w:t>rana, ki ti prinaša pravo energijo je hrana, ki v sebi vsebuje življenje.“</w:t>
      </w:r>
      <w:r w:rsidRPr="002C0CBF">
        <w:rPr>
          <w:rFonts w:ascii="Arial" w:hAnsi="Arial"/>
        </w:rPr>
        <w:t>Hrana, ki ti daje pravo energijo, je tista, ki ima v sebi življenje.“</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 xml:space="preserve">Andrej je debelo pogledal in ponovil: „Življenje v sebi? Kot je črv v sadju?“ </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w:t>
      </w:r>
      <w:proofErr w:type="spellStart"/>
      <w:r w:rsidRPr="002C0CBF">
        <w:rPr>
          <w:rFonts w:ascii="Arial" w:hAnsi="Arial"/>
        </w:rPr>
        <w:t>Haha</w:t>
      </w:r>
      <w:proofErr w:type="spellEnd"/>
      <w:r w:rsidRPr="002C0CBF">
        <w:rPr>
          <w:rFonts w:ascii="Arial" w:hAnsi="Arial"/>
        </w:rPr>
        <w:t>!“ se je smejal dedek, da se je zatreslo celo njegovo telo.</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„Ne čisto tako, ampak si precej blizu. Zakaj sploh uživaš hrano?“</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Andrej je brez omahovanja odgovoril: „Ker ima dober okus. In tudi zato, ker me ohranja pri življenju. Brez hrane bi zbolel in celo umrl.“</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„Da, prav imaš. Hrana ti prinaša življenje. Zato je najboljše, kar lahko narediš za svoje telo, da ješ hrano z življenjem v sebi! To pomeni, da hrana še vedno vsebuje življenjsko energijo. Pomisli na seme. Predstavljaj si, na primer, majhen grah. Če ga namočiš in ga pustiš na temnem, bo naslednji dan začel kaliti. To pomeni, da je v tem grahu velika življenjska energija. Lahko bi postal velik grm, če ga ne bi pojedel. Isto se dogaja s sladkim krompirjem, ki ga zdaj kuha tvoja babica. Če ga naslednje leto spet posadim, bom imel še več krompirja.“</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„Ja, ampak kaj pa sadje? Tudi sadje ima v sebi življenje, je tako?“</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 xml:space="preserve">„Da, ima. Bolj ko je sveže, več ga ima. Najbolje je jesti hrano, ki prihaja naravnost iz zemlje.“  </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lastRenderedPageBreak/>
        <w:t>„Torej, to pomeni, da imamo srečo, ker sami gojimo hrano, ki jo jemo, kajne, dedek?“</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„Da, res imamo srečo. In pomembno je tudi razumeti, da manj ko poskušaš spremeniti hrano, kakršno je ustvarila narava, več imaš možnosti, da v njej dobiš veliko življenja. Tvoj stric, ki je študiral medicino, bi govoril o ohranjanju hranilnih snovi in vitaminov, jaz pa raje preprosto govorim o življenju!“</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„Kaj pomeni spremeniti hrano?“</w:t>
      </w:r>
    </w:p>
    <w:p w:rsidR="006A29D2" w:rsidRPr="002C0CBF" w:rsidRDefault="006A29D2" w:rsidP="006A29D2">
      <w:pPr>
        <w:pBdr>
          <w:top w:val="single" w:sz="4" w:space="1" w:color="auto"/>
          <w:left w:val="single" w:sz="4" w:space="4" w:color="auto"/>
          <w:bottom w:val="single" w:sz="4" w:space="1" w:color="auto"/>
          <w:right w:val="single" w:sz="4" w:space="4" w:color="auto"/>
        </w:pBdr>
        <w:shd w:val="clear" w:color="auto" w:fill="F2F2F2"/>
        <w:ind w:left="360"/>
        <w:rPr>
          <w:rFonts w:ascii="Arial" w:hAnsi="Arial"/>
        </w:rPr>
      </w:pPr>
      <w:r w:rsidRPr="002C0CBF">
        <w:rPr>
          <w:rFonts w:ascii="Arial" w:hAnsi="Arial"/>
        </w:rPr>
        <w:t>„No, hrano spreminjaš, ko jo predrugačiš, predelaš. Poglej svoje pecivo ... Kaj misliš, koliko življenja ima še v sebi?“</w:t>
      </w:r>
    </w:p>
    <w:p w:rsidR="006A29D2" w:rsidRPr="002C0CBF" w:rsidRDefault="006A29D2" w:rsidP="006A29D2">
      <w:pPr>
        <w:jc w:val="both"/>
        <w:rPr>
          <w:rFonts w:ascii="Arial" w:hAnsi="Arial"/>
          <w:b/>
          <w:i/>
          <w:highlight w:val="cyan"/>
        </w:rPr>
      </w:pPr>
    </w:p>
    <w:p w:rsidR="006A29D2" w:rsidRPr="002C0CBF" w:rsidRDefault="006A29D2" w:rsidP="006A29D2">
      <w:pPr>
        <w:jc w:val="both"/>
        <w:rPr>
          <w:rFonts w:ascii="Arial" w:hAnsi="Arial"/>
          <w:b/>
          <w:i/>
          <w:highlight w:val="cyan"/>
        </w:rPr>
      </w:pPr>
    </w:p>
    <w:p w:rsidR="006A29D2" w:rsidRPr="002C0CBF" w:rsidRDefault="000853C7" w:rsidP="006A29D2">
      <w:pPr>
        <w:pBdr>
          <w:top w:val="single" w:sz="4" w:space="1" w:color="auto"/>
          <w:left w:val="single" w:sz="4" w:space="4" w:color="auto"/>
          <w:bottom w:val="single" w:sz="4" w:space="1" w:color="auto"/>
          <w:right w:val="single" w:sz="4" w:space="4" w:color="auto"/>
        </w:pBdr>
        <w:jc w:val="both"/>
        <w:rPr>
          <w:rFonts w:ascii="Arial" w:hAnsi="Arial"/>
          <w:b/>
          <w:i/>
        </w:rPr>
      </w:pPr>
      <w:r>
        <w:rPr>
          <w:rFonts w:ascii="Arial" w:hAnsi="Arial"/>
          <w:b/>
          <w:i/>
        </w:rPr>
        <w:t xml:space="preserve">Ali veš </w:t>
      </w:r>
      <w:r w:rsidR="006A29D2" w:rsidRPr="00BA0C9C">
        <w:rPr>
          <w:rFonts w:ascii="Arial" w:hAnsi="Arial"/>
          <w:b/>
          <w:i/>
        </w:rPr>
        <w:t>…?</w:t>
      </w:r>
    </w:p>
    <w:p w:rsidR="006A29D2" w:rsidRPr="00BA0C9C" w:rsidRDefault="00BA0C9C" w:rsidP="006A29D2">
      <w:pPr>
        <w:pBdr>
          <w:top w:val="single" w:sz="4" w:space="1" w:color="auto"/>
          <w:left w:val="single" w:sz="4" w:space="4" w:color="auto"/>
          <w:bottom w:val="single" w:sz="4" w:space="1" w:color="auto"/>
          <w:right w:val="single" w:sz="4" w:space="4" w:color="auto"/>
        </w:pBdr>
        <w:jc w:val="both"/>
        <w:rPr>
          <w:rFonts w:ascii="Arial" w:hAnsi="Arial"/>
          <w:b/>
          <w:i/>
          <w:vertAlign w:val="superscript"/>
        </w:rPr>
      </w:pPr>
      <w:r>
        <w:rPr>
          <w:rFonts w:ascii="Arial" w:hAnsi="Arial"/>
          <w:noProof/>
        </w:rPr>
        <w:drawing>
          <wp:anchor distT="0" distB="0" distL="114300" distR="114300" simplePos="0" relativeHeight="251676672" behindDoc="1" locked="0" layoutInCell="1" allowOverlap="1">
            <wp:simplePos x="0" y="0"/>
            <wp:positionH relativeFrom="margin">
              <wp:posOffset>-4445</wp:posOffset>
            </wp:positionH>
            <wp:positionV relativeFrom="margin">
              <wp:posOffset>3024505</wp:posOffset>
            </wp:positionV>
            <wp:extent cx="662940" cy="666750"/>
            <wp:effectExtent l="19050" t="0" r="3810" b="0"/>
            <wp:wrapTight wrapText="bothSides">
              <wp:wrapPolygon edited="0">
                <wp:start x="-621" y="0"/>
                <wp:lineTo x="-621" y="20983"/>
                <wp:lineTo x="21724" y="20983"/>
                <wp:lineTo x="21724" y="0"/>
                <wp:lineTo x="-621" y="0"/>
              </wp:wrapPolygon>
            </wp:wrapTight>
            <wp:docPr id="47" name="Picture 2" descr="http://data-cache.abuledu.org/full/loupe-52d7b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cache.abuledu.org/full/loupe-52d7b9bb.jpg"/>
                    <pic:cNvPicPr>
                      <a:picLocks noChangeAspect="1" noChangeArrowheads="1"/>
                    </pic:cNvPicPr>
                  </pic:nvPicPr>
                  <pic:blipFill>
                    <a:blip r:embed="rId36" cstate="print"/>
                    <a:srcRect/>
                    <a:stretch>
                      <a:fillRect/>
                    </a:stretch>
                  </pic:blipFill>
                  <pic:spPr bwMode="auto">
                    <a:xfrm>
                      <a:off x="0" y="0"/>
                      <a:ext cx="662940" cy="666750"/>
                    </a:xfrm>
                    <a:prstGeom prst="rect">
                      <a:avLst/>
                    </a:prstGeom>
                    <a:noFill/>
                    <a:ln w="9525">
                      <a:noFill/>
                      <a:miter lim="800000"/>
                      <a:headEnd/>
                      <a:tailEnd/>
                    </a:ln>
                  </pic:spPr>
                </pic:pic>
              </a:graphicData>
            </a:graphic>
          </wp:anchor>
        </w:drawing>
      </w:r>
      <w:r w:rsidR="006A29D2" w:rsidRPr="002C0CBF">
        <w:rPr>
          <w:rFonts w:ascii="Arial" w:hAnsi="Arial"/>
        </w:rPr>
        <w:t xml:space="preserve">- Leta </w:t>
      </w:r>
      <w:r>
        <w:rPr>
          <w:rFonts w:ascii="Arial" w:hAnsi="Arial"/>
        </w:rPr>
        <w:t xml:space="preserve">V letu 2013 je bilo predebelih okoli 42 milijonov otrok pod petim letom </w:t>
      </w:r>
      <w:proofErr w:type="spellStart"/>
      <w:r>
        <w:rPr>
          <w:rFonts w:ascii="Arial" w:hAnsi="Arial"/>
        </w:rPr>
        <w:t>starosti.</w:t>
      </w:r>
      <w:r>
        <w:rPr>
          <w:rFonts w:ascii="Arial" w:hAnsi="Arial"/>
          <w:b/>
          <w:i/>
          <w:vertAlign w:val="superscript"/>
        </w:rPr>
        <w:t>9</w:t>
      </w:r>
      <w:proofErr w:type="spellEnd"/>
    </w:p>
    <w:p w:rsidR="006A29D2" w:rsidRPr="00BA0C9C" w:rsidRDefault="006A29D2" w:rsidP="006A29D2">
      <w:pPr>
        <w:pBdr>
          <w:top w:val="single" w:sz="4" w:space="1" w:color="auto"/>
          <w:left w:val="single" w:sz="4" w:space="4" w:color="auto"/>
          <w:bottom w:val="single" w:sz="4" w:space="1" w:color="auto"/>
          <w:right w:val="single" w:sz="4" w:space="4" w:color="auto"/>
        </w:pBdr>
        <w:jc w:val="both"/>
        <w:rPr>
          <w:rFonts w:ascii="Arial" w:hAnsi="Arial"/>
          <w:b/>
          <w:i/>
          <w:vertAlign w:val="superscript"/>
        </w:rPr>
      </w:pPr>
      <w:r w:rsidRPr="002C0CBF">
        <w:rPr>
          <w:rFonts w:ascii="Arial" w:hAnsi="Arial"/>
        </w:rPr>
        <w:t>- Vsako leto za posledicami čezmerne teže ali debelosti (ker je debelost povezana z večjim tveganjem nastanka kroničnih bolezni, kot so rak, srčno-žilne bolezni in sladkorna bolezen) umre vsaj 2,6 milijona ljudi</w:t>
      </w:r>
      <w:r w:rsidR="00BA0C9C">
        <w:rPr>
          <w:rFonts w:ascii="Arial" w:hAnsi="Arial"/>
        </w:rPr>
        <w:t xml:space="preserve">. </w:t>
      </w:r>
      <w:r w:rsidR="00BA0C9C">
        <w:rPr>
          <w:rFonts w:ascii="Arial" w:hAnsi="Arial"/>
          <w:vertAlign w:val="superscript"/>
        </w:rPr>
        <w:t>10</w:t>
      </w:r>
    </w:p>
    <w:p w:rsidR="006A29D2" w:rsidRPr="00BA0C9C" w:rsidRDefault="006A29D2" w:rsidP="006A29D2">
      <w:pPr>
        <w:pBdr>
          <w:top w:val="single" w:sz="4" w:space="1" w:color="auto"/>
          <w:left w:val="single" w:sz="4" w:space="4" w:color="auto"/>
          <w:bottom w:val="single" w:sz="4" w:space="1" w:color="auto"/>
          <w:right w:val="single" w:sz="4" w:space="4" w:color="auto"/>
        </w:pBdr>
        <w:jc w:val="both"/>
        <w:rPr>
          <w:rFonts w:ascii="Arial" w:hAnsi="Arial"/>
          <w:vertAlign w:val="superscript"/>
        </w:rPr>
      </w:pPr>
      <w:r w:rsidRPr="002C0CBF">
        <w:rPr>
          <w:rFonts w:ascii="Arial" w:hAnsi="Arial"/>
        </w:rPr>
        <w:t>- Zdaj ljudje na svetu pojemo povprečno 20 odstotkov več sladkorja in sladil kot naši starši in sari starši leta 1960</w:t>
      </w:r>
      <w:r w:rsidR="00BA0C9C">
        <w:rPr>
          <w:rFonts w:ascii="Arial" w:hAnsi="Arial"/>
        </w:rPr>
        <w:t xml:space="preserve">. </w:t>
      </w:r>
      <w:r w:rsidR="00BA0C9C">
        <w:rPr>
          <w:rFonts w:ascii="Arial" w:hAnsi="Arial"/>
          <w:vertAlign w:val="superscript"/>
        </w:rPr>
        <w:t>11</w:t>
      </w: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6A29D2" w:rsidRPr="002C0CBF" w:rsidRDefault="006A29D2" w:rsidP="006A29D2">
      <w:pPr>
        <w:rPr>
          <w:rFonts w:ascii="Arial" w:hAnsi="Arial"/>
        </w:rPr>
      </w:pPr>
      <w:r w:rsidRPr="002C0CBF">
        <w:rPr>
          <w:rFonts w:ascii="Arial" w:hAnsi="Arial"/>
          <w:sz w:val="28"/>
          <w:szCs w:val="28"/>
          <w:u w:val="single"/>
        </w:rPr>
        <w:t xml:space="preserve">Palmovo olje pod drobnogledom: poceni sestavina z dragimi posledicami </w:t>
      </w:r>
    </w:p>
    <w:p w:rsidR="006A29D2" w:rsidRPr="002C0CBF" w:rsidRDefault="006A29D2" w:rsidP="006A29D2">
      <w:pPr>
        <w:jc w:val="both"/>
        <w:rPr>
          <w:rFonts w:ascii="Arial" w:hAnsi="Arial"/>
        </w:rPr>
      </w:pPr>
    </w:p>
    <w:p w:rsidR="006A29D2" w:rsidRPr="002C0CBF" w:rsidRDefault="006A29D2" w:rsidP="006A29D2">
      <w:pPr>
        <w:pBdr>
          <w:top w:val="single" w:sz="4" w:space="1" w:color="auto"/>
          <w:left w:val="single" w:sz="4" w:space="1" w:color="auto"/>
          <w:bottom w:val="single" w:sz="4" w:space="1" w:color="auto"/>
          <w:right w:val="single" w:sz="4" w:space="1" w:color="auto"/>
        </w:pBdr>
        <w:shd w:val="clear" w:color="auto" w:fill="EEECE1"/>
        <w:rPr>
          <w:rFonts w:ascii="Arial" w:hAnsi="Arial"/>
          <w:b/>
          <w:i/>
        </w:rPr>
      </w:pPr>
      <w:r w:rsidRPr="002C0CBF">
        <w:rPr>
          <w:rFonts w:ascii="Arial" w:hAnsi="Arial"/>
          <w:b/>
          <w:i/>
        </w:rPr>
        <w:t>Zgodba</w:t>
      </w:r>
    </w:p>
    <w:p w:rsidR="006A29D2" w:rsidRPr="002C0CBF" w:rsidRDefault="006A29D2" w:rsidP="006A29D2">
      <w:pPr>
        <w:pBdr>
          <w:top w:val="single" w:sz="4" w:space="1" w:color="auto"/>
          <w:left w:val="single" w:sz="4" w:space="1" w:color="auto"/>
          <w:bottom w:val="single" w:sz="4" w:space="1" w:color="auto"/>
          <w:right w:val="single" w:sz="4" w:space="1" w:color="auto"/>
        </w:pBdr>
        <w:shd w:val="clear" w:color="auto" w:fill="EEECE1"/>
        <w:jc w:val="center"/>
        <w:rPr>
          <w:rFonts w:ascii="Arial" w:hAnsi="Arial"/>
          <w:b/>
          <w:i/>
        </w:rPr>
      </w:pPr>
      <w:r w:rsidRPr="002C0CBF">
        <w:rPr>
          <w:rFonts w:ascii="Arial" w:hAnsi="Arial"/>
          <w:b/>
          <w:i/>
        </w:rPr>
        <w:t>Naš gozd, moj dom</w:t>
      </w:r>
    </w:p>
    <w:p w:rsidR="006A29D2" w:rsidRPr="002C0CBF" w:rsidRDefault="006A29D2" w:rsidP="006A29D2">
      <w:pPr>
        <w:pBdr>
          <w:top w:val="single" w:sz="4" w:space="1" w:color="auto"/>
          <w:left w:val="single" w:sz="4" w:space="1" w:color="auto"/>
          <w:bottom w:val="single" w:sz="4" w:space="1" w:color="auto"/>
          <w:right w:val="single" w:sz="4" w:space="1" w:color="auto"/>
        </w:pBdr>
        <w:shd w:val="clear" w:color="auto" w:fill="EEECE1"/>
        <w:jc w:val="both"/>
        <w:rPr>
          <w:rFonts w:ascii="Arial" w:hAnsi="Arial"/>
        </w:rPr>
      </w:pPr>
      <w:proofErr w:type="spellStart"/>
      <w:r w:rsidRPr="002C0CBF">
        <w:rPr>
          <w:rFonts w:ascii="Arial" w:hAnsi="Arial"/>
        </w:rPr>
        <w:t>Bujang</w:t>
      </w:r>
      <w:proofErr w:type="spellEnd"/>
      <w:r w:rsidRPr="002C0CBF">
        <w:rPr>
          <w:rFonts w:ascii="Arial" w:hAnsi="Arial"/>
        </w:rPr>
        <w:t xml:space="preserve"> se je ustavil in pogledal z vrha hriba. To je bil nekoč njegov najljubši prostor. Če je splezal na drevo </w:t>
      </w:r>
      <w:proofErr w:type="spellStart"/>
      <w:r w:rsidRPr="002C0CBF">
        <w:rPr>
          <w:rFonts w:ascii="Arial" w:hAnsi="Arial"/>
        </w:rPr>
        <w:t>lansij</w:t>
      </w:r>
      <w:proofErr w:type="spellEnd"/>
      <w:r w:rsidRPr="002C0CBF">
        <w:rPr>
          <w:rFonts w:ascii="Arial" w:hAnsi="Arial"/>
        </w:rPr>
        <w:t xml:space="preserve">, je opazoval okolico, ne da bi ga pri tem kdo opazil. To je bilo posebno drevo. Ne samo, da je dajalo odlične sadeže, določene dele so uporabljali tudi v medicinske namene. Lubje se je lahko uporabljalo za zdravljenje malarije, ki je pogosta bolezen v tropskih krajih, kot je Indonezija. </w:t>
      </w:r>
      <w:proofErr w:type="spellStart"/>
      <w:r w:rsidRPr="002C0CBF">
        <w:rPr>
          <w:rFonts w:ascii="Arial" w:hAnsi="Arial"/>
        </w:rPr>
        <w:t>Bujanga</w:t>
      </w:r>
      <w:proofErr w:type="spellEnd"/>
      <w:r w:rsidRPr="002C0CBF">
        <w:rPr>
          <w:rFonts w:ascii="Arial" w:hAnsi="Arial"/>
        </w:rPr>
        <w:t xml:space="preserve"> je njegova babica naučila, kako narediti zdravilo za to bolezen. Povedala mu je tudi, da so vsa zdravila okoli nas, v naravi, in da imajo ljudje, ki poznajo rastline, najpomembnejše znanje.  </w:t>
      </w:r>
    </w:p>
    <w:p w:rsidR="006A29D2" w:rsidRPr="002C0CBF" w:rsidRDefault="006A29D2" w:rsidP="006A29D2">
      <w:pPr>
        <w:pBdr>
          <w:top w:val="single" w:sz="4" w:space="1" w:color="auto"/>
          <w:left w:val="single" w:sz="4" w:space="1" w:color="auto"/>
          <w:bottom w:val="single" w:sz="4" w:space="1" w:color="auto"/>
          <w:right w:val="single" w:sz="4" w:space="1" w:color="auto"/>
        </w:pBdr>
        <w:shd w:val="clear" w:color="auto" w:fill="EEECE1"/>
        <w:jc w:val="both"/>
        <w:rPr>
          <w:rFonts w:ascii="Arial" w:hAnsi="Arial"/>
        </w:rPr>
      </w:pPr>
      <w:r w:rsidRPr="002C0CBF">
        <w:rPr>
          <w:rFonts w:ascii="Arial" w:hAnsi="Arial"/>
        </w:rPr>
        <w:t xml:space="preserve">Iz tega drevesa je laže videl divje svinje, ki jih je lovil. Čeprav življenje v gozdu ni bilo vedno lahko, je bil tukaj njegov dom in dom več generacij družine enega njegovih staršev. In nikoli niso bili lačni.  </w:t>
      </w:r>
    </w:p>
    <w:p w:rsidR="006A29D2" w:rsidRPr="002C0CBF" w:rsidRDefault="006A29D2" w:rsidP="006A29D2">
      <w:pPr>
        <w:pBdr>
          <w:top w:val="single" w:sz="4" w:space="1" w:color="auto"/>
          <w:left w:val="single" w:sz="4" w:space="1" w:color="auto"/>
          <w:bottom w:val="single" w:sz="4" w:space="1" w:color="auto"/>
          <w:right w:val="single" w:sz="4" w:space="1" w:color="auto"/>
        </w:pBdr>
        <w:shd w:val="clear" w:color="auto" w:fill="EEECE1"/>
        <w:jc w:val="both"/>
        <w:rPr>
          <w:rFonts w:ascii="Arial" w:hAnsi="Arial"/>
        </w:rPr>
      </w:pPr>
      <w:r w:rsidRPr="002C0CBF">
        <w:rPr>
          <w:rFonts w:ascii="Arial" w:hAnsi="Arial"/>
        </w:rPr>
        <w:lastRenderedPageBreak/>
        <w:t xml:space="preserve">Toda pred enim letom se je vse spremenilo. Dreves </w:t>
      </w:r>
      <w:proofErr w:type="spellStart"/>
      <w:r w:rsidRPr="002C0CBF">
        <w:rPr>
          <w:rFonts w:ascii="Arial" w:hAnsi="Arial"/>
        </w:rPr>
        <w:t>lansij</w:t>
      </w:r>
      <w:proofErr w:type="spellEnd"/>
      <w:r w:rsidRPr="002C0CBF">
        <w:rPr>
          <w:rFonts w:ascii="Arial" w:hAnsi="Arial"/>
        </w:rPr>
        <w:t xml:space="preserve"> ni bilo več tukaj. </w:t>
      </w:r>
      <w:proofErr w:type="spellStart"/>
      <w:r w:rsidRPr="002C0CBF">
        <w:rPr>
          <w:rFonts w:ascii="Arial" w:hAnsi="Arial"/>
        </w:rPr>
        <w:t>Bujang</w:t>
      </w:r>
      <w:proofErr w:type="spellEnd"/>
      <w:r w:rsidRPr="002C0CBF">
        <w:rPr>
          <w:rFonts w:ascii="Arial" w:hAnsi="Arial"/>
        </w:rPr>
        <w:t xml:space="preserve"> je namrščil obraz. Namesto divje pokrajine z različnimi drevesi, cvetlicami in drugimi rastlinami so na tem mestu zrasla palmova drevesa v ravnih vrstah, kot vojaki. Vsa ta palmova drevesa, čeprav lepa na pogled, niso gostila nobene druge rastline, razen trave, ki je rastla med njimi. Divjih svinj je bilo čedalje manj in tudi druge hrane je bilo zdaj manj.  </w:t>
      </w:r>
    </w:p>
    <w:p w:rsidR="006A29D2" w:rsidRPr="002C0CBF" w:rsidRDefault="006A29D2" w:rsidP="006A29D2">
      <w:pPr>
        <w:pBdr>
          <w:top w:val="single" w:sz="4" w:space="1" w:color="auto"/>
          <w:left w:val="single" w:sz="4" w:space="4" w:color="auto"/>
          <w:bottom w:val="single" w:sz="4" w:space="0" w:color="auto"/>
          <w:right w:val="single" w:sz="4" w:space="4" w:color="auto"/>
        </w:pBdr>
        <w:shd w:val="clear" w:color="auto" w:fill="F2F2F2"/>
        <w:jc w:val="both"/>
        <w:rPr>
          <w:rFonts w:ascii="Arial" w:hAnsi="Arial"/>
        </w:rPr>
      </w:pPr>
      <w:proofErr w:type="spellStart"/>
      <w:r w:rsidRPr="002C0CBF">
        <w:rPr>
          <w:rFonts w:ascii="Arial" w:hAnsi="Arial"/>
        </w:rPr>
        <w:t>Bujang</w:t>
      </w:r>
      <w:proofErr w:type="spellEnd"/>
      <w:r w:rsidRPr="002C0CBF">
        <w:rPr>
          <w:rFonts w:ascii="Arial" w:hAnsi="Arial"/>
        </w:rPr>
        <w:t xml:space="preserve"> se še vedno ni navadil na tišino po vsem tem hrupu strojev, ki so jih pripeljali, da so posekali divji gozd, in ki so nadomestili simfonijo tukaj živečih ptic, hroščev, opic in orangutanov. Tukaj ni bilo več življenja – njegov dom pa je postal zelena puščava. </w:t>
      </w: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6A29D2" w:rsidRPr="002C0CBF" w:rsidRDefault="006A29D2" w:rsidP="006A29D2">
      <w:pPr>
        <w:pBdr>
          <w:top w:val="single" w:sz="4" w:space="1" w:color="auto"/>
          <w:left w:val="single" w:sz="4" w:space="0" w:color="auto"/>
          <w:bottom w:val="single" w:sz="4" w:space="1" w:color="auto"/>
          <w:right w:val="single" w:sz="4" w:space="1" w:color="auto"/>
        </w:pBdr>
        <w:jc w:val="center"/>
        <w:rPr>
          <w:rFonts w:ascii="Arial" w:hAnsi="Arial"/>
          <w:b/>
        </w:rPr>
      </w:pPr>
      <w:r w:rsidRPr="002C0CBF">
        <w:rPr>
          <w:rFonts w:ascii="Arial" w:hAnsi="Arial"/>
          <w:b/>
        </w:rPr>
        <w:t>Podatki o p</w:t>
      </w:r>
      <w:r>
        <w:rPr>
          <w:rFonts w:ascii="Arial" w:hAnsi="Arial"/>
          <w:b/>
        </w:rPr>
        <w:t>a</w:t>
      </w:r>
      <w:r w:rsidRPr="002C0CBF">
        <w:rPr>
          <w:rFonts w:ascii="Arial" w:hAnsi="Arial"/>
          <w:b/>
        </w:rPr>
        <w:t>lmovem olju v Indoneziji</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b/>
          <w:i/>
        </w:rPr>
      </w:pPr>
      <w:r w:rsidRPr="002C0CBF">
        <w:rPr>
          <w:rFonts w:ascii="Arial" w:hAnsi="Arial"/>
          <w:b/>
          <w:i/>
        </w:rPr>
        <w:t>Kaj je palmovo olje?</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rPr>
      </w:pPr>
      <w:r w:rsidRPr="002C0CBF">
        <w:rPr>
          <w:rFonts w:ascii="Arial" w:hAnsi="Arial"/>
        </w:rPr>
        <w:t>Palmovo olje je najbolj prodajano olje na svetu. Že od začetka, od leta 1960, se proizvodnja palmovega olja podvoji vsakih deset let</w:t>
      </w:r>
      <w:r w:rsidR="00E9311A">
        <w:rPr>
          <w:rFonts w:ascii="Arial" w:hAnsi="Arial"/>
        </w:rPr>
        <w:t>.</w:t>
      </w:r>
      <w:r w:rsidR="005B5F3E">
        <w:rPr>
          <w:rFonts w:ascii="Arial" w:hAnsi="Arial"/>
        </w:rPr>
        <w:t xml:space="preserve"> </w:t>
      </w:r>
      <w:r w:rsidR="00E9311A">
        <w:rPr>
          <w:rFonts w:ascii="Arial" w:hAnsi="Arial"/>
          <w:vertAlign w:val="superscript"/>
        </w:rPr>
        <w:t>12</w:t>
      </w:r>
      <w:r w:rsidRPr="002C0CBF">
        <w:rPr>
          <w:rFonts w:ascii="Arial" w:hAnsi="Arial"/>
        </w:rPr>
        <w:t xml:space="preserve">  Veliko ga uporabljajo v živilski industriji, ker so stroški njegove proizvodnje nizki in ker se z lahkoto predela in vmeša v različne izdelke. Zato ga n</w:t>
      </w:r>
      <w:r>
        <w:rPr>
          <w:rFonts w:ascii="Arial" w:hAnsi="Arial"/>
        </w:rPr>
        <w:t>a</w:t>
      </w:r>
      <w:r w:rsidRPr="002C0CBF">
        <w:rPr>
          <w:rFonts w:ascii="Arial" w:hAnsi="Arial"/>
        </w:rPr>
        <w:t xml:space="preserve">jdemo številnih močno predelanih izdelkih. Uporablja se kot olje za kuhanje, kot gnojilo ter celo v kozmetičnih izdelkih in čistilih.  </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b/>
          <w:i/>
        </w:rPr>
      </w:pPr>
      <w:r w:rsidRPr="002C0CBF">
        <w:rPr>
          <w:rFonts w:ascii="Arial" w:hAnsi="Arial"/>
          <w:b/>
          <w:i/>
        </w:rPr>
        <w:t xml:space="preserve">Kje se palmovo olje proizvaja? </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b/>
          <w:i/>
        </w:rPr>
      </w:pPr>
      <w:r w:rsidRPr="002C0CBF">
        <w:rPr>
          <w:rFonts w:ascii="Arial" w:hAnsi="Arial"/>
          <w:u w:color="000000"/>
        </w:rPr>
        <w:t>Večino palmovega olja p</w:t>
      </w:r>
      <w:r>
        <w:rPr>
          <w:rFonts w:ascii="Arial" w:hAnsi="Arial"/>
          <w:u w:color="000000"/>
        </w:rPr>
        <w:t>r</w:t>
      </w:r>
      <w:r w:rsidRPr="002C0CBF">
        <w:rPr>
          <w:rFonts w:ascii="Arial" w:hAnsi="Arial"/>
          <w:u w:color="000000"/>
        </w:rPr>
        <w:t>oizvedejo v Indoneziji in Maleziji, sledijo Tajska, Kolumbija, Nigerija, Nova Gvineja in Ekvador. Ocenjujejo, da je na svetu več kot 13 milijonov hektarov zemlje uporabljene za plantaže palm.</w:t>
      </w:r>
      <w:r w:rsidR="0065194C">
        <w:rPr>
          <w:rFonts w:ascii="Arial" w:hAnsi="Arial"/>
          <w:u w:color="000000"/>
        </w:rPr>
        <w:t xml:space="preserve"> </w:t>
      </w:r>
      <w:r w:rsidR="00E9311A">
        <w:rPr>
          <w:rFonts w:ascii="Arial" w:hAnsi="Arial"/>
          <w:u w:color="000000"/>
          <w:vertAlign w:val="superscript"/>
        </w:rPr>
        <w:t>13</w:t>
      </w:r>
      <w:r w:rsidR="00E9311A" w:rsidRPr="002C0CBF">
        <w:rPr>
          <w:rFonts w:ascii="Arial" w:hAnsi="Arial"/>
          <w:u w:color="000000"/>
        </w:rPr>
        <w:t xml:space="preserve"> </w:t>
      </w:r>
      <w:r w:rsidRPr="002C0CBF">
        <w:rPr>
          <w:rFonts w:ascii="Arial" w:hAnsi="Arial"/>
          <w:u w:color="000000"/>
        </w:rPr>
        <w:t>To je 1,6-</w:t>
      </w:r>
      <w:proofErr w:type="spellStart"/>
      <w:r w:rsidRPr="002C0CBF">
        <w:rPr>
          <w:rFonts w:ascii="Arial" w:hAnsi="Arial"/>
          <w:u w:color="000000"/>
        </w:rPr>
        <w:t>kratna</w:t>
      </w:r>
      <w:proofErr w:type="spellEnd"/>
      <w:r w:rsidRPr="002C0CBF">
        <w:rPr>
          <w:rFonts w:ascii="Arial" w:hAnsi="Arial"/>
          <w:u w:color="000000"/>
        </w:rPr>
        <w:t xml:space="preserve"> površina Češke republike! Zaradi čedalje večjega povpraševanja po tem olju so se plantaže začele širiti v tropske kraje.  </w:t>
      </w:r>
    </w:p>
    <w:p w:rsidR="006A29D2" w:rsidRPr="002C0CBF" w:rsidRDefault="006A29D2" w:rsidP="006A29D2">
      <w:pPr>
        <w:pStyle w:val="Normln1"/>
        <w:pBdr>
          <w:top w:val="single" w:sz="4" w:space="1" w:color="auto"/>
          <w:left w:val="single" w:sz="4" w:space="0"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b/>
          <w:i/>
          <w:color w:val="auto"/>
          <w:bdr w:val="none" w:sz="0" w:space="0" w:color="auto"/>
          <w:lang w:val="sl-SI" w:eastAsia="zh-CN"/>
        </w:rPr>
      </w:pPr>
      <w:r w:rsidRPr="002C0CBF">
        <w:rPr>
          <w:rFonts w:ascii="Arial" w:eastAsia="Times New Roman" w:hAnsi="Arial" w:cs="Arial"/>
          <w:b/>
          <w:i/>
          <w:color w:val="auto"/>
          <w:bdr w:val="none" w:sz="0" w:space="0" w:color="auto"/>
          <w:lang w:val="sl-SI" w:eastAsia="zh-CN"/>
        </w:rPr>
        <w:t xml:space="preserve"> Kako palmovo olje vpliva na okolje?</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rPr>
      </w:pPr>
      <w:r w:rsidRPr="002C0CBF">
        <w:rPr>
          <w:rFonts w:ascii="Arial" w:hAnsi="Arial"/>
        </w:rPr>
        <w:t>Sadeži palmovih dreves se pobirajo vse  leto in v povprečju se na enem hektaru pridela deset ton sadežev. To pomeni, da se ista količina tega olja pridela na desetkrat manjši površini kot sojino, sončnično ali repično olje.</w:t>
      </w:r>
      <w:r w:rsidR="0065194C">
        <w:rPr>
          <w:rFonts w:ascii="Arial" w:hAnsi="Arial"/>
        </w:rPr>
        <w:t xml:space="preserve"> </w:t>
      </w:r>
      <w:r w:rsidR="0065194C">
        <w:rPr>
          <w:rFonts w:ascii="Arial" w:hAnsi="Arial"/>
          <w:vertAlign w:val="superscript"/>
        </w:rPr>
        <w:t>14</w:t>
      </w:r>
      <w:r w:rsidR="00E9311A" w:rsidRPr="002C0CBF">
        <w:rPr>
          <w:rFonts w:ascii="Arial" w:hAnsi="Arial"/>
        </w:rPr>
        <w:t xml:space="preserve"> </w:t>
      </w:r>
      <w:r w:rsidRPr="002C0CBF">
        <w:rPr>
          <w:rFonts w:ascii="Arial" w:hAnsi="Arial"/>
        </w:rPr>
        <w:t xml:space="preserve">Zato je palmovo olje donosen pridelek. Vendar pa povečano povpraševanje in sedanji način proizvodnje pomenita resne probleme za okolje. </w:t>
      </w:r>
    </w:p>
    <w:p w:rsidR="006A29D2" w:rsidRPr="007D2E0F" w:rsidRDefault="006A29D2" w:rsidP="006A29D2">
      <w:pPr>
        <w:pBdr>
          <w:top w:val="single" w:sz="4" w:space="1" w:color="auto"/>
          <w:left w:val="single" w:sz="4" w:space="0" w:color="auto"/>
          <w:bottom w:val="single" w:sz="4" w:space="1" w:color="auto"/>
          <w:right w:val="single" w:sz="4" w:space="1" w:color="auto"/>
        </w:pBdr>
        <w:jc w:val="both"/>
        <w:rPr>
          <w:rFonts w:ascii="Arial" w:hAnsi="Arial"/>
        </w:rPr>
      </w:pPr>
      <w:r w:rsidRPr="002C0CBF">
        <w:rPr>
          <w:rFonts w:ascii="Arial" w:hAnsi="Arial"/>
        </w:rPr>
        <w:t xml:space="preserve">Množično širjenje </w:t>
      </w:r>
      <w:proofErr w:type="spellStart"/>
      <w:r w:rsidRPr="002C0CBF">
        <w:rPr>
          <w:rFonts w:ascii="Arial" w:hAnsi="Arial"/>
        </w:rPr>
        <w:t>monokulturnih</w:t>
      </w:r>
      <w:proofErr w:type="spellEnd"/>
      <w:r w:rsidRPr="002C0CBF">
        <w:rPr>
          <w:rFonts w:ascii="Arial" w:hAnsi="Arial"/>
        </w:rPr>
        <w:t xml:space="preserve"> plantaž je glavni vzrok za krčenje gozdov v Indoneziji.</w:t>
      </w:r>
      <w:r w:rsidR="0065194C">
        <w:rPr>
          <w:rFonts w:ascii="Arial" w:hAnsi="Arial"/>
        </w:rPr>
        <w:t xml:space="preserve"> </w:t>
      </w:r>
      <w:r w:rsidR="0065194C">
        <w:rPr>
          <w:rFonts w:ascii="Arial" w:hAnsi="Arial"/>
          <w:vertAlign w:val="superscript"/>
        </w:rPr>
        <w:t>15</w:t>
      </w:r>
      <w:r w:rsidRPr="002C0CBF">
        <w:rPr>
          <w:rFonts w:ascii="Arial" w:hAnsi="Arial"/>
        </w:rPr>
        <w:t xml:space="preserve"> Število skrčenih gozdov in šotišč je med največjimi na svetu.</w:t>
      </w:r>
      <w:r w:rsidR="0065194C">
        <w:rPr>
          <w:rFonts w:ascii="Arial" w:hAnsi="Arial"/>
        </w:rPr>
        <w:t xml:space="preserve"> </w:t>
      </w:r>
      <w:r w:rsidR="0065194C">
        <w:rPr>
          <w:rFonts w:ascii="Arial" w:hAnsi="Arial"/>
          <w:vertAlign w:val="superscript"/>
        </w:rPr>
        <w:t>16</w:t>
      </w:r>
      <w:r w:rsidRPr="002C0CBF">
        <w:rPr>
          <w:rFonts w:ascii="Arial" w:hAnsi="Arial"/>
        </w:rPr>
        <w:t xml:space="preserve"> Vsako leto zgori več gozdov in šotišč, ki so pomembni ogljikovi bazeni. Zato je Indonezija ena največjih proizvajalk toplovodnih plinov na svetu, čeprav ni industrijska država.</w:t>
      </w:r>
      <w:r w:rsidR="0065194C">
        <w:rPr>
          <w:rFonts w:ascii="Arial" w:hAnsi="Arial"/>
        </w:rPr>
        <w:t xml:space="preserve"> </w:t>
      </w:r>
      <w:r w:rsidR="0065194C">
        <w:rPr>
          <w:rFonts w:ascii="Arial" w:hAnsi="Arial"/>
          <w:vertAlign w:val="superscript"/>
        </w:rPr>
        <w:t>17</w:t>
      </w:r>
      <w:r w:rsidRPr="002C0CBF">
        <w:rPr>
          <w:rFonts w:ascii="Arial" w:hAnsi="Arial"/>
        </w:rPr>
        <w:t xml:space="preserve"> Letos je bilo toliko požarov, da je v sosednjih državah (Malezija, Singapur) stopnja onesnaženosti dosegla indeks 341</w:t>
      </w:r>
      <w:r w:rsidR="007D2E0F">
        <w:rPr>
          <w:rFonts w:ascii="Arial" w:hAnsi="Arial"/>
        </w:rPr>
        <w:t xml:space="preserve"> (300 je že nevarno za zdravje). </w:t>
      </w:r>
      <w:r w:rsidR="007D2E0F">
        <w:rPr>
          <w:rFonts w:ascii="Arial" w:hAnsi="Arial"/>
          <w:vertAlign w:val="superscript"/>
        </w:rPr>
        <w:t xml:space="preserve">18 </w:t>
      </w:r>
      <w:r w:rsidR="007D2E0F">
        <w:rPr>
          <w:rFonts w:ascii="Arial" w:hAnsi="Arial"/>
        </w:rPr>
        <w:t>V nekaterih delih Indonezije pa je stopnja onesnaženosti presegla 2000 točk!</w:t>
      </w:r>
    </w:p>
    <w:p w:rsidR="006A29D2" w:rsidRPr="002C0CBF" w:rsidRDefault="006A29D2" w:rsidP="006A29D2">
      <w:pPr>
        <w:pStyle w:val="Normln1"/>
        <w:pBdr>
          <w:top w:val="single" w:sz="4" w:space="1" w:color="auto"/>
          <w:left w:val="single" w:sz="4" w:space="0"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hAnsi="Arial" w:cs="Arial"/>
          <w:lang w:val="sl-SI"/>
        </w:rPr>
      </w:pPr>
      <w:r w:rsidRPr="002C0CBF">
        <w:rPr>
          <w:rFonts w:ascii="Arial" w:hAnsi="Arial" w:cs="Arial"/>
          <w:lang w:val="sl-SI"/>
        </w:rPr>
        <w:t xml:space="preserve">Zaradi uničevanja dragocenih ekosistemov lahko divje življenje izgine. Kot posledica krčenja gozdov  grozi izumrtje trem živalskim vrstam: orangutanom, sumatrskim tigrom in slonom. </w:t>
      </w:r>
    </w:p>
    <w:p w:rsidR="006A29D2" w:rsidRPr="002C0CBF" w:rsidRDefault="006A29D2" w:rsidP="006A29D2">
      <w:pPr>
        <w:pBdr>
          <w:top w:val="single" w:sz="4" w:space="1" w:color="auto"/>
          <w:left w:val="single" w:sz="4" w:space="0" w:color="auto"/>
          <w:bottom w:val="single" w:sz="4" w:space="1" w:color="auto"/>
          <w:right w:val="single" w:sz="4" w:space="1" w:color="auto"/>
        </w:pBdr>
        <w:jc w:val="both"/>
        <w:rPr>
          <w:rFonts w:ascii="Arial" w:hAnsi="Arial"/>
          <w:b/>
          <w:i/>
          <w:u w:color="000000"/>
        </w:rPr>
      </w:pPr>
      <w:r w:rsidRPr="002C0CBF">
        <w:rPr>
          <w:rFonts w:ascii="Arial" w:hAnsi="Arial"/>
          <w:b/>
          <w:i/>
          <w:u w:color="000000"/>
        </w:rPr>
        <w:lastRenderedPageBreak/>
        <w:t xml:space="preserve">Kako palmovo olje vpliva na </w:t>
      </w:r>
      <w:r w:rsidR="00AB186F">
        <w:rPr>
          <w:rFonts w:ascii="Arial" w:hAnsi="Arial"/>
          <w:b/>
          <w:i/>
          <w:u w:color="000000"/>
        </w:rPr>
        <w:t>preživetje</w:t>
      </w:r>
      <w:r w:rsidRPr="002C0CBF">
        <w:rPr>
          <w:rFonts w:ascii="Arial" w:hAnsi="Arial"/>
          <w:b/>
          <w:i/>
          <w:u w:color="000000"/>
        </w:rPr>
        <w:t xml:space="preserve">? </w:t>
      </w:r>
    </w:p>
    <w:p w:rsidR="006A29D2" w:rsidRPr="002C0CBF" w:rsidRDefault="006A29D2" w:rsidP="006A29D2">
      <w:pPr>
        <w:pStyle w:val="Normln1"/>
        <w:pBdr>
          <w:top w:val="single" w:sz="4" w:space="1" w:color="auto"/>
          <w:left w:val="single" w:sz="4" w:space="0" w:color="auto"/>
          <w:bottom w:val="single" w:sz="4" w:space="1" w:color="auto"/>
          <w:right w:val="single" w:sz="4" w:space="1"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color w:val="auto"/>
          <w:bdr w:val="none" w:sz="0" w:space="0" w:color="auto"/>
          <w:lang w:val="sl-SI" w:eastAsia="zh-CN"/>
        </w:rPr>
      </w:pPr>
      <w:proofErr w:type="spellStart"/>
      <w:r w:rsidRPr="002C0CBF">
        <w:rPr>
          <w:rFonts w:ascii="Arial" w:eastAsia="Times New Roman" w:hAnsi="Arial" w:cs="Arial"/>
          <w:color w:val="auto"/>
          <w:bdr w:val="none" w:sz="0" w:space="0" w:color="auto"/>
          <w:lang w:val="sl-SI" w:eastAsia="zh-CN"/>
        </w:rPr>
        <w:t>Suku</w:t>
      </w:r>
      <w:proofErr w:type="spellEnd"/>
      <w:r w:rsidRPr="002C0CBF">
        <w:rPr>
          <w:rFonts w:ascii="Arial" w:eastAsia="Times New Roman" w:hAnsi="Arial" w:cs="Arial"/>
          <w:color w:val="auto"/>
          <w:bdr w:val="none" w:sz="0" w:space="0" w:color="auto"/>
          <w:lang w:val="sl-SI" w:eastAsia="zh-CN"/>
        </w:rPr>
        <w:t xml:space="preserve"> </w:t>
      </w:r>
      <w:proofErr w:type="spellStart"/>
      <w:r w:rsidRPr="002C0CBF">
        <w:rPr>
          <w:rFonts w:ascii="Arial" w:eastAsia="Times New Roman" w:hAnsi="Arial" w:cs="Arial"/>
          <w:color w:val="auto"/>
          <w:bdr w:val="none" w:sz="0" w:space="0" w:color="auto"/>
          <w:lang w:val="sl-SI" w:eastAsia="zh-CN"/>
        </w:rPr>
        <w:t>Anak</w:t>
      </w:r>
      <w:proofErr w:type="spellEnd"/>
      <w:r w:rsidRPr="002C0CBF">
        <w:rPr>
          <w:rFonts w:ascii="Arial" w:eastAsia="Times New Roman" w:hAnsi="Arial" w:cs="Arial"/>
          <w:color w:val="auto"/>
          <w:bdr w:val="none" w:sz="0" w:space="0" w:color="auto"/>
          <w:lang w:val="sl-SI" w:eastAsia="zh-CN"/>
        </w:rPr>
        <w:t xml:space="preserve"> </w:t>
      </w:r>
      <w:proofErr w:type="spellStart"/>
      <w:r w:rsidRPr="002C0CBF">
        <w:rPr>
          <w:rFonts w:ascii="Arial" w:eastAsia="Times New Roman" w:hAnsi="Arial" w:cs="Arial"/>
          <w:color w:val="auto"/>
          <w:bdr w:val="none" w:sz="0" w:space="0" w:color="auto"/>
          <w:lang w:val="sl-SI" w:eastAsia="zh-CN"/>
        </w:rPr>
        <w:t>Dalam</w:t>
      </w:r>
      <w:proofErr w:type="spellEnd"/>
      <w:r w:rsidRPr="002C0CBF">
        <w:rPr>
          <w:rFonts w:ascii="Arial" w:eastAsia="Times New Roman" w:hAnsi="Arial" w:cs="Arial"/>
          <w:color w:val="auto"/>
          <w:bdr w:val="none" w:sz="0" w:space="0" w:color="auto"/>
          <w:lang w:val="sl-SI" w:eastAsia="zh-CN"/>
        </w:rPr>
        <w:t xml:space="preserve"> (pomeni Otroci gozda) je eno zadnjih plemen na Sumatri, pri katerih je njihov tradicionalni način življenja popolnoma odvisen od tropskega gozda. Od 200.000 članov plemena jih samo še 1500 živi na tradicionalen način. Zaradi krčenja gozda se je moralo veliko teh nomadov naseliti neposredno na palmove plantaže.  </w:t>
      </w:r>
    </w:p>
    <w:p w:rsidR="006A29D2" w:rsidRPr="002C0CBF" w:rsidRDefault="006A29D2" w:rsidP="006A29D2">
      <w:pPr>
        <w:pStyle w:val="Normln1"/>
        <w:pBdr>
          <w:top w:val="single" w:sz="4" w:space="1" w:color="auto"/>
          <w:left w:val="single" w:sz="4" w:space="0" w:color="auto"/>
          <w:bottom w:val="single" w:sz="4" w:space="1" w:color="auto"/>
          <w:right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color w:val="auto"/>
          <w:bdr w:val="none" w:sz="0" w:space="0" w:color="auto"/>
          <w:lang w:val="sl-SI" w:eastAsia="zh-CN"/>
        </w:rPr>
      </w:pPr>
      <w:r w:rsidRPr="002C0CBF">
        <w:rPr>
          <w:rFonts w:ascii="Arial" w:eastAsia="Times New Roman" w:hAnsi="Arial" w:cs="Arial"/>
          <w:color w:val="auto"/>
          <w:bdr w:val="none" w:sz="0" w:space="0" w:color="auto"/>
          <w:lang w:val="sl-SI" w:eastAsia="zh-CN"/>
        </w:rPr>
        <w:t>Tretjino palmovih plantaž v Indoneziji upravljajo mali kmetje. Proizvodnja olja je priložnost zaslužka za mnoge. Ta posel pa ni nujno dolgoročen in stabilen vir dohodka. Cene palmovega olja so nestabilne in gnojila, ki jih morajo kmetje kupiti, so draga. Ko cene palmovega olja padejo, so mali kmetje tisti, ki najbolj tvegajo izgubo dohodka.</w:t>
      </w:r>
    </w:p>
    <w:p w:rsidR="006A29D2" w:rsidRPr="002C0CBF" w:rsidRDefault="00AB186F" w:rsidP="006A29D2">
      <w:pPr>
        <w:pStyle w:val="Normln1"/>
        <w:pBdr>
          <w:top w:val="single" w:sz="4" w:space="1" w:color="auto"/>
          <w:left w:val="single" w:sz="4" w:space="0" w:color="auto"/>
          <w:bottom w:val="single" w:sz="4" w:space="1" w:color="auto"/>
          <w:right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color w:val="auto"/>
          <w:bdr w:val="none" w:sz="0" w:space="0" w:color="auto"/>
          <w:lang w:val="sl-SI" w:eastAsia="zh-CN"/>
        </w:rPr>
      </w:pPr>
      <w:r>
        <w:rPr>
          <w:rFonts w:ascii="Arial" w:eastAsia="Times New Roman" w:hAnsi="Arial" w:cs="Arial"/>
          <w:b/>
          <w:i/>
          <w:color w:val="auto"/>
          <w:bdr w:val="none" w:sz="0" w:space="0" w:color="auto"/>
          <w:lang w:val="sl-SI" w:eastAsia="zh-CN"/>
        </w:rPr>
        <w:t>Kakšna je</w:t>
      </w:r>
      <w:r w:rsidR="006A29D2" w:rsidRPr="002C0CBF">
        <w:rPr>
          <w:rFonts w:ascii="Arial" w:eastAsia="Times New Roman" w:hAnsi="Arial" w:cs="Arial"/>
          <w:b/>
          <w:i/>
          <w:color w:val="auto"/>
          <w:bdr w:val="none" w:sz="0" w:space="0" w:color="auto"/>
          <w:lang w:val="sl-SI" w:eastAsia="zh-CN"/>
        </w:rPr>
        <w:t xml:space="preserve"> rešitev? </w:t>
      </w:r>
    </w:p>
    <w:p w:rsidR="006A29D2" w:rsidRPr="002C0CBF" w:rsidRDefault="006A29D2" w:rsidP="006A29D2">
      <w:pPr>
        <w:pStyle w:val="Normln1"/>
        <w:pBdr>
          <w:top w:val="single" w:sz="4" w:space="1" w:color="auto"/>
          <w:left w:val="single" w:sz="4" w:space="0" w:color="auto"/>
          <w:bottom w:val="single" w:sz="4" w:space="1" w:color="auto"/>
          <w:right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color w:val="auto"/>
          <w:bdr w:val="none" w:sz="0" w:space="0" w:color="auto"/>
          <w:lang w:val="sl-SI" w:eastAsia="zh-CN"/>
        </w:rPr>
      </w:pPr>
      <w:r w:rsidRPr="002C0CBF">
        <w:rPr>
          <w:rFonts w:ascii="Arial" w:eastAsia="Times New Roman" w:hAnsi="Arial" w:cs="Arial"/>
          <w:color w:val="auto"/>
          <w:bdr w:val="none" w:sz="0" w:space="0" w:color="auto"/>
          <w:lang w:val="sl-SI" w:eastAsia="zh-CN"/>
        </w:rPr>
        <w:t>Pri p</w:t>
      </w:r>
      <w:r>
        <w:rPr>
          <w:rFonts w:ascii="Arial" w:eastAsia="Times New Roman" w:hAnsi="Arial" w:cs="Arial"/>
          <w:color w:val="auto"/>
          <w:bdr w:val="none" w:sz="0" w:space="0" w:color="auto"/>
          <w:lang w:val="sl-SI" w:eastAsia="zh-CN"/>
        </w:rPr>
        <w:t>r</w:t>
      </w:r>
      <w:r w:rsidRPr="002C0CBF">
        <w:rPr>
          <w:rFonts w:ascii="Arial" w:eastAsia="Times New Roman" w:hAnsi="Arial" w:cs="Arial"/>
          <w:color w:val="auto"/>
          <w:bdr w:val="none" w:sz="0" w:space="0" w:color="auto"/>
          <w:lang w:val="sl-SI" w:eastAsia="zh-CN"/>
        </w:rPr>
        <w:t xml:space="preserve">oizvodnji je treba zaustaviti krčenje gozdov in predvsem podpreti skupnosti, ki se borijo za ohranitev in varovanje njihovega gozda, ter ves čas nadzorovati plantaže. Ohranitev gozdov lahko pomeni druge vire trajnejšega zaslužka. Poleg tega je treba spodbuditi živilsko industrijo, da se izogiba uporabi palmovega olja ali da se vsaj zaveže k najvišjim mogočim standardom.  </w:t>
      </w:r>
    </w:p>
    <w:p w:rsidR="006A29D2" w:rsidRPr="002C0CBF" w:rsidRDefault="006A29D2" w:rsidP="006A29D2">
      <w:pPr>
        <w:pStyle w:val="Normln1"/>
        <w:pBdr>
          <w:top w:val="single" w:sz="4" w:space="1" w:color="auto"/>
          <w:left w:val="single" w:sz="4" w:space="0" w:color="auto"/>
          <w:bottom w:val="single" w:sz="4" w:space="1" w:color="auto"/>
          <w:right w:val="single" w:sz="4" w:space="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00" w:line="240" w:lineRule="auto"/>
        <w:jc w:val="both"/>
        <w:rPr>
          <w:rFonts w:ascii="Arial" w:eastAsia="Times New Roman" w:hAnsi="Arial" w:cs="Arial"/>
          <w:color w:val="auto"/>
          <w:bdr w:val="none" w:sz="0" w:space="0" w:color="auto"/>
          <w:lang w:val="sl-SI" w:eastAsia="zh-CN"/>
        </w:rPr>
      </w:pPr>
      <w:r w:rsidRPr="002C0CBF">
        <w:rPr>
          <w:rFonts w:ascii="Arial" w:eastAsia="Times New Roman" w:hAnsi="Arial" w:cs="Arial"/>
          <w:color w:val="auto"/>
          <w:bdr w:val="none" w:sz="0" w:space="0" w:color="auto"/>
          <w:lang w:val="sl-SI" w:eastAsia="zh-CN"/>
        </w:rPr>
        <w:t xml:space="preserve">Kot potrošniki izbirajmo hrano, ki ne vsebuje palmovega olja. Ker se palmovo olje večinoma uporablja v visoko predelani hrani, ki prinaša zelo malo koristi za naše zdravje, je izogibanje živilom, ki vsebujejo palmovo olje, tudi koristno za naše zdravje. Če se že ne moremo izogniti palmovemu olju, izberimo vsaj izdelke znamk, ki so zavezane k najvišjim standardom. Čeprav je sistem </w:t>
      </w:r>
      <w:proofErr w:type="spellStart"/>
      <w:r w:rsidRPr="002C0CBF">
        <w:rPr>
          <w:rFonts w:ascii="Arial" w:eastAsia="Times New Roman" w:hAnsi="Arial" w:cs="Arial"/>
          <w:color w:val="auto"/>
          <w:bdr w:val="none" w:sz="0" w:space="0" w:color="auto"/>
          <w:lang w:val="sl-SI" w:eastAsia="zh-CN"/>
        </w:rPr>
        <w:t>certifikacije</w:t>
      </w:r>
      <w:proofErr w:type="spellEnd"/>
      <w:r w:rsidRPr="002C0CBF">
        <w:rPr>
          <w:rFonts w:ascii="Arial" w:eastAsia="Times New Roman" w:hAnsi="Arial" w:cs="Arial"/>
          <w:color w:val="auto"/>
          <w:bdr w:val="none" w:sz="0" w:space="0" w:color="auto"/>
          <w:lang w:val="sl-SI" w:eastAsia="zh-CN"/>
        </w:rPr>
        <w:t xml:space="preserve"> nepopoln, pa je tisti, ki poskuša zagotoviti bolj trajnostno proizvodnjo palmovega olja.   </w:t>
      </w:r>
    </w:p>
    <w:p w:rsidR="006A29D2" w:rsidRPr="002C0CBF" w:rsidRDefault="006A29D2" w:rsidP="006A29D2">
      <w:pPr>
        <w:jc w:val="both"/>
        <w:rPr>
          <w:rFonts w:ascii="Arial" w:hAnsi="Arial"/>
        </w:rPr>
      </w:pPr>
      <w:r>
        <w:rPr>
          <w:rFonts w:ascii="Arial" w:hAnsi="Arial"/>
          <w:noProof/>
        </w:rPr>
        <w:drawing>
          <wp:inline distT="0" distB="0" distL="0" distR="0">
            <wp:extent cx="1543050" cy="981075"/>
            <wp:effectExtent l="19050" t="0" r="0" b="0"/>
            <wp:docPr id="42" name="Picture 3" descr="C:\Users\Aurele\Desktop\7143084097_4d549ae015_z-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ele\Desktop\7143084097_4d549ae015_z-Copy.jpg"/>
                    <pic:cNvPicPr>
                      <a:picLocks noChangeAspect="1" noChangeArrowheads="1"/>
                    </pic:cNvPicPr>
                  </pic:nvPicPr>
                  <pic:blipFill>
                    <a:blip r:embed="rId37" cstate="print"/>
                    <a:srcRect/>
                    <a:stretch>
                      <a:fillRect/>
                    </a:stretch>
                  </pic:blipFill>
                  <pic:spPr bwMode="auto">
                    <a:xfrm>
                      <a:off x="0" y="0"/>
                      <a:ext cx="1543050" cy="981075"/>
                    </a:xfrm>
                    <a:prstGeom prst="rect">
                      <a:avLst/>
                    </a:prstGeom>
                    <a:noFill/>
                    <a:ln w="9525">
                      <a:noFill/>
                      <a:miter lim="800000"/>
                      <a:headEnd/>
                      <a:tailEnd/>
                    </a:ln>
                  </pic:spPr>
                </pic:pic>
              </a:graphicData>
            </a:graphic>
          </wp:inline>
        </w:drawing>
      </w:r>
      <w:r>
        <w:rPr>
          <w:rFonts w:ascii="Arial" w:hAnsi="Arial"/>
          <w:noProof/>
        </w:rPr>
        <w:drawing>
          <wp:inline distT="0" distB="0" distL="0" distR="0">
            <wp:extent cx="2038350" cy="1352550"/>
            <wp:effectExtent l="19050" t="0" r="0" b="0"/>
            <wp:docPr id="41" name="Picture 5" descr="Y:\glopolis\NEW\PROJECTS\PAST PROJECTS\ActionAId Hunger NOHU\Activities and outcomes\photo exhibitions Indonesia\photos\6J 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glopolis\NEW\PROJECTS\PAST PROJECTS\ActionAId Hunger NOHU\Activities and outcomes\photo exhibitions Indonesia\photos\6J maly.jpg"/>
                    <pic:cNvPicPr>
                      <a:picLocks noChangeAspect="1" noChangeArrowheads="1"/>
                    </pic:cNvPicPr>
                  </pic:nvPicPr>
                  <pic:blipFill>
                    <a:blip r:embed="rId38" cstate="print"/>
                    <a:srcRect/>
                    <a:stretch>
                      <a:fillRect/>
                    </a:stretch>
                  </pic:blipFill>
                  <pic:spPr bwMode="auto">
                    <a:xfrm>
                      <a:off x="0" y="0"/>
                      <a:ext cx="2038350" cy="1352550"/>
                    </a:xfrm>
                    <a:prstGeom prst="rect">
                      <a:avLst/>
                    </a:prstGeom>
                    <a:noFill/>
                    <a:ln w="9525">
                      <a:noFill/>
                      <a:miter lim="800000"/>
                      <a:headEnd/>
                      <a:tailEnd/>
                    </a:ln>
                  </pic:spPr>
                </pic:pic>
              </a:graphicData>
            </a:graphic>
          </wp:inline>
        </w:drawing>
      </w:r>
      <w:r>
        <w:rPr>
          <w:rFonts w:ascii="Arial" w:hAnsi="Arial"/>
          <w:noProof/>
        </w:rPr>
        <w:drawing>
          <wp:inline distT="0" distB="0" distL="0" distR="0">
            <wp:extent cx="2047875" cy="1362075"/>
            <wp:effectExtent l="19050" t="0" r="9525" b="0"/>
            <wp:docPr id="40" name="Picture 4" descr="Y:\glopolis\NEW\PROJECTS\PAST PROJECTS\ActionAId Hunger NOHU\Activities and outcomes\photo exhibitions Indonesia\photos\zem 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glopolis\NEW\PROJECTS\PAST PROJECTS\ActionAId Hunger NOHU\Activities and outcomes\photo exhibitions Indonesia\photos\zem maly.jpg"/>
                    <pic:cNvPicPr>
                      <a:picLocks noChangeAspect="1" noChangeArrowheads="1"/>
                    </pic:cNvPicPr>
                  </pic:nvPicPr>
                  <pic:blipFill>
                    <a:blip r:embed="rId39" cstate="print"/>
                    <a:srcRect/>
                    <a:stretch>
                      <a:fillRect/>
                    </a:stretch>
                  </pic:blipFill>
                  <pic:spPr bwMode="auto">
                    <a:xfrm>
                      <a:off x="0" y="0"/>
                      <a:ext cx="2047875" cy="1362075"/>
                    </a:xfrm>
                    <a:prstGeom prst="rect">
                      <a:avLst/>
                    </a:prstGeom>
                    <a:noFill/>
                    <a:ln w="9525">
                      <a:noFill/>
                      <a:miter lim="800000"/>
                      <a:headEnd/>
                      <a:tailEnd/>
                    </a:ln>
                  </pic:spPr>
                </pic:pic>
              </a:graphicData>
            </a:graphic>
          </wp:inline>
        </w:drawing>
      </w:r>
    </w:p>
    <w:p w:rsidR="006A29D2" w:rsidRPr="002C0CBF" w:rsidRDefault="006A29D2" w:rsidP="006A29D2">
      <w:pPr>
        <w:jc w:val="both"/>
        <w:rPr>
          <w:rFonts w:ascii="Arial" w:hAnsi="Arial"/>
          <w:i/>
        </w:rPr>
      </w:pPr>
      <w:r w:rsidRPr="002C0CBF">
        <w:rPr>
          <w:rFonts w:ascii="Arial" w:hAnsi="Arial"/>
          <w:i/>
        </w:rPr>
        <w:t xml:space="preserve">Tropski gozd izginja, da naredi pot palmovemu olju (foto: </w:t>
      </w:r>
      <w:proofErr w:type="spellStart"/>
      <w:r w:rsidRPr="002C0CBF">
        <w:rPr>
          <w:rFonts w:ascii="Arial" w:hAnsi="Arial"/>
          <w:i/>
        </w:rPr>
        <w:t>creative</w:t>
      </w:r>
      <w:proofErr w:type="spellEnd"/>
      <w:r w:rsidRPr="002C0CBF">
        <w:rPr>
          <w:rFonts w:ascii="Arial" w:hAnsi="Arial"/>
          <w:i/>
        </w:rPr>
        <w:t xml:space="preserve"> </w:t>
      </w:r>
      <w:proofErr w:type="spellStart"/>
      <w:r w:rsidRPr="002C0CBF">
        <w:rPr>
          <w:rFonts w:ascii="Arial" w:hAnsi="Arial"/>
          <w:i/>
        </w:rPr>
        <w:t>commons</w:t>
      </w:r>
      <w:proofErr w:type="spellEnd"/>
      <w:r w:rsidRPr="002C0CBF">
        <w:rPr>
          <w:rFonts w:ascii="Arial" w:hAnsi="Arial"/>
          <w:i/>
        </w:rPr>
        <w:t>).</w:t>
      </w:r>
    </w:p>
    <w:p w:rsidR="006A29D2" w:rsidRPr="002C0CBF" w:rsidRDefault="006A29D2" w:rsidP="006A29D2">
      <w:pPr>
        <w:jc w:val="both"/>
        <w:rPr>
          <w:rFonts w:ascii="Arial" w:hAnsi="Arial"/>
          <w:i/>
        </w:rPr>
      </w:pPr>
      <w:r w:rsidRPr="002C0CBF">
        <w:rPr>
          <w:rFonts w:ascii="Arial" w:hAnsi="Arial"/>
          <w:i/>
        </w:rPr>
        <w:t xml:space="preserve">Plantaža oljnih palm, kot jo vidimo  iz letala, in mali kmet iz pokrajine Jambi na Sumatri, (Indonezija) pri obiranju sadežev (foto: </w:t>
      </w:r>
      <w:proofErr w:type="spellStart"/>
      <w:r w:rsidRPr="002C0CBF">
        <w:rPr>
          <w:rFonts w:ascii="Arial" w:hAnsi="Arial"/>
          <w:i/>
        </w:rPr>
        <w:t>Glopolis</w:t>
      </w:r>
      <w:proofErr w:type="spellEnd"/>
      <w:r w:rsidRPr="002C0CBF">
        <w:rPr>
          <w:rFonts w:ascii="Arial" w:hAnsi="Arial"/>
          <w:i/>
        </w:rPr>
        <w:t>).</w:t>
      </w:r>
    </w:p>
    <w:p w:rsidR="006A29D2" w:rsidRPr="002C0CBF" w:rsidRDefault="006A29D2" w:rsidP="006A29D2">
      <w:pPr>
        <w:jc w:val="both"/>
        <w:rPr>
          <w:rFonts w:ascii="Arial" w:hAnsi="Arial"/>
          <w:b/>
          <w:i/>
        </w:rPr>
      </w:pPr>
      <w:r>
        <w:rPr>
          <w:rFonts w:ascii="Arial" w:hAnsi="Arial"/>
          <w:b/>
          <w:i/>
          <w:noProof/>
        </w:rPr>
        <w:drawing>
          <wp:inline distT="0" distB="0" distL="0" distR="0">
            <wp:extent cx="2114550" cy="1409700"/>
            <wp:effectExtent l="19050" t="0" r="0" b="0"/>
            <wp:docPr id="39" name="Picture 9" descr="Y:\glopolis\NEW\PROJECTS\PAST PROJECTS\ActionAId Hunger NOHU\Activities and outcomes\photo exhibitions Indonesia\photos\part 1\IMG_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glopolis\NEW\PROJECTS\PAST PROJECTS\ActionAId Hunger NOHU\Activities and outcomes\photo exhibitions Indonesia\photos\part 1\IMG_9889.JPG"/>
                    <pic:cNvPicPr>
                      <a:picLocks noChangeAspect="1" noChangeArrowheads="1"/>
                    </pic:cNvPicPr>
                  </pic:nvPicPr>
                  <pic:blipFill>
                    <a:blip r:embed="rId40" cstate="print"/>
                    <a:srcRect/>
                    <a:stretch>
                      <a:fillRect/>
                    </a:stretch>
                  </pic:blipFill>
                  <pic:spPr bwMode="auto">
                    <a:xfrm>
                      <a:off x="0" y="0"/>
                      <a:ext cx="2114550" cy="1409700"/>
                    </a:xfrm>
                    <a:prstGeom prst="rect">
                      <a:avLst/>
                    </a:prstGeom>
                    <a:noFill/>
                    <a:ln w="9525">
                      <a:noFill/>
                      <a:miter lim="800000"/>
                      <a:headEnd/>
                      <a:tailEnd/>
                    </a:ln>
                  </pic:spPr>
                </pic:pic>
              </a:graphicData>
            </a:graphic>
          </wp:inline>
        </w:drawing>
      </w:r>
      <w:r>
        <w:rPr>
          <w:rFonts w:ascii="Arial" w:hAnsi="Arial"/>
          <w:b/>
          <w:i/>
          <w:noProof/>
        </w:rPr>
        <w:drawing>
          <wp:inline distT="0" distB="0" distL="0" distR="0">
            <wp:extent cx="1933575" cy="1447800"/>
            <wp:effectExtent l="19050" t="0" r="9525" b="0"/>
            <wp:docPr id="38" name="Picture 7" descr="Y:\glopolis\NEW\PROJECTS\PAST PROJECTS\ActionAId Hunger NOHU\Activities and outcomes\photo exhibitions Indonesia\photos\23K1 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glopolis\NEW\PROJECTS\PAST PROJECTS\ActionAId Hunger NOHU\Activities and outcomes\photo exhibitions Indonesia\photos\23K1 maly.jpg"/>
                    <pic:cNvPicPr>
                      <a:picLocks noChangeAspect="1" noChangeArrowheads="1"/>
                    </pic:cNvPicPr>
                  </pic:nvPicPr>
                  <pic:blipFill>
                    <a:blip r:embed="rId41" cstate="print"/>
                    <a:srcRect/>
                    <a:stretch>
                      <a:fillRect/>
                    </a:stretch>
                  </pic:blipFill>
                  <pic:spPr bwMode="auto">
                    <a:xfrm>
                      <a:off x="0" y="0"/>
                      <a:ext cx="1933575" cy="1447800"/>
                    </a:xfrm>
                    <a:prstGeom prst="rect">
                      <a:avLst/>
                    </a:prstGeom>
                    <a:noFill/>
                    <a:ln w="9525">
                      <a:noFill/>
                      <a:miter lim="800000"/>
                      <a:headEnd/>
                      <a:tailEnd/>
                    </a:ln>
                  </pic:spPr>
                </pic:pic>
              </a:graphicData>
            </a:graphic>
          </wp:inline>
        </w:drawing>
      </w:r>
    </w:p>
    <w:p w:rsidR="006A29D2" w:rsidRPr="002C0CBF" w:rsidRDefault="006A29D2" w:rsidP="006A29D2">
      <w:pPr>
        <w:jc w:val="both"/>
        <w:rPr>
          <w:rFonts w:ascii="Arial" w:hAnsi="Arial"/>
          <w:i/>
        </w:rPr>
      </w:pPr>
      <w:r w:rsidRPr="002C0CBF">
        <w:rPr>
          <w:rFonts w:ascii="Arial" w:hAnsi="Arial"/>
          <w:i/>
        </w:rPr>
        <w:t>Sadeži oljne palme in tovornjak, ki pobira pridelek v pokrajini v zahod</w:t>
      </w:r>
      <w:r>
        <w:rPr>
          <w:rFonts w:ascii="Arial" w:hAnsi="Arial"/>
          <w:i/>
        </w:rPr>
        <w:t>n</w:t>
      </w:r>
      <w:r w:rsidRPr="002C0CBF">
        <w:rPr>
          <w:rFonts w:ascii="Arial" w:hAnsi="Arial"/>
          <w:i/>
        </w:rPr>
        <w:t xml:space="preserve">em delu Sumatre (foto: </w:t>
      </w:r>
      <w:proofErr w:type="spellStart"/>
      <w:r w:rsidRPr="002C0CBF">
        <w:rPr>
          <w:rFonts w:ascii="Arial" w:hAnsi="Arial"/>
          <w:i/>
        </w:rPr>
        <w:t>Glopolis</w:t>
      </w:r>
      <w:proofErr w:type="spellEnd"/>
      <w:r w:rsidRPr="002C0CBF">
        <w:rPr>
          <w:rFonts w:ascii="Arial" w:hAnsi="Arial"/>
          <w:i/>
        </w:rPr>
        <w:t>).</w:t>
      </w:r>
    </w:p>
    <w:p w:rsidR="006A29D2" w:rsidRPr="002C0CBF" w:rsidRDefault="006A29D2" w:rsidP="006A29D2">
      <w:pPr>
        <w:jc w:val="both"/>
        <w:rPr>
          <w:rFonts w:ascii="Arial" w:hAnsi="Arial"/>
          <w:i/>
        </w:rPr>
      </w:pPr>
      <w:r>
        <w:rPr>
          <w:rFonts w:ascii="Arial" w:hAnsi="Arial"/>
          <w:b/>
          <w:i/>
          <w:noProof/>
        </w:rPr>
        <w:lastRenderedPageBreak/>
        <w:drawing>
          <wp:inline distT="0" distB="0" distL="0" distR="0">
            <wp:extent cx="2143125" cy="1428750"/>
            <wp:effectExtent l="19050" t="0" r="9525" b="0"/>
            <wp:docPr id="37" name="Picture 6" descr="Y:\glopolis\NEW\PROJECTS\PAST PROJECTS\ActionAId Hunger NOHU\Activities and outcomes\photo exhibitions Indonesia\photos\SUKU (15) m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glopolis\NEW\PROJECTS\PAST PROJECTS\ActionAId Hunger NOHU\Activities and outcomes\photo exhibitions Indonesia\photos\SUKU (15) maly.jpg"/>
                    <pic:cNvPicPr>
                      <a:picLocks noChangeAspect="1" noChangeArrowheads="1"/>
                    </pic:cNvPicPr>
                  </pic:nvPicPr>
                  <pic:blipFill>
                    <a:blip r:embed="rId42" cstate="print"/>
                    <a:srcRect/>
                    <a:stretch>
                      <a:fillRect/>
                    </a:stretch>
                  </pic:blipFill>
                  <pic:spPr bwMode="auto">
                    <a:xfrm>
                      <a:off x="0" y="0"/>
                      <a:ext cx="2143125" cy="1428750"/>
                    </a:xfrm>
                    <a:prstGeom prst="rect">
                      <a:avLst/>
                    </a:prstGeom>
                    <a:noFill/>
                    <a:ln w="9525">
                      <a:noFill/>
                      <a:miter lim="800000"/>
                      <a:headEnd/>
                      <a:tailEnd/>
                    </a:ln>
                  </pic:spPr>
                </pic:pic>
              </a:graphicData>
            </a:graphic>
          </wp:inline>
        </w:drawing>
      </w:r>
      <w:r>
        <w:rPr>
          <w:rFonts w:ascii="Arial" w:hAnsi="Arial"/>
          <w:b/>
          <w:i/>
          <w:noProof/>
        </w:rPr>
        <w:drawing>
          <wp:inline distT="0" distB="0" distL="0" distR="0">
            <wp:extent cx="1914525" cy="1438275"/>
            <wp:effectExtent l="19050" t="0" r="9525" b="0"/>
            <wp:docPr id="36" name="Picture 1" descr="C:\Users\Aurele\AppData\Local\Microsoft\Windows\Temporary Internet Files\Content.Outlook\OSANOMPH\CIMG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ele\AppData\Local\Microsoft\Windows\Temporary Internet Files\Content.Outlook\OSANOMPH\CIMG4577.JPG"/>
                    <pic:cNvPicPr>
                      <a:picLocks noChangeAspect="1" noChangeArrowheads="1"/>
                    </pic:cNvPicPr>
                  </pic:nvPicPr>
                  <pic:blipFill>
                    <a:blip r:embed="rId43"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r w:rsidRPr="002C0CBF">
        <w:rPr>
          <w:rFonts w:ascii="Arial" w:hAnsi="Arial"/>
          <w:i/>
        </w:rPr>
        <w:t xml:space="preserve"> </w:t>
      </w:r>
    </w:p>
    <w:p w:rsidR="006A29D2" w:rsidRPr="002C0CBF" w:rsidRDefault="006A29D2" w:rsidP="006A29D2">
      <w:pPr>
        <w:jc w:val="both"/>
        <w:rPr>
          <w:rFonts w:ascii="Arial" w:hAnsi="Arial"/>
        </w:rPr>
      </w:pPr>
      <w:r w:rsidRPr="002C0CBF">
        <w:rPr>
          <w:rFonts w:ascii="Arial" w:hAnsi="Arial"/>
        </w:rPr>
        <w:t xml:space="preserve">Otroci iz plemena </w:t>
      </w:r>
      <w:proofErr w:type="spellStart"/>
      <w:r w:rsidRPr="002C0CBF">
        <w:rPr>
          <w:rFonts w:ascii="Arial" w:hAnsi="Arial"/>
        </w:rPr>
        <w:t>Suku</w:t>
      </w:r>
      <w:proofErr w:type="spellEnd"/>
      <w:r w:rsidRPr="002C0CBF">
        <w:rPr>
          <w:rFonts w:ascii="Arial" w:hAnsi="Arial"/>
        </w:rPr>
        <w:t xml:space="preserve"> </w:t>
      </w:r>
      <w:proofErr w:type="spellStart"/>
      <w:r w:rsidRPr="002C0CBF">
        <w:rPr>
          <w:rFonts w:ascii="Arial" w:hAnsi="Arial"/>
        </w:rPr>
        <w:t>Anak</w:t>
      </w:r>
      <w:proofErr w:type="spellEnd"/>
      <w:r w:rsidRPr="002C0CBF">
        <w:rPr>
          <w:rFonts w:ascii="Arial" w:hAnsi="Arial"/>
        </w:rPr>
        <w:t xml:space="preserve"> </w:t>
      </w:r>
      <w:proofErr w:type="spellStart"/>
      <w:r w:rsidRPr="002C0CBF">
        <w:rPr>
          <w:rFonts w:ascii="Arial" w:hAnsi="Arial"/>
        </w:rPr>
        <w:t>Dalam</w:t>
      </w:r>
      <w:proofErr w:type="spellEnd"/>
      <w:r w:rsidRPr="002C0CBF">
        <w:rPr>
          <w:rFonts w:ascii="Arial" w:hAnsi="Arial"/>
        </w:rPr>
        <w:t xml:space="preserve"> v pokrajini na zahodu Sumatre v Indoneziji. Dim v </w:t>
      </w:r>
      <w:proofErr w:type="spellStart"/>
      <w:r w:rsidRPr="002C0CBF">
        <w:rPr>
          <w:rFonts w:ascii="Arial" w:hAnsi="Arial"/>
        </w:rPr>
        <w:t>Penagu</w:t>
      </w:r>
      <w:proofErr w:type="spellEnd"/>
      <w:r w:rsidRPr="002C0CBF">
        <w:rPr>
          <w:rFonts w:ascii="Arial" w:hAnsi="Arial"/>
        </w:rPr>
        <w:t xml:space="preserve"> (Malezija) zaradi ognja v Indoneziji, na stotine kilometrov stran, septembra 2015. </w:t>
      </w:r>
      <w:r w:rsidRPr="002C0CBF">
        <w:rPr>
          <w:rFonts w:ascii="Arial" w:hAnsi="Arial"/>
          <w:i/>
        </w:rPr>
        <w:t xml:space="preserve">(Foto: </w:t>
      </w:r>
      <w:proofErr w:type="spellStart"/>
      <w:r w:rsidRPr="002C0CBF">
        <w:rPr>
          <w:rFonts w:ascii="Arial" w:hAnsi="Arial"/>
          <w:i/>
        </w:rPr>
        <w:t>Glopolis</w:t>
      </w:r>
      <w:proofErr w:type="spellEnd"/>
      <w:r w:rsidRPr="002C0CBF">
        <w:rPr>
          <w:rFonts w:ascii="Arial" w:hAnsi="Arial"/>
          <w:i/>
        </w:rPr>
        <w:t>)</w:t>
      </w:r>
    </w:p>
    <w:p w:rsidR="006A29D2" w:rsidRPr="002C0CBF" w:rsidRDefault="006A29D2" w:rsidP="006A29D2">
      <w:pPr>
        <w:jc w:val="both"/>
        <w:rPr>
          <w:rFonts w:ascii="Arial" w:hAnsi="Arial"/>
          <w:b/>
          <w:i/>
        </w:rPr>
      </w:pPr>
      <w:r w:rsidRPr="002C0CBF">
        <w:rPr>
          <w:rFonts w:ascii="Arial" w:hAnsi="Arial"/>
          <w:b/>
          <w:i/>
        </w:rPr>
        <w:t xml:space="preserve">Vprašanja: </w:t>
      </w:r>
    </w:p>
    <w:p w:rsidR="006A29D2" w:rsidRPr="002C0CBF" w:rsidRDefault="006A29D2" w:rsidP="006A29D2">
      <w:pPr>
        <w:pStyle w:val="Odstavekseznama"/>
        <w:numPr>
          <w:ilvl w:val="0"/>
          <w:numId w:val="9"/>
        </w:numPr>
        <w:jc w:val="both"/>
        <w:rPr>
          <w:rFonts w:ascii="Arial" w:hAnsi="Arial"/>
          <w:lang w:val="sl-SI"/>
        </w:rPr>
      </w:pPr>
      <w:r w:rsidRPr="002C0CBF">
        <w:rPr>
          <w:rFonts w:ascii="Arial" w:hAnsi="Arial"/>
          <w:lang w:val="sl-SI"/>
        </w:rPr>
        <w:t>Kako visoko predelana hrana vpliva na zdravje? In kako taka hrana vpliva na okolje?</w:t>
      </w:r>
    </w:p>
    <w:p w:rsidR="006A29D2" w:rsidRPr="002C0CBF" w:rsidRDefault="006A29D2" w:rsidP="006A29D2">
      <w:pPr>
        <w:pStyle w:val="Odstavekseznama"/>
        <w:numPr>
          <w:ilvl w:val="0"/>
          <w:numId w:val="9"/>
        </w:numPr>
        <w:jc w:val="both"/>
        <w:rPr>
          <w:rFonts w:ascii="Arial" w:hAnsi="Arial"/>
          <w:lang w:val="sl-SI"/>
        </w:rPr>
      </w:pPr>
      <w:r w:rsidRPr="002C0CBF">
        <w:rPr>
          <w:rFonts w:ascii="Arial" w:hAnsi="Arial"/>
          <w:lang w:val="sl-SI"/>
        </w:rPr>
        <w:t>Kaj pomeni „znanje“ v zgodbi o palmovem olju?</w:t>
      </w:r>
    </w:p>
    <w:p w:rsidR="006A29D2" w:rsidRPr="002C0CBF" w:rsidRDefault="006A29D2" w:rsidP="006A29D2">
      <w:pPr>
        <w:pStyle w:val="Odstavekseznama"/>
        <w:numPr>
          <w:ilvl w:val="0"/>
          <w:numId w:val="9"/>
        </w:numPr>
        <w:jc w:val="both"/>
        <w:rPr>
          <w:rFonts w:ascii="Arial" w:hAnsi="Arial"/>
          <w:lang w:val="sl-SI"/>
        </w:rPr>
      </w:pPr>
      <w:r w:rsidRPr="002C0CBF">
        <w:rPr>
          <w:rFonts w:ascii="Arial" w:hAnsi="Arial"/>
          <w:lang w:val="sl-SI"/>
        </w:rPr>
        <w:t>Zakaj je varstvo ekosistemov pomembno?</w:t>
      </w:r>
    </w:p>
    <w:p w:rsidR="006A29D2" w:rsidRPr="002C0CBF" w:rsidRDefault="006A29D2" w:rsidP="006A29D2">
      <w:pPr>
        <w:pStyle w:val="Odstavekseznama"/>
        <w:numPr>
          <w:ilvl w:val="0"/>
          <w:numId w:val="9"/>
        </w:numPr>
        <w:jc w:val="both"/>
        <w:rPr>
          <w:rFonts w:ascii="Arial" w:hAnsi="Arial"/>
          <w:lang w:val="sl-SI"/>
        </w:rPr>
      </w:pPr>
      <w:r w:rsidRPr="002C0CBF">
        <w:rPr>
          <w:rFonts w:ascii="Arial" w:hAnsi="Arial"/>
          <w:lang w:val="sl-SI"/>
        </w:rPr>
        <w:t>Ali hrana, ki jo imate doma, in prigrizki v šoli vsebujejo palmovo olje? Katera hrana, ki jo imate radi, ne vsebuje palmovega olja?</w:t>
      </w:r>
    </w:p>
    <w:p w:rsidR="006A29D2" w:rsidRPr="002C0CBF" w:rsidRDefault="006A29D2" w:rsidP="006A29D2">
      <w:pPr>
        <w:rPr>
          <w:rFonts w:ascii="Arial" w:hAnsi="Arial"/>
          <w:b/>
          <w:i/>
        </w:rPr>
      </w:pPr>
      <w:r w:rsidRPr="002C0CBF">
        <w:rPr>
          <w:rFonts w:ascii="Arial" w:hAnsi="Arial"/>
          <w:b/>
          <w:i/>
        </w:rPr>
        <w:t xml:space="preserve">Oglejte si še:  </w:t>
      </w:r>
    </w:p>
    <w:p w:rsidR="006A29D2" w:rsidRPr="002C0CBF" w:rsidRDefault="006A29D2" w:rsidP="006A29D2">
      <w:pPr>
        <w:pStyle w:val="Odstavekseznama"/>
        <w:numPr>
          <w:ilvl w:val="0"/>
          <w:numId w:val="11"/>
        </w:numPr>
        <w:jc w:val="both"/>
        <w:rPr>
          <w:rFonts w:ascii="Arial" w:hAnsi="Arial"/>
          <w:lang w:val="sl-SI"/>
        </w:rPr>
      </w:pPr>
      <w:r w:rsidRPr="002C0CBF">
        <w:rPr>
          <w:rFonts w:ascii="Arial" w:hAnsi="Arial"/>
          <w:lang w:val="sl-SI"/>
        </w:rPr>
        <w:t>Grafi o prehrani in naraščanju debelosti</w:t>
      </w:r>
    </w:p>
    <w:p w:rsidR="006A29D2" w:rsidRPr="002C0CBF" w:rsidRDefault="00AF6A13" w:rsidP="006A29D2">
      <w:pPr>
        <w:pStyle w:val="Odstavekseznama"/>
        <w:jc w:val="both"/>
        <w:rPr>
          <w:rStyle w:val="Hiperpovezava"/>
          <w:rFonts w:ascii="Arial" w:hAnsi="Arial"/>
          <w:color w:val="auto"/>
          <w:lang w:val="sl-SI"/>
        </w:rPr>
      </w:pPr>
      <w:hyperlink r:id="rId44" w:history="1">
        <w:r w:rsidR="006A29D2" w:rsidRPr="002C0CBF">
          <w:rPr>
            <w:rStyle w:val="Hiperpovezava"/>
            <w:rFonts w:ascii="Arial" w:hAnsi="Arial"/>
            <w:lang w:val="sl-SI"/>
          </w:rPr>
          <w:t>http://www.odi.org/future-diets</w:t>
        </w:r>
      </w:hyperlink>
      <w:r w:rsidR="006A29D2" w:rsidRPr="002C0CBF">
        <w:rPr>
          <w:lang w:val="sl-SI"/>
        </w:rPr>
        <w:t>.</w:t>
      </w:r>
    </w:p>
    <w:p w:rsidR="006A29D2" w:rsidRPr="002C0CBF" w:rsidRDefault="006A29D2" w:rsidP="006A29D2">
      <w:pPr>
        <w:pStyle w:val="Odstavekseznama"/>
        <w:numPr>
          <w:ilvl w:val="0"/>
          <w:numId w:val="11"/>
        </w:numPr>
        <w:jc w:val="both"/>
        <w:rPr>
          <w:rFonts w:ascii="Arial" w:hAnsi="Arial"/>
          <w:color w:val="0000FF"/>
          <w:u w:val="single"/>
          <w:lang w:val="sl-SI"/>
        </w:rPr>
      </w:pPr>
      <w:r w:rsidRPr="002C0CBF">
        <w:rPr>
          <w:rFonts w:ascii="Arial" w:hAnsi="Arial"/>
          <w:lang w:val="sl-SI"/>
        </w:rPr>
        <w:t xml:space="preserve">Interaktivna statistika o svetovni prehrani iz </w:t>
      </w:r>
      <w:proofErr w:type="spellStart"/>
      <w:r w:rsidRPr="002C0CBF">
        <w:rPr>
          <w:rFonts w:ascii="Arial" w:hAnsi="Arial"/>
          <w:lang w:val="sl-SI"/>
        </w:rPr>
        <w:t>National</w:t>
      </w:r>
      <w:proofErr w:type="spellEnd"/>
      <w:r w:rsidRPr="002C0CBF">
        <w:rPr>
          <w:rFonts w:ascii="Arial" w:hAnsi="Arial"/>
          <w:lang w:val="sl-SI"/>
        </w:rPr>
        <w:t xml:space="preserve"> </w:t>
      </w:r>
      <w:proofErr w:type="spellStart"/>
      <w:r w:rsidRPr="002C0CBF">
        <w:rPr>
          <w:rFonts w:ascii="Arial" w:hAnsi="Arial"/>
          <w:lang w:val="sl-SI"/>
        </w:rPr>
        <w:t>Geografica</w:t>
      </w:r>
      <w:proofErr w:type="spellEnd"/>
    </w:p>
    <w:p w:rsidR="006A29D2" w:rsidRPr="002C0CBF" w:rsidRDefault="00AF6A13" w:rsidP="006A29D2">
      <w:pPr>
        <w:pStyle w:val="Odstavekseznama"/>
        <w:numPr>
          <w:ilvl w:val="0"/>
          <w:numId w:val="11"/>
        </w:numPr>
        <w:jc w:val="both"/>
        <w:rPr>
          <w:rStyle w:val="Hiperpovezava"/>
          <w:rFonts w:ascii="Arial" w:hAnsi="Arial"/>
          <w:lang w:val="sl-SI"/>
        </w:rPr>
      </w:pPr>
      <w:hyperlink r:id="rId45" w:history="1">
        <w:r w:rsidR="006A29D2" w:rsidRPr="002C0CBF">
          <w:rPr>
            <w:rStyle w:val="Hiperpovezava"/>
            <w:rFonts w:ascii="Arial" w:hAnsi="Arial"/>
            <w:lang w:val="sl-SI"/>
          </w:rPr>
          <w:t>http://www.nationalgeographic.com/what-the-world-eats/</w:t>
        </w:r>
      </w:hyperlink>
      <w:r w:rsidR="006A29D2" w:rsidRPr="002C0CBF">
        <w:rPr>
          <w:lang w:val="sl-SI"/>
        </w:rPr>
        <w:t>.</w:t>
      </w:r>
    </w:p>
    <w:p w:rsidR="006A29D2" w:rsidRPr="002C0CBF" w:rsidRDefault="006A29D2" w:rsidP="006A29D2">
      <w:pPr>
        <w:pStyle w:val="Odstavekseznama"/>
        <w:numPr>
          <w:ilvl w:val="0"/>
          <w:numId w:val="11"/>
        </w:numPr>
        <w:jc w:val="both"/>
        <w:rPr>
          <w:rStyle w:val="Hiperpovezava"/>
          <w:rFonts w:ascii="Arial" w:hAnsi="Arial"/>
          <w:color w:val="auto"/>
          <w:lang w:val="sl-SI"/>
        </w:rPr>
      </w:pPr>
      <w:r w:rsidRPr="002C0CBF">
        <w:rPr>
          <w:rStyle w:val="Hiperpovezava"/>
          <w:rFonts w:ascii="Arial" w:hAnsi="Arial"/>
          <w:color w:val="auto"/>
          <w:lang w:val="sl-SI"/>
        </w:rPr>
        <w:t>O zdravi prehrani</w:t>
      </w:r>
    </w:p>
    <w:p w:rsidR="006A29D2" w:rsidRPr="002C0CBF" w:rsidRDefault="006A29D2" w:rsidP="006A29D2">
      <w:pPr>
        <w:pStyle w:val="Odstavekseznama"/>
        <w:jc w:val="both"/>
        <w:rPr>
          <w:rStyle w:val="Hiperpovezava"/>
          <w:rFonts w:ascii="Arial" w:hAnsi="Arial"/>
          <w:lang w:val="sl-SI"/>
        </w:rPr>
      </w:pPr>
      <w:r w:rsidRPr="002C0CBF">
        <w:rPr>
          <w:rStyle w:val="Hiperpovezava"/>
          <w:rFonts w:ascii="Arial" w:hAnsi="Arial"/>
          <w:lang w:val="sl-SI"/>
        </w:rPr>
        <w:t>http://www.healthyplate.eu/.</w:t>
      </w:r>
    </w:p>
    <w:p w:rsidR="006A29D2" w:rsidRPr="002C0CBF" w:rsidRDefault="006A29D2" w:rsidP="006A29D2">
      <w:pPr>
        <w:pStyle w:val="Odstavekseznama"/>
        <w:numPr>
          <w:ilvl w:val="0"/>
          <w:numId w:val="11"/>
        </w:numPr>
        <w:rPr>
          <w:rStyle w:val="Hiperpovezava"/>
          <w:color w:val="auto"/>
          <w:lang w:val="sl-SI"/>
        </w:rPr>
      </w:pPr>
      <w:r w:rsidRPr="002C0CBF">
        <w:rPr>
          <w:rFonts w:ascii="Arial" w:hAnsi="Arial"/>
          <w:lang w:val="sl-SI"/>
        </w:rPr>
        <w:t xml:space="preserve">Rešitve v zvezi z uničujočimi industrijskimi plantažami oljnih palm (z  videom): </w:t>
      </w:r>
      <w:hyperlink r:id="rId46" w:history="1">
        <w:r w:rsidRPr="002C0CBF">
          <w:rPr>
            <w:rStyle w:val="Hiperpovezava"/>
            <w:rFonts w:ascii="Arial" w:hAnsi="Arial"/>
            <w:lang w:val="sl-SI"/>
          </w:rPr>
          <w:t>http://www.greenpeace.org/international/Global/international/code/2012/Forest_Solutions_2/goodoil.html</w:t>
        </w:r>
      </w:hyperlink>
      <w:r w:rsidRPr="002C0CBF">
        <w:rPr>
          <w:lang w:val="sl-SI"/>
        </w:rPr>
        <w:t>.</w:t>
      </w:r>
    </w:p>
    <w:p w:rsidR="006A29D2" w:rsidRPr="002C0CBF" w:rsidRDefault="006A29D2" w:rsidP="006A29D2">
      <w:pPr>
        <w:pStyle w:val="Odstavekseznama"/>
        <w:numPr>
          <w:ilvl w:val="0"/>
          <w:numId w:val="11"/>
        </w:numPr>
        <w:jc w:val="both"/>
        <w:rPr>
          <w:rFonts w:ascii="Arial" w:hAnsi="Arial"/>
          <w:lang w:val="sl-SI"/>
        </w:rPr>
      </w:pPr>
      <w:r w:rsidRPr="002C0CBF">
        <w:rPr>
          <w:rFonts w:ascii="Arial" w:hAnsi="Arial"/>
          <w:lang w:val="sl-SI"/>
        </w:rPr>
        <w:t xml:space="preserve">Projekt francoskega študenta, ki živi brez palmovega olja: </w:t>
      </w:r>
    </w:p>
    <w:p w:rsidR="006A29D2" w:rsidRPr="002C0CBF" w:rsidRDefault="00AF6A13" w:rsidP="006A29D2">
      <w:pPr>
        <w:pStyle w:val="Odstavekseznama"/>
        <w:jc w:val="both"/>
        <w:rPr>
          <w:rFonts w:ascii="Arial" w:hAnsi="Arial"/>
          <w:lang w:val="sl-SI"/>
        </w:rPr>
      </w:pPr>
      <w:hyperlink r:id="rId47" w:history="1">
        <w:r w:rsidR="006A29D2" w:rsidRPr="002C0CBF">
          <w:rPr>
            <w:rStyle w:val="Hiperpovezava"/>
            <w:rFonts w:ascii="Arial" w:hAnsi="Arial"/>
            <w:lang w:val="sl-SI"/>
          </w:rPr>
          <w:t>http://www.lifewithoutpalmoil.org/</w:t>
        </w:r>
      </w:hyperlink>
      <w:r w:rsidR="006A29D2" w:rsidRPr="002C0CBF">
        <w:rPr>
          <w:lang w:val="sl-SI"/>
        </w:rPr>
        <w:t>.</w:t>
      </w:r>
    </w:p>
    <w:p w:rsidR="006A29D2" w:rsidRPr="002C0CBF" w:rsidRDefault="006A29D2" w:rsidP="006A29D2">
      <w:pPr>
        <w:pStyle w:val="Odstavekseznama"/>
        <w:numPr>
          <w:ilvl w:val="0"/>
          <w:numId w:val="11"/>
        </w:numPr>
        <w:jc w:val="both"/>
        <w:rPr>
          <w:rStyle w:val="Hiperpovezava"/>
          <w:rFonts w:ascii="Arial" w:hAnsi="Arial"/>
          <w:color w:val="auto"/>
          <w:lang w:val="sl-SI"/>
        </w:rPr>
      </w:pPr>
      <w:r w:rsidRPr="002C0CBF">
        <w:rPr>
          <w:rFonts w:ascii="Arial" w:hAnsi="Arial"/>
          <w:lang w:val="sl-SI"/>
        </w:rPr>
        <w:t xml:space="preserve">Članek o indonezijski vasi, ki zavrača plantaže oljnih palm </w:t>
      </w:r>
      <w:hyperlink r:id="rId48" w:history="1">
        <w:r w:rsidRPr="002C0CBF">
          <w:rPr>
            <w:rStyle w:val="Hiperpovezava"/>
            <w:rFonts w:ascii="Arial" w:hAnsi="Arial"/>
            <w:lang w:val="sl-SI"/>
          </w:rPr>
          <w:t>http://news.mongabay.com/2015/10/advances-from-oil-palm-interests-leave-sulawesi-village-unmoved/</w:t>
        </w:r>
      </w:hyperlink>
      <w:r w:rsidRPr="002C0CBF">
        <w:rPr>
          <w:lang w:val="sl-SI"/>
        </w:rPr>
        <w:t>.</w:t>
      </w:r>
    </w:p>
    <w:p w:rsidR="006A29D2" w:rsidRPr="002C0CBF" w:rsidRDefault="006A29D2" w:rsidP="006A29D2">
      <w:pPr>
        <w:pStyle w:val="Odstavekseznama"/>
        <w:numPr>
          <w:ilvl w:val="0"/>
          <w:numId w:val="11"/>
        </w:numPr>
        <w:jc w:val="both"/>
        <w:rPr>
          <w:rFonts w:ascii="Arial" w:hAnsi="Arial"/>
          <w:lang w:val="sl-SI"/>
        </w:rPr>
      </w:pPr>
      <w:r w:rsidRPr="002C0CBF">
        <w:rPr>
          <w:rFonts w:ascii="Arial" w:hAnsi="Arial"/>
          <w:lang w:val="sl-SI"/>
        </w:rPr>
        <w:t>O certificiranju trajnostnega palmovega olja</w:t>
      </w:r>
    </w:p>
    <w:p w:rsidR="006A29D2" w:rsidRPr="002C0CBF" w:rsidRDefault="00AF6A13" w:rsidP="006A29D2">
      <w:pPr>
        <w:pStyle w:val="Odstavekseznama"/>
        <w:jc w:val="both"/>
        <w:rPr>
          <w:lang w:val="sl-SI"/>
        </w:rPr>
      </w:pPr>
      <w:hyperlink r:id="rId49" w:history="1">
        <w:r w:rsidR="006A29D2" w:rsidRPr="002C0CBF">
          <w:rPr>
            <w:rStyle w:val="Hiperpovezava"/>
            <w:rFonts w:ascii="Arial" w:hAnsi="Arial"/>
            <w:lang w:val="sl-SI"/>
          </w:rPr>
          <w:t>http://glopolis.org/en/palm-oil/</w:t>
        </w:r>
      </w:hyperlink>
      <w:r w:rsidR="006A29D2" w:rsidRPr="002C0CBF">
        <w:rPr>
          <w:lang w:val="sl-SI"/>
        </w:rPr>
        <w:t>.</w:t>
      </w:r>
    </w:p>
    <w:p w:rsidR="006A29D2" w:rsidRPr="002C0CBF" w:rsidRDefault="006A29D2" w:rsidP="006A29D2">
      <w:pPr>
        <w:pStyle w:val="Odstavekseznama"/>
        <w:jc w:val="both"/>
        <w:rPr>
          <w:lang w:val="sl-SI"/>
        </w:rPr>
      </w:pPr>
    </w:p>
    <w:p w:rsidR="00D7261F" w:rsidRPr="005B5F3E" w:rsidRDefault="00D7261F" w:rsidP="00D7261F">
      <w:pPr>
        <w:jc w:val="both"/>
        <w:rPr>
          <w:rFonts w:ascii="Arial" w:hAnsi="Arial" w:cs="Arial"/>
          <w:b/>
        </w:rPr>
      </w:pPr>
      <w:r w:rsidRPr="005B5F3E">
        <w:rPr>
          <w:rFonts w:ascii="Arial" w:hAnsi="Arial" w:cs="Arial"/>
          <w:b/>
        </w:rPr>
        <w:t>Zamisli za ak</w:t>
      </w:r>
      <w:r w:rsidR="00620225" w:rsidRPr="005B5F3E">
        <w:rPr>
          <w:rFonts w:ascii="Arial" w:hAnsi="Arial" w:cs="Arial"/>
          <w:b/>
        </w:rPr>
        <w:t>tivnosti</w:t>
      </w:r>
      <w:r w:rsidRPr="005B5F3E">
        <w:rPr>
          <w:rFonts w:ascii="Arial" w:hAnsi="Arial" w:cs="Arial"/>
          <w:b/>
        </w:rPr>
        <w:t xml:space="preserve">: </w:t>
      </w:r>
    </w:p>
    <w:p w:rsidR="00D7261F" w:rsidRPr="005B5F3E" w:rsidRDefault="00D7261F" w:rsidP="00D7261F">
      <w:pPr>
        <w:pStyle w:val="Odstavekseznama"/>
        <w:numPr>
          <w:ilvl w:val="0"/>
          <w:numId w:val="15"/>
        </w:numPr>
        <w:jc w:val="both"/>
        <w:rPr>
          <w:rFonts w:ascii="Arial" w:hAnsi="Arial" w:cs="Arial"/>
        </w:rPr>
      </w:pPr>
      <w:r w:rsidRPr="005B5F3E">
        <w:rPr>
          <w:rFonts w:ascii="Arial" w:hAnsi="Arial" w:cs="Arial"/>
        </w:rPr>
        <w:t>Naberite cvetove raznih dreves, posušite jih in organizirajte pokušnjo zeliščnih čajev. Pozanimajte se, katere lokalne rastline imajo zdravilne učinke.</w:t>
      </w:r>
    </w:p>
    <w:p w:rsidR="00D7261F" w:rsidRDefault="00D7261F" w:rsidP="00D7261F">
      <w:pPr>
        <w:pStyle w:val="Odstavekseznama"/>
        <w:numPr>
          <w:ilvl w:val="0"/>
          <w:numId w:val="13"/>
        </w:numPr>
        <w:jc w:val="both"/>
        <w:rPr>
          <w:rFonts w:ascii="Arial" w:hAnsi="Arial" w:cs="Arial"/>
        </w:rPr>
      </w:pPr>
      <w:r w:rsidRPr="005B5F3E">
        <w:rPr>
          <w:rFonts w:ascii="Arial" w:hAnsi="Arial" w:cs="Arial"/>
        </w:rPr>
        <w:t>Primerjajte vsebnost sladkorja, soli in maščob v različni hrani in pijači ter poiščite bolj zdravo drugo možnost, tako da ustvarite svoj recept za domačo torto, limonado ali sveže</w:t>
      </w:r>
      <w:r>
        <w:rPr>
          <w:rFonts w:ascii="Arial" w:hAnsi="Arial" w:cs="Arial"/>
        </w:rPr>
        <w:t xml:space="preserve"> stisnjen sok (ki naj vključuje tudi zelenjavo).</w:t>
      </w:r>
      <w:r w:rsidDel="00C46D0E">
        <w:rPr>
          <w:rFonts w:ascii="Arial" w:hAnsi="Arial" w:cs="Arial"/>
        </w:rPr>
        <w:t xml:space="preserve"> </w:t>
      </w:r>
    </w:p>
    <w:p w:rsidR="00D7261F" w:rsidRPr="00C46D0E" w:rsidRDefault="00D7261F" w:rsidP="00D7261F">
      <w:pPr>
        <w:pStyle w:val="Odstavekseznama"/>
        <w:numPr>
          <w:ilvl w:val="0"/>
          <w:numId w:val="13"/>
        </w:numPr>
        <w:jc w:val="both"/>
        <w:rPr>
          <w:rFonts w:ascii="Arial" w:hAnsi="Arial" w:cs="Arial"/>
        </w:rPr>
      </w:pPr>
      <w:r>
        <w:rPr>
          <w:rFonts w:ascii="Arial" w:hAnsi="Arial" w:cs="Arial"/>
        </w:rPr>
        <w:lastRenderedPageBreak/>
        <w:t>Preglejte prigrizke, ki so jih drugi učenci prinesli v šolo in preverite, če je na seznamu sestavin palmovo olje. Pogovorite se o tem, kateri so drugi možni prigrizki, ki jih imate radi in ne vsebujejo palmovega olja.</w:t>
      </w:r>
    </w:p>
    <w:p w:rsidR="006A29D2" w:rsidRPr="00D7261F" w:rsidRDefault="00D7261F" w:rsidP="00D7261F">
      <w:pPr>
        <w:pStyle w:val="Odstavekseznama"/>
        <w:numPr>
          <w:ilvl w:val="0"/>
          <w:numId w:val="13"/>
        </w:numPr>
        <w:jc w:val="both"/>
        <w:rPr>
          <w:rFonts w:ascii="Arial" w:hAnsi="Arial" w:cs="Arial"/>
        </w:rPr>
      </w:pPr>
      <w:r>
        <w:rPr>
          <w:rFonts w:ascii="Arial" w:hAnsi="Arial" w:cs="Arial"/>
        </w:rPr>
        <w:t xml:space="preserve">Napišite skupinsko pismo proizvajalcem hrane, ki uporabljajo palmovo olje in jih prosite, da spremenijo recept ali uporabljajo palmovo olje, ki ima certifikat z najvišjimi standardi. </w:t>
      </w:r>
      <w:r w:rsidRPr="00C46D0E">
        <w:rPr>
          <w:rFonts w:ascii="Arial" w:hAnsi="Arial" w:cs="Arial"/>
          <w:lang w:val="en-US"/>
        </w:rPr>
        <w:t xml:space="preserve"> </w:t>
      </w:r>
    </w:p>
    <w:p w:rsidR="006A29D2" w:rsidRPr="002C0CBF" w:rsidRDefault="006A29D2" w:rsidP="006A29D2">
      <w:pPr>
        <w:pStyle w:val="Odstavekseznama"/>
        <w:jc w:val="both"/>
        <w:rPr>
          <w:rStyle w:val="Hiperpovezava"/>
          <w:rFonts w:ascii="Arial" w:hAnsi="Arial"/>
          <w:lang w:val="sl-SI"/>
        </w:rPr>
      </w:pPr>
    </w:p>
    <w:p w:rsidR="006A29D2" w:rsidRPr="002C0CBF" w:rsidRDefault="00A038C7" w:rsidP="006A29D2">
      <w:pPr>
        <w:ind w:left="360"/>
        <w:jc w:val="both"/>
        <w:rPr>
          <w:rFonts w:ascii="Arial" w:hAnsi="Arial"/>
        </w:rPr>
      </w:pPr>
      <w:r>
        <w:rPr>
          <w:noProof/>
        </w:rPr>
        <mc:AlternateContent>
          <mc:Choice Requires="wps">
            <w:drawing>
              <wp:anchor distT="0" distB="0" distL="114300" distR="114300" simplePos="0" relativeHeight="251675648" behindDoc="0" locked="0" layoutInCell="1" allowOverlap="1">
                <wp:simplePos x="0" y="0"/>
                <wp:positionH relativeFrom="column">
                  <wp:posOffset>75565</wp:posOffset>
                </wp:positionH>
                <wp:positionV relativeFrom="paragraph">
                  <wp:posOffset>80010</wp:posOffset>
                </wp:positionV>
                <wp:extent cx="5917565" cy="3143885"/>
                <wp:effectExtent l="13335" t="18415" r="12700" b="19050"/>
                <wp:wrapNone/>
                <wp:docPr id="18"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3143885"/>
                        </a:xfrm>
                        <a:prstGeom prst="roundRect">
                          <a:avLst>
                            <a:gd name="adj" fmla="val 16667"/>
                          </a:avLst>
                        </a:prstGeom>
                        <a:solidFill>
                          <a:srgbClr val="FFFFFF"/>
                        </a:solidFill>
                        <a:ln w="25400">
                          <a:solidFill>
                            <a:srgbClr val="FFFF00"/>
                          </a:solidFill>
                          <a:round/>
                          <a:headEnd/>
                          <a:tailEnd/>
                        </a:ln>
                      </wps:spPr>
                      <wps:txbx>
                        <w:txbxContent>
                          <w:p w:rsidR="00FA1D2D" w:rsidRDefault="00FA1D2D" w:rsidP="006A29D2">
                            <w:pPr>
                              <w:jc w:val="both"/>
                              <w:rPr>
                                <w:rFonts w:ascii="Arial" w:hAnsi="Arial"/>
                                <w:b/>
                                <w:i/>
                              </w:rPr>
                            </w:pPr>
                            <w:r>
                              <w:rPr>
                                <w:rFonts w:ascii="Arial" w:hAnsi="Arial"/>
                                <w:b/>
                                <w:i/>
                              </w:rPr>
                              <w:t>Sklep</w:t>
                            </w:r>
                          </w:p>
                          <w:p w:rsidR="00FA1D2D" w:rsidRDefault="00FA1D2D" w:rsidP="006A29D2">
                            <w:pPr>
                              <w:pStyle w:val="Odstavekseznama"/>
                              <w:numPr>
                                <w:ilvl w:val="0"/>
                                <w:numId w:val="10"/>
                              </w:numPr>
                              <w:jc w:val="both"/>
                              <w:rPr>
                                <w:rFonts w:ascii="Arial" w:hAnsi="Arial"/>
                              </w:rPr>
                            </w:pPr>
                            <w:r>
                              <w:rPr>
                                <w:rFonts w:ascii="Arial" w:hAnsi="Arial"/>
                              </w:rPr>
                              <w:t>Z uživanjem manj visoko predelane hrane in več sveže ter polnovredne hrane skrbimo za svoje zdravje.</w:t>
                            </w:r>
                          </w:p>
                          <w:p w:rsidR="00FA1D2D" w:rsidRDefault="00FA1D2D" w:rsidP="006A29D2">
                            <w:pPr>
                              <w:pStyle w:val="Odstavekseznama"/>
                              <w:numPr>
                                <w:ilvl w:val="0"/>
                                <w:numId w:val="10"/>
                              </w:numPr>
                              <w:jc w:val="both"/>
                              <w:rPr>
                                <w:rFonts w:ascii="Arial" w:hAnsi="Arial"/>
                              </w:rPr>
                            </w:pPr>
                            <w:r>
                              <w:rPr>
                                <w:rFonts w:ascii="Arial" w:hAnsi="Arial"/>
                              </w:rPr>
                              <w:t>Sveža hrana porabi manj energije kot predelana ali zamrznjena hrana in tako ne povzroča podnebnih sprememb.</w:t>
                            </w:r>
                          </w:p>
                          <w:p w:rsidR="00FA1D2D" w:rsidRPr="00CF24BE" w:rsidRDefault="00FA1D2D" w:rsidP="006A29D2">
                            <w:pPr>
                              <w:pStyle w:val="Odstavekseznama"/>
                              <w:numPr>
                                <w:ilvl w:val="0"/>
                                <w:numId w:val="10"/>
                              </w:numPr>
                              <w:jc w:val="both"/>
                              <w:rPr>
                                <w:rFonts w:ascii="Arial" w:hAnsi="Arial"/>
                              </w:rPr>
                            </w:pPr>
                            <w:r>
                              <w:rPr>
                                <w:rFonts w:ascii="Arial" w:hAnsi="Arial"/>
                              </w:rPr>
                              <w:t xml:space="preserve">Z izbiro hrane brez palmovega olja ohranjamo deževni gozd v Indoneziji in preživetje tamkajšnjih prebivalcev. </w:t>
                            </w:r>
                          </w:p>
                          <w:p w:rsidR="00FA1D2D" w:rsidRDefault="00FA1D2D" w:rsidP="006A29D2">
                            <w:pPr>
                              <w:jc w:val="center"/>
                            </w:pPr>
                            <w:r>
                              <w:rPr>
                                <w:noProof/>
                              </w:rPr>
                              <w:drawing>
                                <wp:inline distT="0" distB="0" distL="0" distR="0">
                                  <wp:extent cx="5454015" cy="1117848"/>
                                  <wp:effectExtent l="19050" t="0" r="0"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5454015" cy="1117848"/>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4" style="position:absolute;left:0;text-align:left;margin-left:5.95pt;margin-top:6.3pt;width:465.95pt;height:24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wjRgIAAIAEAAAOAAAAZHJzL2Uyb0RvYy54bWysVMFu2zAMvQ/YPwi6L47TJE2NOkWRrsOA&#10;biva7QMUSY61yaJGKXHarx+luG3a3Yb5IIgm9cT3nunzi31n2U5jMOBqXo7GnGknQRm3qfmP79cf&#10;FpyFKJwSFpyu+YMO/GL5/t157ys9gRas0sgIxIWq9zVvY/RVUQTZ6k6EEXjtKNkAdiJSiJtCoegJ&#10;vbPFZDyeFz2g8ghSh0Bvrw5Jvsz4TaNl/NY0QUdma069xbxiXtdpLZbnotqg8K2RQxviH7rohHF0&#10;6TPUlYiCbdH8BdUZiRCgiSMJXQFNY6TOHIhNOX7D5r4VXmcuJE7wzzKF/wcrv+5ukRlF3pFTTnTk&#10;0R1sndKK3ZF6wm2sZpN5Eqr3oaL6e3+LiWrwNyB/BeZg1VKZvkSEvtVCUXtlqi9eHUhBoKNs3X8B&#10;RdeIbYSs2b7BLgGSGmyfrXl4tkbvI5P0cnZWns7mM84k5U7K6cliMct3iOrpuMcQP2noWNrUHBOL&#10;RCHfIXY3IWaD1MBSqJ+cNZ0lu3fCsnI+n58OiENxIaonzMwXrFHXxtoc4Ga9ssjoaM2v8zMcDsdl&#10;1rG+5pPZdDzObbxKhrcYVJRkI2mPMTKR/J0mcT86lfdRGHvYU711g9pJ4INRcb/eZ18XCTOJvwb1&#10;QPIjHIaAhpY2LeAjZz0NQM3D761AzZn97MjCs3I6TROTg+nsdEIBHmfWxxnhJEHVXEbk7BCs4mHO&#10;th7NpqW7yiyBg0syvjExUX3pawjoM88KDCOZ5ug4zlUvP47lHwAAAP//AwBQSwMEFAAGAAgAAAAh&#10;AGK8u8XfAAAACQEAAA8AAABkcnMvZG93bnJldi54bWxMj8FOwzAQRO9I/IO1SNyokwItTeNUFRKC&#10;E0qbfoAbL0lKvLZitw39erYnOK1GM5p9k69G24sTDqFzpCCdJCCQamc6ahTsqreHFxAhajK6d4QK&#10;fjDAqri9yXVm3Jk2eNrGRnAJhUwraGP0mZShbtHqMHEeib0vN1gdWQ6NNIM+c7nt5TRJZtLqjvhD&#10;qz2+tlh/b49WgV9fuurTbVLrLx+7+mDL96oslbq/G9dLEBHH+BeGKz6jQ8FMe3ckE0TPOl1wku90&#10;BoL9xdMjT9kreE7mc5BFLv8vKH4BAAD//wMAUEsBAi0AFAAGAAgAAAAhALaDOJL+AAAA4QEAABMA&#10;AAAAAAAAAAAAAAAAAAAAAFtDb250ZW50X1R5cGVzXS54bWxQSwECLQAUAAYACAAAACEAOP0h/9YA&#10;AACUAQAACwAAAAAAAAAAAAAAAAAvAQAAX3JlbHMvLnJlbHNQSwECLQAUAAYACAAAACEAjKBMI0YC&#10;AACABAAADgAAAAAAAAAAAAAAAAAuAgAAZHJzL2Uyb0RvYy54bWxQSwECLQAUAAYACAAAACEAYry7&#10;xd8AAAAJAQAADwAAAAAAAAAAAAAAAACgBAAAZHJzL2Rvd25yZXYueG1sUEsFBgAAAAAEAAQA8wAA&#10;AKwFAAAAAA==&#10;" strokecolor="yellow" strokeweight="2pt">
                <v:textbox>
                  <w:txbxContent>
                    <w:p w:rsidR="00FA1D2D" w:rsidRDefault="00FA1D2D" w:rsidP="006A29D2">
                      <w:pPr>
                        <w:jc w:val="both"/>
                        <w:rPr>
                          <w:rFonts w:ascii="Arial" w:hAnsi="Arial"/>
                          <w:b/>
                          <w:i/>
                        </w:rPr>
                      </w:pPr>
                      <w:r>
                        <w:rPr>
                          <w:rFonts w:ascii="Arial" w:hAnsi="Arial"/>
                          <w:b/>
                          <w:i/>
                        </w:rPr>
                        <w:t>Sklep</w:t>
                      </w:r>
                    </w:p>
                    <w:p w:rsidR="00FA1D2D" w:rsidRDefault="00FA1D2D" w:rsidP="006A29D2">
                      <w:pPr>
                        <w:pStyle w:val="Odstavekseznama"/>
                        <w:numPr>
                          <w:ilvl w:val="0"/>
                          <w:numId w:val="10"/>
                        </w:numPr>
                        <w:jc w:val="both"/>
                        <w:rPr>
                          <w:rFonts w:ascii="Arial" w:hAnsi="Arial"/>
                        </w:rPr>
                      </w:pPr>
                      <w:r>
                        <w:rPr>
                          <w:rFonts w:ascii="Arial" w:hAnsi="Arial"/>
                        </w:rPr>
                        <w:t>Z uživanjem manj visoko predelane hrane in več sveže ter polnovredne hrane skrbimo za svoje zdravje.</w:t>
                      </w:r>
                    </w:p>
                    <w:p w:rsidR="00FA1D2D" w:rsidRDefault="00FA1D2D" w:rsidP="006A29D2">
                      <w:pPr>
                        <w:pStyle w:val="Odstavekseznama"/>
                        <w:numPr>
                          <w:ilvl w:val="0"/>
                          <w:numId w:val="10"/>
                        </w:numPr>
                        <w:jc w:val="both"/>
                        <w:rPr>
                          <w:rFonts w:ascii="Arial" w:hAnsi="Arial"/>
                        </w:rPr>
                      </w:pPr>
                      <w:r>
                        <w:rPr>
                          <w:rFonts w:ascii="Arial" w:hAnsi="Arial"/>
                        </w:rPr>
                        <w:t>Sveža hrana porabi manj energije kot predelana ali zamrznjena hrana in tako ne povzroča podnebnih sprememb.</w:t>
                      </w:r>
                    </w:p>
                    <w:p w:rsidR="00FA1D2D" w:rsidRPr="00CF24BE" w:rsidRDefault="00FA1D2D" w:rsidP="006A29D2">
                      <w:pPr>
                        <w:pStyle w:val="Odstavekseznama"/>
                        <w:numPr>
                          <w:ilvl w:val="0"/>
                          <w:numId w:val="10"/>
                        </w:numPr>
                        <w:jc w:val="both"/>
                        <w:rPr>
                          <w:rFonts w:ascii="Arial" w:hAnsi="Arial"/>
                        </w:rPr>
                      </w:pPr>
                      <w:r>
                        <w:rPr>
                          <w:rFonts w:ascii="Arial" w:hAnsi="Arial"/>
                        </w:rPr>
                        <w:t xml:space="preserve">Z izbiro hrane brez palmovega olja ohranjamo deževni gozd v Indoneziji in preživetje tamkajšnjih prebivalcev. </w:t>
                      </w:r>
                    </w:p>
                    <w:p w:rsidR="00FA1D2D" w:rsidRDefault="00FA1D2D" w:rsidP="006A29D2">
                      <w:pPr>
                        <w:jc w:val="center"/>
                      </w:pPr>
                      <w:r>
                        <w:rPr>
                          <w:noProof/>
                        </w:rPr>
                        <w:drawing>
                          <wp:inline distT="0" distB="0" distL="0" distR="0">
                            <wp:extent cx="5454015" cy="1117848"/>
                            <wp:effectExtent l="19050" t="0" r="0" b="0"/>
                            <wp:docPr id="1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5454015" cy="1117848"/>
                                    </a:xfrm>
                                    <a:prstGeom prst="rect">
                                      <a:avLst/>
                                    </a:prstGeom>
                                    <a:noFill/>
                                    <a:ln w="9525">
                                      <a:noFill/>
                                      <a:miter lim="800000"/>
                                      <a:headEnd/>
                                      <a:tailEnd/>
                                    </a:ln>
                                  </pic:spPr>
                                </pic:pic>
                              </a:graphicData>
                            </a:graphic>
                          </wp:inline>
                        </w:drawing>
                      </w:r>
                    </w:p>
                  </w:txbxContent>
                </v:textbox>
              </v:roundrect>
            </w:pict>
          </mc:Fallback>
        </mc:AlternateContent>
      </w:r>
    </w:p>
    <w:p w:rsidR="006A29D2" w:rsidRPr="002C0CBF" w:rsidRDefault="006A29D2" w:rsidP="006A29D2">
      <w:pPr>
        <w:pStyle w:val="Odstavekseznama"/>
        <w:numPr>
          <w:ilvl w:val="0"/>
          <w:numId w:val="9"/>
        </w:numPr>
        <w:rPr>
          <w:rFonts w:ascii="Arial" w:hAnsi="Arial"/>
          <w:b/>
          <w:i/>
          <w:lang w:val="sl-SI"/>
        </w:rPr>
      </w:pPr>
    </w:p>
    <w:p w:rsidR="006A29D2" w:rsidRPr="002C0CBF" w:rsidRDefault="006A29D2" w:rsidP="006A29D2">
      <w:pPr>
        <w:pStyle w:val="Odstavekseznama"/>
        <w:numPr>
          <w:ilvl w:val="0"/>
          <w:numId w:val="9"/>
        </w:numPr>
        <w:rPr>
          <w:rFonts w:ascii="Arial" w:hAnsi="Arial"/>
          <w:b/>
          <w:i/>
          <w:lang w:val="sl-SI"/>
        </w:rPr>
      </w:pPr>
    </w:p>
    <w:p w:rsidR="006A29D2" w:rsidRPr="002C0CBF" w:rsidRDefault="006A29D2" w:rsidP="006A29D2">
      <w:pPr>
        <w:pStyle w:val="Odstavekseznama"/>
        <w:numPr>
          <w:ilvl w:val="0"/>
          <w:numId w:val="9"/>
        </w:numPr>
        <w:rPr>
          <w:rFonts w:ascii="Arial" w:hAnsi="Arial"/>
          <w:b/>
          <w:i/>
          <w:lang w:val="sl-SI"/>
        </w:rPr>
      </w:pPr>
    </w:p>
    <w:p w:rsidR="006A29D2" w:rsidRPr="002C0CBF" w:rsidRDefault="006A29D2" w:rsidP="006A29D2">
      <w:pPr>
        <w:pStyle w:val="Odstavekseznama"/>
        <w:numPr>
          <w:ilvl w:val="0"/>
          <w:numId w:val="9"/>
        </w:numPr>
        <w:rPr>
          <w:rFonts w:ascii="Arial" w:hAnsi="Arial"/>
          <w:b/>
          <w:i/>
          <w:lang w:val="sl-SI"/>
        </w:rPr>
      </w:pPr>
    </w:p>
    <w:p w:rsidR="006A29D2" w:rsidRPr="002C0CBF" w:rsidRDefault="006A29D2" w:rsidP="006A29D2">
      <w:pPr>
        <w:pStyle w:val="Odstavekseznama"/>
        <w:numPr>
          <w:ilvl w:val="0"/>
          <w:numId w:val="9"/>
        </w:numPr>
        <w:rPr>
          <w:rFonts w:ascii="Arial" w:hAnsi="Arial"/>
          <w:b/>
          <w:i/>
          <w:lang w:val="sl-SI"/>
        </w:rPr>
      </w:pP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6A29D2" w:rsidRDefault="006A29D2" w:rsidP="006A29D2">
      <w:pPr>
        <w:jc w:val="both"/>
        <w:rPr>
          <w:rFonts w:ascii="Arial" w:hAnsi="Arial"/>
        </w:rPr>
      </w:pPr>
    </w:p>
    <w:p w:rsidR="006A29D2" w:rsidRDefault="006A29D2" w:rsidP="006A29D2">
      <w:pPr>
        <w:jc w:val="both"/>
        <w:rPr>
          <w:rFonts w:ascii="Arial" w:hAnsi="Arial"/>
        </w:rPr>
      </w:pPr>
    </w:p>
    <w:p w:rsidR="006A29D2" w:rsidRDefault="006A29D2" w:rsidP="006A29D2">
      <w:pPr>
        <w:jc w:val="both"/>
        <w:rPr>
          <w:rFonts w:ascii="Arial" w:hAnsi="Arial"/>
        </w:rPr>
      </w:pPr>
    </w:p>
    <w:p w:rsidR="006A29D2" w:rsidRDefault="006A29D2" w:rsidP="006A29D2">
      <w:pPr>
        <w:jc w:val="both"/>
        <w:rPr>
          <w:rFonts w:ascii="Arial" w:hAnsi="Arial"/>
        </w:rPr>
      </w:pPr>
    </w:p>
    <w:p w:rsidR="006A29D2" w:rsidRDefault="006A29D2" w:rsidP="006A29D2">
      <w:pPr>
        <w:jc w:val="both"/>
        <w:rPr>
          <w:rFonts w:ascii="Arial" w:hAnsi="Arial"/>
        </w:rPr>
      </w:pPr>
    </w:p>
    <w:p w:rsidR="006A29D2" w:rsidRDefault="006A29D2" w:rsidP="006A29D2">
      <w:pPr>
        <w:jc w:val="both"/>
        <w:rPr>
          <w:rFonts w:ascii="Arial" w:hAnsi="Arial"/>
        </w:rPr>
      </w:pPr>
    </w:p>
    <w:p w:rsidR="0079361D" w:rsidRDefault="0079361D" w:rsidP="006A29D2">
      <w:pPr>
        <w:jc w:val="both"/>
        <w:rPr>
          <w:rFonts w:ascii="Arial" w:hAnsi="Arial"/>
        </w:rPr>
      </w:pPr>
    </w:p>
    <w:p w:rsidR="0079361D" w:rsidRDefault="0079361D" w:rsidP="006A29D2">
      <w:pPr>
        <w:jc w:val="both"/>
        <w:rPr>
          <w:rFonts w:ascii="Arial" w:hAnsi="Arial"/>
        </w:rPr>
      </w:pPr>
    </w:p>
    <w:p w:rsidR="0079361D" w:rsidRDefault="0079361D" w:rsidP="006A29D2">
      <w:pPr>
        <w:jc w:val="both"/>
        <w:rPr>
          <w:rFonts w:ascii="Arial" w:hAnsi="Arial"/>
        </w:rPr>
      </w:pPr>
    </w:p>
    <w:p w:rsidR="0079361D" w:rsidRPr="002C0CBF" w:rsidRDefault="0079361D" w:rsidP="006A29D2">
      <w:pPr>
        <w:jc w:val="both"/>
        <w:rPr>
          <w:rFonts w:ascii="Arial" w:hAnsi="Arial"/>
        </w:rPr>
      </w:pP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6A29D2" w:rsidRPr="002C0CBF" w:rsidRDefault="006A29D2" w:rsidP="006A29D2">
      <w:pPr>
        <w:jc w:val="both"/>
        <w:rPr>
          <w:rFonts w:ascii="Arial" w:hAnsi="Arial"/>
        </w:rPr>
      </w:pPr>
    </w:p>
    <w:p w:rsidR="00293B9C" w:rsidRDefault="00293B9C" w:rsidP="00293B9C">
      <w:pPr>
        <w:jc w:val="both"/>
        <w:rPr>
          <w:rFonts w:ascii="Arial" w:hAnsi="Arial"/>
        </w:rPr>
      </w:pPr>
    </w:p>
    <w:p w:rsidR="00A31D2B" w:rsidRDefault="00A31D2B" w:rsidP="00293B9C">
      <w:pPr>
        <w:jc w:val="both"/>
        <w:rPr>
          <w:rFonts w:ascii="Arial" w:hAnsi="Arial"/>
        </w:rPr>
      </w:pPr>
    </w:p>
    <w:p w:rsidR="00A31D2B" w:rsidRPr="001A36BB" w:rsidRDefault="00A31D2B" w:rsidP="00293B9C">
      <w:pPr>
        <w:jc w:val="both"/>
        <w:rPr>
          <w:rFonts w:ascii="Arial" w:hAnsi="Arial"/>
        </w:rPr>
      </w:pPr>
    </w:p>
    <w:p w:rsidR="00293B9C" w:rsidRPr="001A36BB" w:rsidRDefault="00293B9C" w:rsidP="00293B9C">
      <w:pPr>
        <w:jc w:val="both"/>
        <w:rPr>
          <w:rFonts w:ascii="Arial" w:hAnsi="Arial"/>
        </w:rPr>
      </w:pPr>
    </w:p>
    <w:p w:rsidR="00293B9C" w:rsidRPr="001A36BB" w:rsidRDefault="00A038C7" w:rsidP="00293B9C">
      <w:pPr>
        <w:jc w:val="both"/>
        <w:rPr>
          <w:rFonts w:ascii="Arial" w:hAnsi="Arial"/>
        </w:rPr>
      </w:pPr>
      <w:r>
        <w:rPr>
          <w:rFonts w:ascii="Arial" w:hAnsi="Arial"/>
          <w:noProof/>
          <w:sz w:val="32"/>
          <w:szCs w:val="32"/>
        </w:rPr>
        <w:lastRenderedPageBreak/>
        <mc:AlternateContent>
          <mc:Choice Requires="wps">
            <w:drawing>
              <wp:anchor distT="0" distB="0" distL="114300" distR="114300" simplePos="0" relativeHeight="251658234" behindDoc="0" locked="0" layoutInCell="1" allowOverlap="1">
                <wp:simplePos x="0" y="0"/>
                <wp:positionH relativeFrom="column">
                  <wp:posOffset>-33020</wp:posOffset>
                </wp:positionH>
                <wp:positionV relativeFrom="paragraph">
                  <wp:posOffset>-128270</wp:posOffset>
                </wp:positionV>
                <wp:extent cx="5467350" cy="385445"/>
                <wp:effectExtent l="9525" t="9525" r="9525" b="508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85445"/>
                        </a:xfrm>
                        <a:prstGeom prst="rect">
                          <a:avLst/>
                        </a:prstGeom>
                        <a:solidFill>
                          <a:schemeClr val="accent5">
                            <a:lumMod val="60000"/>
                            <a:lumOff val="40000"/>
                          </a:schemeClr>
                        </a:solidFill>
                        <a:ln w="9525">
                          <a:solidFill>
                            <a:srgbClr val="000000"/>
                          </a:solidFill>
                          <a:miter lim="800000"/>
                          <a:headEnd/>
                          <a:tailEnd/>
                        </a:ln>
                      </wps:spPr>
                      <wps:txbx>
                        <w:txbxContent>
                          <w:p w:rsidR="00FA1D2D" w:rsidRPr="00A31D2B" w:rsidRDefault="00FA1D2D" w:rsidP="00A31D2B">
                            <w:pPr>
                              <w:pStyle w:val="Naslov1"/>
                              <w:spacing w:before="0"/>
                              <w:rPr>
                                <w:color w:val="000000" w:themeColor="text1"/>
                              </w:rPr>
                            </w:pPr>
                            <w:bookmarkStart w:id="7" w:name="_Toc461472009"/>
                            <w:r w:rsidRPr="00A31D2B">
                              <w:rPr>
                                <w:color w:val="000000" w:themeColor="text1"/>
                              </w:rPr>
                              <w:t>4. Kdo so ljudje, ki stojijo za mojo hrano?</w:t>
                            </w:r>
                            <w:bookmarkEnd w:id="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2.6pt;margin-top:-10.1pt;width:430.5pt;height:30.3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kgTgIAAJcEAAAOAAAAZHJzL2Uyb0RvYy54bWysVNtu2zAMfR+wfxD0vjhJ7bQ14hRdug4D&#10;ugvQ7gMYWY6F6TZJid19fSkpybL1bZgfBImkDo94SC9vRiXJnjsvjG7obDKlhGtmWqG3Df3+dP/u&#10;ihIfQLcgjeYNfeae3qzevlkOtuZz0xvZckcQRPt6sA3tQ7B1UXjWcwV+YizX6OyMUxDw6LZF62BA&#10;dCWL+XS6KAbjWusM496j9S476Srhdx1n4WvXeR6IbChyC2l1ad3EtVgtod46sL1gBxrwDywUCI1J&#10;T1B3EIDsnHgFpQRzxpsuTJhRhek6wXh6A75mNv3rNY89WJ7egsXx9lQm//9g2Zf9N0dEi9pVlGhQ&#10;qNETHwN5b0Yyr2J9ButrDHu0GBhGtGNsequ3D4b98ESbdQ96y2+dM0PPoUV+s3izOLuacXwE2Qyf&#10;TYt5YBdMAho7p2LxsBwE0VGn55M2kQtDY1UuLi8qdDH0XVxVZZnIFVAfb1vnw0duFImbhjrUPqHD&#10;/sGHyAbqY0hM5o0U7b2QMh1iv/G1dGQP2CnAGNehStflTiHdbF9M8cs9g2bsrGwuj2ZMkTo3IqWE&#10;fySRmgwNva6wrK8JuO3mlD7C5TwR8JynEgHHRQrV0KtTENSx6B90m5o5gJB5j5elPqgQC58lCONm&#10;TIJfH8XdmPYZZXEmTwdOM256435RMuBkNNT/3IHjlMhPGqW9npVlHKV0KKvLOR7cuWdz7gHNEKqh&#10;gZK8XYc8fjvrxLbHTLmZtLnFduhEUir2TWZ1oI/dn+p5mNQ4XufnFPX7f7J6AQAA//8DAFBLAwQU&#10;AAYACAAAACEAvvpVVOAAAAAJAQAADwAAAGRycy9kb3ducmV2LnhtbEyPQUvDQBCF74L/YRnBi7S7&#10;Da4tMZsigqKHgtZAr9NkTYK7syG7bWN/veNJTzPDe7z5XrGevBNHO8Y+kIHFXIGwVIemp9ZA9fE0&#10;W4GICalBF8ga+LYR1uXlRYF5E070bo/b1AoOoZijgS6lIZcy1p31GOdhsMTaZxg9Jj7HVjYjnjjc&#10;O5kpdSc99sQfOhzsY2frr+3BG7h5O7c7wqp6WZw3y8zpzSs9J2Our6aHexDJTunPDL/4jA4lM+3D&#10;gZoonIGZztjJM1O8sGGlNXfZG7hVGmRZyP8Nyh8AAAD//wMAUEsBAi0AFAAGAAgAAAAhALaDOJL+&#10;AAAA4QEAABMAAAAAAAAAAAAAAAAAAAAAAFtDb250ZW50X1R5cGVzXS54bWxQSwECLQAUAAYACAAA&#10;ACEAOP0h/9YAAACUAQAACwAAAAAAAAAAAAAAAAAvAQAAX3JlbHMvLnJlbHNQSwECLQAUAAYACAAA&#10;ACEAtQRpIE4CAACXBAAADgAAAAAAAAAAAAAAAAAuAgAAZHJzL2Uyb0RvYy54bWxQSwECLQAUAAYA&#10;CAAAACEAvvpVVOAAAAAJAQAADwAAAAAAAAAAAAAAAACoBAAAZHJzL2Rvd25yZXYueG1sUEsFBgAA&#10;AAAEAAQA8wAAALUFAAAAAA==&#10;" fillcolor="#92cddc [1944]">
                <v:textbox>
                  <w:txbxContent>
                    <w:p w:rsidR="00FA1D2D" w:rsidRPr="00A31D2B" w:rsidRDefault="00FA1D2D" w:rsidP="00A31D2B">
                      <w:pPr>
                        <w:pStyle w:val="Naslov1"/>
                        <w:spacing w:before="0"/>
                        <w:rPr>
                          <w:color w:val="000000" w:themeColor="text1"/>
                        </w:rPr>
                      </w:pPr>
                      <w:bookmarkStart w:id="8" w:name="_Toc461472009"/>
                      <w:r w:rsidRPr="00A31D2B">
                        <w:rPr>
                          <w:color w:val="000000" w:themeColor="text1"/>
                        </w:rPr>
                        <w:t>4. Kdo so ljudje, ki stojijo za mojo hrano?</w:t>
                      </w:r>
                      <w:bookmarkEnd w:id="8"/>
                    </w:p>
                  </w:txbxContent>
                </v:textbox>
              </v:shape>
            </w:pict>
          </mc:Fallback>
        </mc:AlternateContent>
      </w:r>
      <w:r>
        <w:rPr>
          <w:rFonts w:ascii="Arial" w:hAnsi="Arial"/>
          <w:noProof/>
          <w:sz w:val="32"/>
          <w:szCs w:val="32"/>
        </w:rPr>
        <mc:AlternateContent>
          <mc:Choice Requires="wps">
            <w:drawing>
              <wp:anchor distT="0" distB="0" distL="114300" distR="114300" simplePos="0" relativeHeight="251679744" behindDoc="0" locked="0" layoutInCell="1" allowOverlap="1">
                <wp:simplePos x="0" y="0"/>
                <wp:positionH relativeFrom="column">
                  <wp:posOffset>5097145</wp:posOffset>
                </wp:positionH>
                <wp:positionV relativeFrom="paragraph">
                  <wp:posOffset>-415925</wp:posOffset>
                </wp:positionV>
                <wp:extent cx="1203960" cy="914400"/>
                <wp:effectExtent l="53340" t="112395" r="47625" b="135255"/>
                <wp:wrapNone/>
                <wp:docPr id="1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4755">
                          <a:off x="0" y="0"/>
                          <a:ext cx="1203960" cy="914400"/>
                        </a:xfrm>
                        <a:prstGeom prst="ellipse">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FA1D2D" w:rsidRPr="009E7219" w:rsidRDefault="00FA1D2D" w:rsidP="005B022D">
                            <w:pPr>
                              <w:jc w:val="center"/>
                              <w:rPr>
                                <w:b/>
                              </w:rPr>
                            </w:pPr>
                            <w:r>
                              <w:rPr>
                                <w:b/>
                              </w:rPr>
                              <w:t>Spoznajmo pridelovalca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Oval 4" o:spid="_x0000_s1036" style="position:absolute;left:0;text-align:left;margin-left:401.35pt;margin-top:-32.75pt;width:94.8pt;height:1in;rotation:200404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b2BgMAAF8GAAAOAAAAZHJzL2Uyb0RvYy54bWysVW1v0zAQ/o7Ef7D8vctL05dES9HWUoQ0&#10;2KSB+OwmTmPh2MZ2mw7Ef+dsZ13LhoQQ/WD5bN/l7nnuuV6+OXQc7ak2TIoSJxcxRlRUsmZiW+LP&#10;n9ajOUbGElETLgUt8QM1+M3i9avLXhU0la3kNdUIgghT9KrErbWqiCJTtbQj5kIqKuCykbojFky9&#10;jWpNeoje8SiN42nUS10rLStqDJyuwiVe+PhNQyt72zSGWsRLDLlZv2q/btwaLS5JsdVEtawa0iD/&#10;kEVHmICPHkOtiCVop9mzUB2rtDSysReV7CLZNKyivgaoJol/q+a+JYr6WgAco44wmf8Xtvq4v9OI&#10;1cBdhpEgHXB0uyccZQ6aXpkCXtyrO+2KM+pGVl8NEnLZErGlV1rLvqWkhoQS9z46c3CGAVe06T/I&#10;GgKTnZUepUOjO6QlsJHMx9lsMvGngAY6eGoejtTQg0UVHCZpPM6nwGAFd3mSZbHnLiKFi+WSU9rY&#10;d1R2yG1KTDlnyjj0SEH2N8a69J5eDVzVa8a5y+QLs62H21XiLw34hA1SEgqM/bHR282SawQQlXh5&#10;PV0mK184MG9OX89j+D33WK/n6/TqRY/EefzJZXriAlVsH5PjTCBgApKeghqcfygTOtqX5lLiwq1C&#10;ulLDbTihXh5DlXJnqb5v6x7VzMGXjl0wMEArEwDbW+c4vZCrfxfOCVctCTCNszzPh8QG/DwXx296&#10;6ywdoH1IzDWAF9KPPEmz+DrNR+vpfDbK1tlklM/i+ShO8mtojSzPVuufDvIkK1pW11TcMEEfRZ1k&#10;fyeaYbwEOXpZox46bpKGHjWSsyOyZ80w1B4QPnum5U7UcE4Kp5W3w94SxsM+Os84oHGA5gOmH4Hw&#10;ynJiCqK0h80hqNYz7pS2kfUDaM2rCpiDmQw0tlJ/x6iH+VZi821HNMWIvxfQzl5DMBC9kU1mKfjo&#10;05vN6Q0RFYQqcWU1hoZzxtKGMbpTmm1b+FbQjZBXoPKGeb095QXFOAOmmC9rmLhuTJ7a/tXT/8Li&#10;FwAAAP//AwBQSwMEFAAGAAgAAAAhAIwrbaHhAAAACgEAAA8AAABkcnMvZG93bnJldi54bWxMj0FL&#10;w0AQhe+C/2EZwYu0G1PSJjGTIqIXhWJbwes0Oyah2d2Q3aTx37ue9Di8j/e+Kbaz7sTEg2utQbhf&#10;RiDYVFa1pkb4OL4sUhDOk1HUWcMI3+xgW15fFZQrezF7ng6+FqHEuJwQGu/7XEpXNazJLW3PJmRf&#10;dtDkwznUUg10CeW6k3EUraWm1oSFhnp+arg6H0aN8E5Z6sbz2/74+ul0VMe71fN0h3h7Mz8+gPA8&#10;+z8YfvWDOpTB6WRHo5zoENIo3gQUYbFOEhCByLJ4BeKEsEkTkGUh/79Q/gAAAP//AwBQSwECLQAU&#10;AAYACAAAACEAtoM4kv4AAADhAQAAEwAAAAAAAAAAAAAAAAAAAAAAW0NvbnRlbnRfVHlwZXNdLnht&#10;bFBLAQItABQABgAIAAAAIQA4/SH/1gAAAJQBAAALAAAAAAAAAAAAAAAAAC8BAABfcmVscy8ucmVs&#10;c1BLAQItABQABgAIAAAAIQALayb2BgMAAF8GAAAOAAAAAAAAAAAAAAAAAC4CAABkcnMvZTJvRG9j&#10;LnhtbFBLAQItABQABgAIAAAAIQCMK22h4QAAAAoBAAAPAAAAAAAAAAAAAAAAAGAFAABkcnMvZG93&#10;bnJldi54bWxQSwUGAAAAAAQABADzAAAAbgYAAAAA&#10;" fillcolor="#cb6c1d" stroked="f">
                <v:fill color2="#ff8f26" rotate="t" angle="180" colors="0 #cb6c1d;52429f #ff8f2a;1 #ff8f26" focus="100%" type="gradient">
                  <o:fill v:ext="view" type="gradientUnscaled"/>
                </v:fill>
                <v:shadow on="t" color="black" opacity="22936f" origin=",.5" offset="0,.63889mm"/>
                <v:textbox>
                  <w:txbxContent>
                    <w:p w:rsidR="00FA1D2D" w:rsidRPr="009E7219" w:rsidRDefault="00FA1D2D" w:rsidP="005B022D">
                      <w:pPr>
                        <w:jc w:val="center"/>
                        <w:rPr>
                          <w:b/>
                        </w:rPr>
                      </w:pPr>
                      <w:r>
                        <w:rPr>
                          <w:b/>
                        </w:rPr>
                        <w:t>Spoznajmo pridelovalca</w:t>
                      </w:r>
                    </w:p>
                  </w:txbxContent>
                </v:textbox>
              </v:oval>
            </w:pict>
          </mc:Fallback>
        </mc:AlternateContent>
      </w:r>
    </w:p>
    <w:p w:rsidR="00293B9C" w:rsidRPr="001A36BB" w:rsidRDefault="00293B9C" w:rsidP="00293B9C">
      <w:pPr>
        <w:jc w:val="both"/>
        <w:rPr>
          <w:rFonts w:ascii="Arial" w:hAnsi="Arial"/>
        </w:rPr>
      </w:pPr>
    </w:p>
    <w:p w:rsidR="005B022D" w:rsidRPr="00CB56D9" w:rsidRDefault="005B022D" w:rsidP="005B022D">
      <w:pPr>
        <w:shd w:val="clear" w:color="auto" w:fill="92CDDC"/>
        <w:jc w:val="center"/>
        <w:rPr>
          <w:rFonts w:ascii="Arial" w:hAnsi="Arial"/>
          <w:sz w:val="32"/>
          <w:szCs w:val="32"/>
        </w:rPr>
        <w:sectPr w:rsidR="005B022D" w:rsidRPr="00CB56D9" w:rsidSect="005B022D">
          <w:pgSz w:w="11906" w:h="16838"/>
          <w:pgMar w:top="1417" w:right="1417" w:bottom="1417" w:left="1417" w:header="708" w:footer="708" w:gutter="0"/>
          <w:cols w:space="708"/>
          <w:docGrid w:linePitch="360"/>
        </w:sectPr>
      </w:pPr>
    </w:p>
    <w:p w:rsidR="005B022D" w:rsidRPr="00CB56D9" w:rsidRDefault="005B022D" w:rsidP="005B022D">
      <w:pPr>
        <w:rPr>
          <w:rFonts w:ascii="Arial" w:hAnsi="Arial"/>
          <w:b/>
          <w:i/>
        </w:rPr>
      </w:pPr>
      <w:r w:rsidRPr="00CB56D9">
        <w:rPr>
          <w:rFonts w:ascii="Arial" w:hAnsi="Arial"/>
          <w:b/>
          <w:i/>
        </w:rPr>
        <w:lastRenderedPageBreak/>
        <w:t>Problem št. 4:  naraščajoča razdalja med pridelovalci in potrošniki</w:t>
      </w:r>
    </w:p>
    <w:p w:rsidR="005B022D" w:rsidRPr="00CB56D9" w:rsidRDefault="005B022D" w:rsidP="005B022D">
      <w:pPr>
        <w:pStyle w:val="Normln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uto"/>
        <w:jc w:val="both"/>
        <w:rPr>
          <w:rFonts w:ascii="Arial" w:hAnsi="Arial" w:cs="Arial"/>
          <w:lang w:val="sl-SI"/>
        </w:rPr>
      </w:pPr>
      <w:r w:rsidRPr="00CB56D9">
        <w:rPr>
          <w:rFonts w:ascii="Arial" w:hAnsi="Arial" w:cs="Arial"/>
          <w:lang w:val="sl-SI"/>
        </w:rPr>
        <w:t>Za kolikšen odstotek hrane vemo, kje je bila pridelana, kdo jo je pridelal in kako? Čeprav je odgovor od primera do primera različen (razen če sami pridelujemo hrano), malo vemo o tem, kdo stoji za našo hrano. Razdalja med pridelovalci in potrošniki narašča. Ta razlika ni samo geografska, temveč je tudi posledica številnih akterjev (predelovalna industrija, trgovske znamke, trgovske verige itd.), ki so na poti med potrošniki in kmetijami.</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t>Ali lahko vemo, ali so pridelovalci in delavci v živilski industriji dobili pravično ceno za svoje izdelke? V Evropi je veliko kmetov opustilo kmetovanje, ker niso zaslužili dovolj. V razvijajočih se državah se morajo mali kmetje soočati z zelo težkimi razmerami, ki jih lahko privedejo do tega, da živijo v pomanjkanju in revščini.</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t>Za kmetovalce, delavce, ki delajo v velikih podjetjih, usmerjenih v izvoz (banane, čaj, kakav itd.), je delo večkrat nevarno in slabo plačano.</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t xml:space="preserve">To je v popolnem nasprotju s ključno vlogo kmetovalcev in kmetijskih delavcev, saj so oni tisti, ki nam proizvajajo hrano in ki morajo upravljati najpomembnejše vire, kot so zemlja, voda, biotska raznovrstnost ... Kmetovanje tudi oblikuje pokrajino in je pomembna gonilna sila lokalnih gospodarstev. </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t>Lokalne pobude, kot so direktna prodaja proizvodov s kmetij v avtomatih, direktna prodaja hrane na kmetiji in kmečkih tržnicah in podpora skupnosti, lahko pomagajo skrajšati razdaljo med proizvodnjo in porabo. Brez vmesne veleprodaje in maloprodaje lahko pridelovalci dosežejo večji delež pri prodajni ceni. In bliže ko so potrošniki pridelovalcem, laže vplivajo na samo proizvodnjo hrane ter zahtevajo pridelovanje hrane brez umetnih gnojil in pesticidov.</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lastRenderedPageBreak/>
        <w:t>Potrošniki imajo tudi možnost vplivati na model kmetovanja v drugih državah. Sistem označb, kot so “biološko”, “ekološko” in “pravična trgovina”, pomagajo kmetovalcem in delavcem na kmetijah dobiti dostojno plačilo.</w:t>
      </w:r>
    </w:p>
    <w:p w:rsidR="005B022D" w:rsidRPr="00CB56D9" w:rsidRDefault="005B022D" w:rsidP="005B022D">
      <w:pPr>
        <w:spacing w:line="240" w:lineRule="auto"/>
        <w:jc w:val="both"/>
        <w:rPr>
          <w:rFonts w:ascii="Arial" w:eastAsia="Arial Unicode MS" w:hAnsi="Arial"/>
          <w:color w:val="000000"/>
          <w:u w:color="000000"/>
          <w:bdr w:val="nil"/>
          <w:lang w:eastAsia="cs-CZ"/>
        </w:rPr>
      </w:pPr>
      <w:r w:rsidRPr="00CB56D9">
        <w:rPr>
          <w:rFonts w:ascii="Arial" w:eastAsia="Arial Unicode MS" w:hAnsi="Arial"/>
          <w:color w:val="000000"/>
          <w:u w:color="000000"/>
          <w:bdr w:val="nil"/>
          <w:lang w:eastAsia="cs-CZ"/>
        </w:rPr>
        <w:t xml:space="preserve">V naslednji zgodbi boste izvedeli nekaj več o delovnih razmerah v proizvodnji pomarančnega soka. </w:t>
      </w:r>
    </w:p>
    <w:p w:rsidR="005B022D" w:rsidRPr="00CB56D9" w:rsidRDefault="002E67CD" w:rsidP="005B022D">
      <w:pPr>
        <w:spacing w:line="240" w:lineRule="auto"/>
        <w:jc w:val="both"/>
        <w:rPr>
          <w:rFonts w:ascii="Arial" w:eastAsia="Arial Unicode MS" w:hAnsi="Arial"/>
          <w:color w:val="000000"/>
          <w:highlight w:val="cyan"/>
          <w:u w:color="000000"/>
          <w:bdr w:val="nil"/>
          <w:lang w:eastAsia="cs-CZ"/>
        </w:rPr>
        <w:sectPr w:rsidR="005B022D" w:rsidRPr="00CB56D9" w:rsidSect="000644B0">
          <w:type w:val="continuous"/>
          <w:pgSz w:w="11906" w:h="16838"/>
          <w:pgMar w:top="1417" w:right="1417" w:bottom="1417" w:left="1417" w:header="708" w:footer="708" w:gutter="0"/>
          <w:cols w:num="2" w:space="708"/>
          <w:docGrid w:linePitch="360"/>
        </w:sectPr>
      </w:pPr>
      <w:r>
        <w:rPr>
          <w:rFonts w:ascii="Arial" w:eastAsia="Arial Unicode MS" w:hAnsi="Arial"/>
          <w:color w:val="000000"/>
          <w:u w:color="000000"/>
          <w:bdr w:val="nil"/>
          <w:lang w:eastAsia="cs-CZ"/>
        </w:rPr>
        <w:t>.</w:t>
      </w:r>
    </w:p>
    <w:p w:rsidR="005B022D" w:rsidRPr="00CB56D9" w:rsidRDefault="005B022D" w:rsidP="005B022D">
      <w:pPr>
        <w:shd w:val="clear" w:color="auto" w:fill="FFFFFF"/>
        <w:rPr>
          <w:rFonts w:ascii="Arial" w:hAnsi="Arial"/>
          <w:sz w:val="32"/>
          <w:szCs w:val="32"/>
        </w:rPr>
      </w:pPr>
    </w:p>
    <w:p w:rsidR="005B022D" w:rsidRPr="00CB56D9" w:rsidRDefault="005B022D" w:rsidP="005B022D">
      <w:pPr>
        <w:pBdr>
          <w:top w:val="single" w:sz="4" w:space="1" w:color="auto"/>
          <w:left w:val="single" w:sz="4" w:space="4" w:color="auto"/>
          <w:bottom w:val="single" w:sz="4" w:space="1" w:color="auto"/>
          <w:right w:val="single" w:sz="4" w:space="4" w:color="auto"/>
        </w:pBdr>
        <w:shd w:val="clear" w:color="auto" w:fill="F2F2F2"/>
        <w:rPr>
          <w:rFonts w:ascii="Arial" w:hAnsi="Arial"/>
          <w:b/>
          <w:i/>
        </w:rPr>
      </w:pPr>
      <w:r w:rsidRPr="00CB56D9">
        <w:rPr>
          <w:rFonts w:ascii="Arial" w:hAnsi="Arial"/>
          <w:b/>
          <w:i/>
        </w:rPr>
        <w:t>Zgodba</w:t>
      </w:r>
    </w:p>
    <w:p w:rsidR="005B022D" w:rsidRPr="00CB56D9" w:rsidRDefault="005B022D" w:rsidP="005B022D">
      <w:pPr>
        <w:pBdr>
          <w:top w:val="single" w:sz="4" w:space="1" w:color="auto"/>
          <w:left w:val="single" w:sz="4" w:space="4" w:color="auto"/>
          <w:bottom w:val="single" w:sz="4" w:space="1" w:color="auto"/>
          <w:right w:val="single" w:sz="4" w:space="4" w:color="auto"/>
        </w:pBdr>
        <w:shd w:val="clear" w:color="auto" w:fill="F2F2F2"/>
        <w:jc w:val="center"/>
        <w:rPr>
          <w:rFonts w:ascii="Arial" w:hAnsi="Arial"/>
          <w:b/>
          <w:u w:val="single"/>
        </w:rPr>
      </w:pPr>
      <w:r w:rsidRPr="00CB56D9">
        <w:rPr>
          <w:rFonts w:ascii="Arial" w:hAnsi="Arial"/>
          <w:b/>
          <w:i/>
        </w:rPr>
        <w:t>Kaj so stisnili za moj pomarančni sok?</w:t>
      </w:r>
    </w:p>
    <w:p w:rsidR="005B022D" w:rsidRPr="00CB56D9" w:rsidRDefault="005B022D" w:rsidP="005B022D">
      <w:pPr>
        <w:pBdr>
          <w:top w:val="single" w:sz="4" w:space="1" w:color="auto"/>
          <w:left w:val="single" w:sz="4" w:space="4" w:color="auto"/>
          <w:bottom w:val="single" w:sz="4" w:space="1" w:color="auto"/>
          <w:right w:val="single" w:sz="4" w:space="4" w:color="auto"/>
        </w:pBdr>
        <w:shd w:val="clear" w:color="auto" w:fill="F2F2F2"/>
        <w:jc w:val="both"/>
        <w:rPr>
          <w:rFonts w:ascii="Arial" w:hAnsi="Arial"/>
          <w:b/>
          <w:i/>
        </w:rPr>
      </w:pPr>
    </w:p>
    <w:p w:rsidR="005B022D" w:rsidRPr="00CB56D9" w:rsidRDefault="005B022D" w:rsidP="005B022D">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Lestev se je čedalje bolj pogrezala, ko je </w:t>
      </w:r>
      <w:proofErr w:type="spellStart"/>
      <w:r w:rsidRPr="00CB56D9">
        <w:rPr>
          <w:rFonts w:ascii="Arial" w:hAnsi="Arial"/>
        </w:rPr>
        <w:t>Eduardo</w:t>
      </w:r>
      <w:proofErr w:type="spellEnd"/>
      <w:r w:rsidRPr="00CB56D9">
        <w:rPr>
          <w:rFonts w:ascii="Arial" w:hAnsi="Arial"/>
        </w:rPr>
        <w:t xml:space="preserve"> polnil vrečo s pomarančami. Zdaj je stal dva metra nad tlemi in celo njegovo telo je bilo napeto, ko je skušal doseči oddaljeno vejo, polno sijočih sadežev. Z  roko si je umaknil črne lase s čela. Pot mu je kapljal z obraza.</w:t>
      </w:r>
    </w:p>
    <w:p w:rsidR="005B022D" w:rsidRPr="00CB56D9" w:rsidRDefault="005B022D" w:rsidP="005B022D">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Z vrha lestve je 18-letni </w:t>
      </w:r>
      <w:proofErr w:type="spellStart"/>
      <w:r w:rsidRPr="00CB56D9">
        <w:rPr>
          <w:rFonts w:ascii="Arial" w:hAnsi="Arial"/>
        </w:rPr>
        <w:t>Eduardo</w:t>
      </w:r>
      <w:proofErr w:type="spellEnd"/>
      <w:r w:rsidRPr="00CB56D9">
        <w:rPr>
          <w:rFonts w:ascii="Arial" w:hAnsi="Arial"/>
        </w:rPr>
        <w:t xml:space="preserve"> z zadovoljnim nasmehom pogledal po majhni plantaži pomaranč. Čeprav je bilo delo zahtevno, je bil vesel, da je danes tukaj. Odkar se je pred dvema letoma pridružil gibanju za pravično trgovino, je bilo življenje zanj in njegovo mater veliko lažje. Zdaj sta imela dovolj denarja, da sta lahko najela hišico in dostojno živela. A pred nekaj leti ni bilo tako. </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proofErr w:type="spellStart"/>
      <w:r w:rsidRPr="00CB56D9">
        <w:rPr>
          <w:rFonts w:ascii="Arial" w:hAnsi="Arial"/>
        </w:rPr>
        <w:t>Eduardo</w:t>
      </w:r>
      <w:proofErr w:type="spellEnd"/>
      <w:r w:rsidRPr="00CB56D9">
        <w:rPr>
          <w:rFonts w:ascii="Arial" w:hAnsi="Arial"/>
        </w:rPr>
        <w:t xml:space="preserve"> se je spominjal, kako presunjen je bil na veliki plantaži pomaranč, kjer je takrat delal. Spomin na nesrečo je bil še vedno živ. Bilo je nekega novembrskega dne leta 2013. Ta dan je </w:t>
      </w:r>
      <w:proofErr w:type="spellStart"/>
      <w:r w:rsidRPr="00CB56D9">
        <w:rPr>
          <w:rFonts w:ascii="Arial" w:hAnsi="Arial"/>
        </w:rPr>
        <w:t>Eduarda</w:t>
      </w:r>
      <w:proofErr w:type="spellEnd"/>
      <w:r w:rsidRPr="00CB56D9">
        <w:rPr>
          <w:rFonts w:ascii="Arial" w:hAnsi="Arial"/>
        </w:rPr>
        <w:t xml:space="preserve"> zaradi vročine močno bolela glava. Čutil je, kako polna vreča sadja visi in boleče pritiska na njegovo ramo. Ura je bila pet popoldne in imel je samo še dve uri časa, da nabere 15 vreč pomaranč. Če bi nabral manj kot 60 vreč na dan, bi lahko izgubil službo. Vsaka vreča je tehtala najmanj 20 kilogramov in zanjo je dobil samo 0,15 </w:t>
      </w:r>
      <w:proofErr w:type="spellStart"/>
      <w:r w:rsidRPr="00CB56D9">
        <w:rPr>
          <w:rFonts w:ascii="Arial" w:hAnsi="Arial"/>
        </w:rPr>
        <w:t>ecra</w:t>
      </w:r>
      <w:proofErr w:type="spellEnd"/>
      <w:r w:rsidRPr="00CB56D9">
        <w:rPr>
          <w:rFonts w:ascii="Arial" w:hAnsi="Arial"/>
        </w:rPr>
        <w:t xml:space="preserve">. Včasih, ko je cena pomarančnega soka padla, je dobil celo manj. </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Tudi njegova mama je že 15 let delala na plantaži pomaranč. Zadnjih pet let je bilo očitno, da se njeno zdravje slabša zaradi težkega fizičnega dela in intenzivnega ritma. Imela je hude bolečine v hrbtu in njeno dihanje je bilo oteženo zaradi pesticidov, s katerimi so redno škropili, tudi kadar so delavci delali. </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Tisti dan v novembru je </w:t>
      </w:r>
      <w:proofErr w:type="spellStart"/>
      <w:r w:rsidRPr="00CB56D9">
        <w:rPr>
          <w:rFonts w:ascii="Arial" w:hAnsi="Arial"/>
        </w:rPr>
        <w:t>Eduardova</w:t>
      </w:r>
      <w:proofErr w:type="spellEnd"/>
      <w:r w:rsidRPr="00CB56D9">
        <w:rPr>
          <w:rFonts w:ascii="Arial" w:hAnsi="Arial"/>
        </w:rPr>
        <w:t xml:space="preserve"> mama padla z lestve. </w:t>
      </w:r>
      <w:proofErr w:type="spellStart"/>
      <w:r w:rsidRPr="00CB56D9">
        <w:rPr>
          <w:rFonts w:ascii="Arial" w:hAnsi="Arial"/>
        </w:rPr>
        <w:t>Eduarda</w:t>
      </w:r>
      <w:proofErr w:type="spellEnd"/>
      <w:r w:rsidRPr="00CB56D9">
        <w:rPr>
          <w:rFonts w:ascii="Arial" w:hAnsi="Arial"/>
        </w:rPr>
        <w:t xml:space="preserve"> ni bilo poleg nje, ko se je to zgodilo, a je slišal Antonia, drugega delavca, kako je kričal. Zato je pohitel v sosednjo vrsto dreves in jo zagledal na tleh. Bila je negibna. V tistem trenutku </w:t>
      </w:r>
      <w:proofErr w:type="spellStart"/>
      <w:r w:rsidRPr="00CB56D9">
        <w:rPr>
          <w:rFonts w:ascii="Arial" w:hAnsi="Arial"/>
        </w:rPr>
        <w:t>Eduardo</w:t>
      </w:r>
      <w:proofErr w:type="spellEnd"/>
      <w:r w:rsidRPr="00CB56D9">
        <w:rPr>
          <w:rFonts w:ascii="Arial" w:hAnsi="Arial"/>
        </w:rPr>
        <w:t xml:space="preserve"> ni slišal drugega kot pospešeno bitje svojega srca. Skoraj ni mogel dihati, dokler se mama ni premaknila in začela kazati znakov življenja.</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 Po nekaj tednih počitka je mama okrevala. Toda njun najhujši strah je postal resničnost. Naslednjo sezono ju niso najeli za delo. V vseh petnajstih letih si nikoli ni upala ostati doma, celo ko je imela vročino, saj se je bala, da bo ostala brez dela. Toda to se vodji plantaže ni zdelo pomembno.</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 </w:t>
      </w:r>
      <w:proofErr w:type="spellStart"/>
      <w:r w:rsidRPr="00CB56D9">
        <w:rPr>
          <w:rFonts w:ascii="Arial" w:hAnsi="Arial"/>
        </w:rPr>
        <w:t>Eduardo</w:t>
      </w:r>
      <w:proofErr w:type="spellEnd"/>
      <w:r w:rsidRPr="00CB56D9">
        <w:rPr>
          <w:rFonts w:ascii="Arial" w:hAnsi="Arial"/>
        </w:rPr>
        <w:t xml:space="preserve"> in njegova mama sta po tem preživljala težke čase, toda </w:t>
      </w:r>
      <w:proofErr w:type="spellStart"/>
      <w:r w:rsidRPr="00CB56D9">
        <w:rPr>
          <w:rFonts w:ascii="Arial" w:hAnsi="Arial"/>
        </w:rPr>
        <w:t>Eduardo</w:t>
      </w:r>
      <w:proofErr w:type="spellEnd"/>
      <w:r w:rsidRPr="00CB56D9">
        <w:rPr>
          <w:rFonts w:ascii="Arial" w:hAnsi="Arial"/>
        </w:rPr>
        <w:t xml:space="preserve"> zaradi svojega optimizma ni nikoli nehal verjeti, da bo življenje nekoč boljše. Nekega dne je srečal </w:t>
      </w:r>
      <w:proofErr w:type="spellStart"/>
      <w:r w:rsidRPr="00CB56D9">
        <w:rPr>
          <w:rFonts w:ascii="Arial" w:hAnsi="Arial"/>
        </w:rPr>
        <w:t>Salvatoreja</w:t>
      </w:r>
      <w:proofErr w:type="spellEnd"/>
      <w:r w:rsidRPr="00CB56D9">
        <w:rPr>
          <w:rFonts w:ascii="Arial" w:hAnsi="Arial"/>
        </w:rPr>
        <w:t xml:space="preserve"> iz Odbora za pravično trgovino. </w:t>
      </w:r>
      <w:proofErr w:type="spellStart"/>
      <w:r w:rsidRPr="00CB56D9">
        <w:rPr>
          <w:rFonts w:ascii="Arial" w:hAnsi="Arial"/>
        </w:rPr>
        <w:t>Salvatore</w:t>
      </w:r>
      <w:proofErr w:type="spellEnd"/>
      <w:r w:rsidRPr="00CB56D9">
        <w:rPr>
          <w:rFonts w:ascii="Arial" w:hAnsi="Arial"/>
        </w:rPr>
        <w:t xml:space="preserve"> mu je z navdušenjem razložil, da dela pri proizvajalcu pravičnega pomarančnega soka. Pravična trgovina je pomenila, da so delavci dobili minimalno plačo, tudi če so cene soka na svetovnem trgu padle. Na plantaži, kjer je delal </w:t>
      </w:r>
      <w:proofErr w:type="spellStart"/>
      <w:r w:rsidRPr="00CB56D9">
        <w:rPr>
          <w:rFonts w:ascii="Arial" w:hAnsi="Arial"/>
        </w:rPr>
        <w:t>Salvatore</w:t>
      </w:r>
      <w:proofErr w:type="spellEnd"/>
      <w:r w:rsidRPr="00CB56D9">
        <w:rPr>
          <w:rFonts w:ascii="Arial" w:hAnsi="Arial"/>
        </w:rPr>
        <w:t xml:space="preserve">, so pomaranče pridelovali na ekološki način. Pridelek je bil nekoliko </w:t>
      </w:r>
      <w:r w:rsidRPr="00CB56D9">
        <w:rPr>
          <w:rFonts w:ascii="Arial" w:hAnsi="Arial"/>
        </w:rPr>
        <w:lastRenderedPageBreak/>
        <w:t xml:space="preserve">manjši, toda sok je bil bolj kakovosten in delavci niso veliko zbolevali. Potrošniki so plačali več, vendar  je bil sok vreden te cene. </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rPr>
      </w:pPr>
      <w:r w:rsidRPr="00CB56D9">
        <w:rPr>
          <w:rFonts w:ascii="Arial" w:hAnsi="Arial"/>
        </w:rPr>
        <w:t xml:space="preserve">Na vrhu lestve se je </w:t>
      </w:r>
      <w:proofErr w:type="spellStart"/>
      <w:r w:rsidRPr="00CB56D9">
        <w:rPr>
          <w:rFonts w:ascii="Arial" w:hAnsi="Arial"/>
        </w:rPr>
        <w:t>Eduardo</w:t>
      </w:r>
      <w:proofErr w:type="spellEnd"/>
      <w:r w:rsidRPr="00CB56D9">
        <w:rPr>
          <w:rFonts w:ascii="Arial" w:hAnsi="Arial"/>
        </w:rPr>
        <w:t xml:space="preserve"> nasmehnil in pomislil, da ljudje nekje na svetu ravno v tem trenutku pijejo njegov pravični pomarančni sok. Ali sploh vedo, koliko pozitivnega s tem prinesejo njemu in njegovi mami?</w:t>
      </w:r>
    </w:p>
    <w:p w:rsidR="005B022D" w:rsidRPr="00CB56D9" w:rsidRDefault="005B022D" w:rsidP="005B022D">
      <w:pPr>
        <w:pBdr>
          <w:top w:val="single" w:sz="4" w:space="1" w:color="auto"/>
          <w:left w:val="single" w:sz="4" w:space="0" w:color="auto"/>
          <w:bottom w:val="single" w:sz="4" w:space="1" w:color="auto"/>
          <w:right w:val="single" w:sz="4" w:space="4" w:color="auto"/>
        </w:pBdr>
        <w:shd w:val="clear" w:color="auto" w:fill="F2F2F2"/>
        <w:jc w:val="both"/>
        <w:rPr>
          <w:rFonts w:ascii="Arial" w:hAnsi="Arial"/>
          <w:highlight w:val="cyan"/>
        </w:rPr>
      </w:pPr>
    </w:p>
    <w:p w:rsidR="005B022D" w:rsidRPr="00CB56D9" w:rsidRDefault="005B022D" w:rsidP="005B022D">
      <w:pPr>
        <w:spacing w:after="180" w:line="240" w:lineRule="auto"/>
        <w:rPr>
          <w:rFonts w:ascii="Arial" w:hAnsi="Arial"/>
          <w:color w:val="222222"/>
          <w:sz w:val="27"/>
          <w:szCs w:val="27"/>
          <w:lang w:eastAsia="cs-CZ"/>
        </w:rPr>
      </w:pPr>
      <w:r>
        <w:rPr>
          <w:rFonts w:ascii="Arial" w:hAnsi="Arial"/>
          <w:noProof/>
          <w:color w:val="0000FF"/>
          <w:sz w:val="27"/>
          <w:szCs w:val="27"/>
        </w:rPr>
        <w:drawing>
          <wp:inline distT="0" distB="0" distL="0" distR="0">
            <wp:extent cx="2343150" cy="1276350"/>
            <wp:effectExtent l="19050" t="0" r="0" b="0"/>
            <wp:docPr id="54" name="Picture 1" descr="https://encrypted-tbn3.gstatic.com/images?q=tbn:ANd9GcTJTmbehsdceCsikDw4_xjoXvDOVQRzH3AlphT2B-dZKtpfbSe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JTmbehsdceCsikDw4_xjoXvDOVQRzH3AlphT2B-dZKtpfbSef"/>
                    <pic:cNvPicPr>
                      <a:picLocks noChangeAspect="1" noChangeArrowheads="1"/>
                    </pic:cNvPicPr>
                  </pic:nvPicPr>
                  <pic:blipFill>
                    <a:blip r:embed="rId52" cstate="print"/>
                    <a:srcRect/>
                    <a:stretch>
                      <a:fillRect/>
                    </a:stretch>
                  </pic:blipFill>
                  <pic:spPr bwMode="auto">
                    <a:xfrm>
                      <a:off x="0" y="0"/>
                      <a:ext cx="2343150" cy="1276350"/>
                    </a:xfrm>
                    <a:prstGeom prst="rect">
                      <a:avLst/>
                    </a:prstGeom>
                    <a:noFill/>
                    <a:ln w="9525">
                      <a:noFill/>
                      <a:miter lim="800000"/>
                      <a:headEnd/>
                      <a:tailEnd/>
                    </a:ln>
                  </pic:spPr>
                </pic:pic>
              </a:graphicData>
            </a:graphic>
          </wp:inline>
        </w:drawing>
      </w:r>
      <w:r>
        <w:rPr>
          <w:rFonts w:ascii="Arial" w:hAnsi="Arial"/>
          <w:noProof/>
          <w:sz w:val="20"/>
          <w:szCs w:val="20"/>
        </w:rPr>
        <w:drawing>
          <wp:inline distT="0" distB="0" distL="0" distR="0">
            <wp:extent cx="1428750" cy="952500"/>
            <wp:effectExtent l="19050" t="0" r="0" b="0"/>
            <wp:docPr id="55" name="Picture 2" descr="http://www.biovermarktung.at/medien/logo/eu-biologo/EU_B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vermarktung.at/medien/logo/eu-biologo/EU_BioLogo.jpg"/>
                    <pic:cNvPicPr>
                      <a:picLocks noChangeAspect="1" noChangeArrowheads="1"/>
                    </pic:cNvPicPr>
                  </pic:nvPicPr>
                  <pic:blipFill>
                    <a:blip r:embed="rId53"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5B022D" w:rsidRPr="00CB56D9" w:rsidRDefault="005B022D" w:rsidP="005B022D">
      <w:pPr>
        <w:rPr>
          <w:rFonts w:ascii="Arial" w:hAnsi="Arial"/>
        </w:rPr>
      </w:pPr>
      <w:r w:rsidRPr="00CB56D9">
        <w:rPr>
          <w:rFonts w:ascii="Arial" w:hAnsi="Arial"/>
        </w:rPr>
        <w:t xml:space="preserve">                   Znak za pošteno trgovino in za </w:t>
      </w:r>
      <w:r w:rsidR="002E67CD">
        <w:rPr>
          <w:rFonts w:ascii="Arial" w:hAnsi="Arial"/>
        </w:rPr>
        <w:t>ekološke izdelke</w:t>
      </w:r>
      <w:r w:rsidRPr="00CB56D9">
        <w:rPr>
          <w:rFonts w:ascii="Arial" w:hAnsi="Arial"/>
        </w:rPr>
        <w:t xml:space="preserve"> </w:t>
      </w:r>
    </w:p>
    <w:p w:rsidR="005B022D" w:rsidRPr="00CB56D9" w:rsidRDefault="005B022D" w:rsidP="005B022D">
      <w:pPr>
        <w:rPr>
          <w:rFonts w:ascii="Arial" w:hAnsi="Arial"/>
        </w:rPr>
      </w:pPr>
    </w:p>
    <w:p w:rsidR="005B022D" w:rsidRPr="00CB56D9" w:rsidRDefault="005B022D" w:rsidP="005B022D">
      <w:pPr>
        <w:rPr>
          <w:rFonts w:ascii="Arial" w:hAnsi="Arial"/>
          <w:b/>
          <w:i/>
        </w:rPr>
      </w:pPr>
      <w:r w:rsidRPr="00CB56D9">
        <w:rPr>
          <w:rFonts w:ascii="Arial" w:hAnsi="Arial"/>
          <w:b/>
          <w:i/>
        </w:rPr>
        <w:t xml:space="preserve">Vprašanja: </w:t>
      </w:r>
    </w:p>
    <w:p w:rsidR="005B022D" w:rsidRPr="00CB56D9" w:rsidRDefault="005B022D" w:rsidP="005B022D">
      <w:pPr>
        <w:pStyle w:val="Odstavekseznama"/>
        <w:numPr>
          <w:ilvl w:val="0"/>
          <w:numId w:val="4"/>
        </w:numPr>
        <w:rPr>
          <w:rFonts w:ascii="Arial" w:hAnsi="Arial"/>
          <w:i/>
          <w:lang w:val="sl-SI"/>
        </w:rPr>
      </w:pPr>
      <w:r w:rsidRPr="00CB56D9">
        <w:rPr>
          <w:rFonts w:ascii="Arial" w:hAnsi="Arial"/>
          <w:i/>
          <w:lang w:val="sl-SI"/>
        </w:rPr>
        <w:t>Kje se kupuje hrana za šolsko kuhinjo? Ali lahko majhni lokalni kmetje neposredno oskrbujejo šolsko kuhinjo s proizvodi?</w:t>
      </w:r>
    </w:p>
    <w:p w:rsidR="005B022D" w:rsidRPr="00CB56D9" w:rsidRDefault="005B022D" w:rsidP="005B022D">
      <w:pPr>
        <w:pStyle w:val="Odstavekseznama"/>
        <w:numPr>
          <w:ilvl w:val="0"/>
          <w:numId w:val="4"/>
        </w:numPr>
        <w:rPr>
          <w:rFonts w:ascii="Arial" w:hAnsi="Arial"/>
          <w:i/>
          <w:lang w:val="sl-SI"/>
        </w:rPr>
      </w:pPr>
      <w:r w:rsidRPr="00CB56D9">
        <w:rPr>
          <w:rFonts w:ascii="Arial" w:hAnsi="Arial"/>
          <w:i/>
          <w:lang w:val="sl-SI"/>
        </w:rPr>
        <w:t xml:space="preserve">Kaj je pravična trgovina? Kakšna zagotovila daje proizvajalcem hrane? </w:t>
      </w:r>
    </w:p>
    <w:p w:rsidR="005B022D" w:rsidRPr="00CB56D9" w:rsidRDefault="005B022D" w:rsidP="005B022D">
      <w:pPr>
        <w:pStyle w:val="Odstavekseznama"/>
        <w:numPr>
          <w:ilvl w:val="0"/>
          <w:numId w:val="4"/>
        </w:numPr>
        <w:rPr>
          <w:rFonts w:ascii="Arial" w:hAnsi="Arial"/>
          <w:i/>
          <w:lang w:val="sl-SI"/>
        </w:rPr>
      </w:pPr>
      <w:r>
        <w:rPr>
          <w:rFonts w:ascii="Arial" w:hAnsi="Arial"/>
          <w:i/>
          <w:noProof/>
          <w:lang w:val="sl-SI" w:eastAsia="sl-SI"/>
        </w:rPr>
        <w:drawing>
          <wp:anchor distT="0" distB="0" distL="114300" distR="114300" simplePos="0" relativeHeight="251680768" behindDoc="0" locked="0" layoutInCell="1" allowOverlap="1">
            <wp:simplePos x="0" y="0"/>
            <wp:positionH relativeFrom="column">
              <wp:posOffset>-4445</wp:posOffset>
            </wp:positionH>
            <wp:positionV relativeFrom="paragraph">
              <wp:posOffset>257810</wp:posOffset>
            </wp:positionV>
            <wp:extent cx="1196340" cy="1266825"/>
            <wp:effectExtent l="19050" t="0" r="3810" b="0"/>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1196340" cy="1266825"/>
                    </a:xfrm>
                    <a:prstGeom prst="rect">
                      <a:avLst/>
                    </a:prstGeom>
                    <a:noFill/>
                    <a:ln w="9525">
                      <a:noFill/>
                      <a:miter lim="800000"/>
                      <a:headEnd/>
                      <a:tailEnd/>
                    </a:ln>
                  </pic:spPr>
                </pic:pic>
              </a:graphicData>
            </a:graphic>
          </wp:anchor>
        </w:drawing>
      </w:r>
      <w:r w:rsidRPr="00CB56D9">
        <w:rPr>
          <w:rFonts w:ascii="Arial" w:hAnsi="Arial"/>
          <w:i/>
          <w:lang w:val="sl-SI"/>
        </w:rPr>
        <w:t>Ali imate v vaši državi izdelke iz pravične trgovine?</w:t>
      </w:r>
      <w:r w:rsidRPr="00CB56D9">
        <w:rPr>
          <w:rFonts w:ascii="Arial" w:hAnsi="Arial"/>
          <w:noProof/>
          <w:color w:val="222222"/>
          <w:sz w:val="27"/>
          <w:szCs w:val="27"/>
          <w:lang w:val="sl-SI" w:eastAsia="sl-SI"/>
        </w:rPr>
        <w:t xml:space="preserve"> </w:t>
      </w:r>
    </w:p>
    <w:p w:rsidR="005B022D" w:rsidRPr="00CB56D9" w:rsidRDefault="005B022D" w:rsidP="005B022D">
      <w:pPr>
        <w:pStyle w:val="Odstavekseznama"/>
        <w:rPr>
          <w:rFonts w:ascii="Arial" w:hAnsi="Arial"/>
          <w:i/>
          <w:lang w:val="sl-SI"/>
        </w:rPr>
      </w:pPr>
    </w:p>
    <w:p w:rsidR="005B022D" w:rsidRPr="00CB56D9" w:rsidRDefault="005B022D" w:rsidP="005B022D">
      <w:pPr>
        <w:rPr>
          <w:rFonts w:ascii="Arial" w:hAnsi="Arial"/>
          <w:i/>
        </w:rPr>
      </w:pPr>
    </w:p>
    <w:p w:rsidR="005B022D" w:rsidRPr="00CB56D9" w:rsidRDefault="005B022D" w:rsidP="005B022D">
      <w:pPr>
        <w:rPr>
          <w:rFonts w:ascii="Arial" w:hAnsi="Arial"/>
          <w:i/>
        </w:rPr>
      </w:pPr>
    </w:p>
    <w:p w:rsidR="005B022D" w:rsidRPr="00CB56D9" w:rsidRDefault="005B022D" w:rsidP="005B022D">
      <w:pPr>
        <w:rPr>
          <w:rFonts w:ascii="Arial" w:hAnsi="Arial"/>
          <w:i/>
        </w:rPr>
      </w:pPr>
    </w:p>
    <w:p w:rsidR="005B022D" w:rsidRPr="00CB56D9" w:rsidRDefault="005B022D" w:rsidP="005B022D">
      <w:pPr>
        <w:rPr>
          <w:rFonts w:ascii="Arial" w:hAnsi="Arial"/>
          <w:i/>
        </w:rPr>
      </w:pPr>
    </w:p>
    <w:p w:rsidR="005B022D" w:rsidRPr="00CB56D9" w:rsidRDefault="005B022D" w:rsidP="005B022D">
      <w:pPr>
        <w:rPr>
          <w:rFonts w:ascii="Arial" w:hAnsi="Arial"/>
          <w:i/>
        </w:rPr>
      </w:pPr>
      <w:r w:rsidRPr="00CB56D9">
        <w:rPr>
          <w:rFonts w:ascii="Arial" w:hAnsi="Arial"/>
          <w:i/>
        </w:rPr>
        <w:t xml:space="preserve">Delavec na plantaži pomaranč ‒ Brazilija (foto: </w:t>
      </w:r>
      <w:proofErr w:type="spellStart"/>
      <w:r w:rsidRPr="00CB56D9">
        <w:rPr>
          <w:rFonts w:ascii="Arial" w:hAnsi="Arial"/>
          <w:i/>
        </w:rPr>
        <w:t>Christiliche</w:t>
      </w:r>
      <w:proofErr w:type="spellEnd"/>
      <w:r w:rsidRPr="00CB56D9">
        <w:rPr>
          <w:rFonts w:ascii="Arial" w:hAnsi="Arial"/>
          <w:i/>
        </w:rPr>
        <w:t xml:space="preserve"> </w:t>
      </w:r>
      <w:proofErr w:type="spellStart"/>
      <w:r w:rsidRPr="00CB56D9">
        <w:rPr>
          <w:rFonts w:ascii="Arial" w:hAnsi="Arial"/>
          <w:i/>
        </w:rPr>
        <w:t>Initative</w:t>
      </w:r>
      <w:proofErr w:type="spellEnd"/>
      <w:r w:rsidRPr="00CB56D9">
        <w:rPr>
          <w:rFonts w:ascii="Arial" w:hAnsi="Arial"/>
          <w:i/>
        </w:rPr>
        <w:t xml:space="preserve"> </w:t>
      </w:r>
      <w:proofErr w:type="spellStart"/>
      <w:r w:rsidRPr="00CB56D9">
        <w:rPr>
          <w:rFonts w:ascii="Arial" w:hAnsi="Arial"/>
          <w:i/>
        </w:rPr>
        <w:t>Romero</w:t>
      </w:r>
      <w:proofErr w:type="spellEnd"/>
      <w:r w:rsidRPr="00CB56D9">
        <w:rPr>
          <w:rFonts w:ascii="Arial" w:hAnsi="Arial"/>
          <w:i/>
        </w:rPr>
        <w:t>)</w:t>
      </w:r>
    </w:p>
    <w:p w:rsidR="005B022D" w:rsidRPr="00CB56D9" w:rsidRDefault="00620225" w:rsidP="005B022D">
      <w:pPr>
        <w:pBdr>
          <w:top w:val="single" w:sz="4" w:space="1" w:color="auto"/>
          <w:left w:val="single" w:sz="4" w:space="4" w:color="auto"/>
          <w:bottom w:val="single" w:sz="4" w:space="1" w:color="auto"/>
          <w:right w:val="single" w:sz="4" w:space="4" w:color="auto"/>
        </w:pBdr>
        <w:rPr>
          <w:rFonts w:ascii="Arial" w:hAnsi="Arial"/>
          <w:b/>
          <w:i/>
        </w:rPr>
      </w:pPr>
      <w:r>
        <w:rPr>
          <w:rFonts w:ascii="Arial" w:hAnsi="Arial"/>
          <w:b/>
          <w:i/>
        </w:rPr>
        <w:t>Ali veš</w:t>
      </w:r>
      <w:r w:rsidR="000853C7">
        <w:rPr>
          <w:rFonts w:ascii="Arial" w:hAnsi="Arial"/>
          <w:b/>
          <w:i/>
        </w:rPr>
        <w:t xml:space="preserve"> …</w:t>
      </w:r>
      <w:r>
        <w:rPr>
          <w:rFonts w:ascii="Arial" w:hAnsi="Arial"/>
          <w:b/>
          <w:i/>
        </w:rPr>
        <w:t>?</w:t>
      </w:r>
    </w:p>
    <w:p w:rsidR="005B022D" w:rsidRPr="00CB56D9" w:rsidRDefault="005B022D" w:rsidP="005B022D">
      <w:pPr>
        <w:pBdr>
          <w:top w:val="single" w:sz="4" w:space="1" w:color="auto"/>
          <w:left w:val="single" w:sz="4" w:space="4" w:color="auto"/>
          <w:bottom w:val="single" w:sz="4" w:space="1" w:color="auto"/>
          <w:right w:val="single" w:sz="4" w:space="4" w:color="auto"/>
        </w:pBdr>
        <w:rPr>
          <w:rFonts w:ascii="Arial" w:hAnsi="Arial"/>
        </w:rPr>
      </w:pPr>
      <w:r w:rsidRPr="00CB56D9">
        <w:rPr>
          <w:rFonts w:ascii="Arial" w:hAnsi="Arial"/>
        </w:rPr>
        <w:t>- v Evropi še vedno zaužijemo le majhen del pomarančnega soka iz pravične trgovine?</w:t>
      </w:r>
    </w:p>
    <w:p w:rsidR="005B022D" w:rsidRPr="002E67CD" w:rsidRDefault="005B022D" w:rsidP="005B022D">
      <w:pPr>
        <w:pBdr>
          <w:top w:val="single" w:sz="4" w:space="1" w:color="auto"/>
          <w:left w:val="single" w:sz="4" w:space="4" w:color="auto"/>
          <w:bottom w:val="single" w:sz="4" w:space="1" w:color="auto"/>
          <w:right w:val="single" w:sz="4" w:space="4" w:color="auto"/>
        </w:pBdr>
        <w:rPr>
          <w:rFonts w:ascii="Arial" w:hAnsi="Arial"/>
          <w:b/>
          <w:i/>
          <w:vertAlign w:val="superscript"/>
        </w:rPr>
      </w:pPr>
      <w:r w:rsidRPr="00CB56D9">
        <w:rPr>
          <w:rFonts w:ascii="Arial" w:hAnsi="Arial"/>
        </w:rPr>
        <w:t>- delavci na plantažah pomaranč dobijo plačo na podlagi teže pomaranč, ki jih naberejo, in ne na podlagi delovne ure? Delavec vsak dan prenese dve toni pomaranč.</w:t>
      </w:r>
      <w:r w:rsidR="002E67CD">
        <w:rPr>
          <w:rFonts w:ascii="Arial" w:hAnsi="Arial"/>
        </w:rPr>
        <w:t xml:space="preserve"> </w:t>
      </w:r>
      <w:r w:rsidR="002E67CD">
        <w:rPr>
          <w:rFonts w:ascii="Arial" w:hAnsi="Arial"/>
          <w:vertAlign w:val="superscript"/>
        </w:rPr>
        <w:t>19</w:t>
      </w:r>
    </w:p>
    <w:p w:rsidR="005B022D" w:rsidRPr="00CB56D9" w:rsidRDefault="005B022D" w:rsidP="005B022D">
      <w:pPr>
        <w:jc w:val="both"/>
        <w:rPr>
          <w:rFonts w:ascii="Arial" w:hAnsi="Arial"/>
          <w:b/>
        </w:rPr>
      </w:pPr>
      <w:r w:rsidRPr="00CB56D9">
        <w:rPr>
          <w:rFonts w:ascii="Arial" w:hAnsi="Arial"/>
          <w:b/>
        </w:rPr>
        <w:t xml:space="preserve">Poglejte tudi: </w:t>
      </w:r>
    </w:p>
    <w:p w:rsidR="005B022D" w:rsidRPr="00CB56D9" w:rsidRDefault="005B022D" w:rsidP="005B022D">
      <w:pPr>
        <w:pStyle w:val="Odstavekseznama"/>
        <w:numPr>
          <w:ilvl w:val="0"/>
          <w:numId w:val="17"/>
        </w:numPr>
        <w:jc w:val="both"/>
        <w:rPr>
          <w:rFonts w:ascii="Arial" w:hAnsi="Arial"/>
          <w:lang w:val="sl-SI"/>
        </w:rPr>
      </w:pPr>
      <w:r w:rsidRPr="00CB56D9">
        <w:rPr>
          <w:rFonts w:ascii="Arial" w:hAnsi="Arial"/>
          <w:lang w:val="sl-SI"/>
        </w:rPr>
        <w:t>Študija o industriji pomarančnega soka (</w:t>
      </w:r>
      <w:proofErr w:type="spellStart"/>
      <w:r w:rsidRPr="00CB56D9">
        <w:rPr>
          <w:rFonts w:ascii="Arial" w:hAnsi="Arial"/>
          <w:lang w:val="sl-SI"/>
        </w:rPr>
        <w:t>Study</w:t>
      </w:r>
      <w:proofErr w:type="spellEnd"/>
      <w:r w:rsidRPr="00CB56D9">
        <w:rPr>
          <w:rFonts w:ascii="Arial" w:hAnsi="Arial"/>
          <w:lang w:val="sl-SI"/>
        </w:rPr>
        <w:t xml:space="preserve"> on </w:t>
      </w:r>
      <w:proofErr w:type="spellStart"/>
      <w:r w:rsidRPr="00CB56D9">
        <w:rPr>
          <w:rFonts w:ascii="Arial" w:hAnsi="Arial"/>
          <w:lang w:val="sl-SI"/>
        </w:rPr>
        <w:t>the</w:t>
      </w:r>
      <w:proofErr w:type="spellEnd"/>
      <w:r w:rsidRPr="00CB56D9">
        <w:rPr>
          <w:rFonts w:ascii="Arial" w:hAnsi="Arial"/>
          <w:lang w:val="sl-SI"/>
        </w:rPr>
        <w:t xml:space="preserve"> </w:t>
      </w:r>
      <w:proofErr w:type="spellStart"/>
      <w:r w:rsidRPr="00CB56D9">
        <w:rPr>
          <w:rFonts w:ascii="Arial" w:hAnsi="Arial"/>
          <w:lang w:val="sl-SI"/>
        </w:rPr>
        <w:t>orange</w:t>
      </w:r>
      <w:proofErr w:type="spellEnd"/>
      <w:r w:rsidRPr="00CB56D9">
        <w:rPr>
          <w:rFonts w:ascii="Arial" w:hAnsi="Arial"/>
          <w:lang w:val="sl-SI"/>
        </w:rPr>
        <w:t xml:space="preserve"> </w:t>
      </w:r>
      <w:proofErr w:type="spellStart"/>
      <w:r w:rsidRPr="00CB56D9">
        <w:rPr>
          <w:rFonts w:ascii="Arial" w:hAnsi="Arial"/>
          <w:lang w:val="sl-SI"/>
        </w:rPr>
        <w:t>juice</w:t>
      </w:r>
      <w:proofErr w:type="spellEnd"/>
      <w:r w:rsidRPr="00CB56D9">
        <w:rPr>
          <w:rFonts w:ascii="Arial" w:hAnsi="Arial"/>
          <w:lang w:val="sl-SI"/>
        </w:rPr>
        <w:t xml:space="preserve"> </w:t>
      </w:r>
      <w:proofErr w:type="spellStart"/>
      <w:r w:rsidRPr="00CB56D9">
        <w:rPr>
          <w:rFonts w:ascii="Arial" w:hAnsi="Arial"/>
          <w:lang w:val="sl-SI"/>
        </w:rPr>
        <w:t>industry</w:t>
      </w:r>
      <w:proofErr w:type="spellEnd"/>
      <w:r w:rsidRPr="00CB56D9">
        <w:rPr>
          <w:rFonts w:ascii="Arial" w:hAnsi="Arial"/>
          <w:lang w:val="sl-SI"/>
        </w:rPr>
        <w:t>)</w:t>
      </w:r>
    </w:p>
    <w:p w:rsidR="005B022D" w:rsidRPr="00CB56D9" w:rsidRDefault="00AF6A13" w:rsidP="005B022D">
      <w:pPr>
        <w:pStyle w:val="Odstavekseznama"/>
        <w:jc w:val="both"/>
        <w:rPr>
          <w:rStyle w:val="Hiperpovezava"/>
          <w:rFonts w:ascii="Arial" w:hAnsi="Arial"/>
          <w:lang w:val="sl-SI"/>
        </w:rPr>
      </w:pPr>
      <w:hyperlink r:id="rId55" w:history="1">
        <w:r w:rsidR="005B022D" w:rsidRPr="00CB56D9">
          <w:rPr>
            <w:rStyle w:val="Hiperpovezava"/>
            <w:rFonts w:ascii="Arial" w:hAnsi="Arial"/>
            <w:lang w:val="sl-SI"/>
          </w:rPr>
          <w:t>http://www.ci-romero.de/fileadmin/media/informieren-themen/studien/CIR_Orange_juice_study_low_sp.pdf</w:t>
        </w:r>
      </w:hyperlink>
      <w:r w:rsidR="005B022D" w:rsidRPr="00CB56D9">
        <w:rPr>
          <w:lang w:val="sl-SI"/>
        </w:rPr>
        <w:t>.</w:t>
      </w:r>
    </w:p>
    <w:p w:rsidR="005B022D" w:rsidRPr="00CB56D9" w:rsidRDefault="005B022D" w:rsidP="005B022D">
      <w:pPr>
        <w:pStyle w:val="Odstavekseznama"/>
        <w:numPr>
          <w:ilvl w:val="0"/>
          <w:numId w:val="17"/>
        </w:numPr>
        <w:jc w:val="both"/>
        <w:rPr>
          <w:rFonts w:ascii="Arial" w:hAnsi="Arial"/>
          <w:lang w:val="sl-SI"/>
        </w:rPr>
      </w:pPr>
      <w:r w:rsidRPr="00CB56D9">
        <w:rPr>
          <w:rFonts w:ascii="Arial" w:hAnsi="Arial"/>
          <w:lang w:val="sl-SI"/>
        </w:rPr>
        <w:t xml:space="preserve"> O pravični trgovini</w:t>
      </w:r>
    </w:p>
    <w:p w:rsidR="005B022D" w:rsidRPr="00CB56D9" w:rsidRDefault="00AF6A13" w:rsidP="005B022D">
      <w:pPr>
        <w:pStyle w:val="Odstavekseznama"/>
        <w:jc w:val="both"/>
        <w:rPr>
          <w:rStyle w:val="Hiperpovezava"/>
          <w:rFonts w:ascii="Arial" w:hAnsi="Arial"/>
          <w:color w:val="auto"/>
          <w:lang w:val="sl-SI"/>
        </w:rPr>
      </w:pPr>
      <w:hyperlink r:id="rId56" w:history="1">
        <w:r w:rsidR="005B022D" w:rsidRPr="00CB56D9">
          <w:rPr>
            <w:rStyle w:val="Hiperpovezava"/>
            <w:rFonts w:ascii="Arial" w:hAnsi="Arial"/>
            <w:lang w:val="sl-SI"/>
          </w:rPr>
          <w:t>http://www.fairtrade.net/about-fairtrade.html</w:t>
        </w:r>
      </w:hyperlink>
      <w:r w:rsidR="005B022D" w:rsidRPr="00CB56D9">
        <w:rPr>
          <w:lang w:val="sl-SI"/>
        </w:rPr>
        <w:t>.</w:t>
      </w:r>
    </w:p>
    <w:p w:rsidR="005B022D" w:rsidRPr="00CB56D9" w:rsidRDefault="005B022D" w:rsidP="005B022D">
      <w:pPr>
        <w:pStyle w:val="Odstavekseznama"/>
        <w:numPr>
          <w:ilvl w:val="0"/>
          <w:numId w:val="17"/>
        </w:numPr>
        <w:jc w:val="both"/>
        <w:rPr>
          <w:rFonts w:ascii="Arial" w:hAnsi="Arial"/>
          <w:lang w:val="sl-SI"/>
        </w:rPr>
      </w:pPr>
      <w:r w:rsidRPr="00CB56D9">
        <w:rPr>
          <w:rFonts w:ascii="Arial" w:hAnsi="Arial"/>
          <w:lang w:val="sl-SI"/>
        </w:rPr>
        <w:lastRenderedPageBreak/>
        <w:t>O kmečkih tržnicah na šolah</w:t>
      </w:r>
    </w:p>
    <w:p w:rsidR="005B022D" w:rsidRDefault="00AF6A13" w:rsidP="005B022D">
      <w:pPr>
        <w:pStyle w:val="Odstavekseznama"/>
        <w:jc w:val="both"/>
        <w:rPr>
          <w:lang w:val="sl-SI"/>
        </w:rPr>
      </w:pPr>
      <w:hyperlink r:id="rId57" w:history="1">
        <w:r w:rsidR="005B022D" w:rsidRPr="00CB56D9">
          <w:rPr>
            <w:rStyle w:val="Hiperpovezava"/>
            <w:rFonts w:ascii="Arial" w:hAnsi="Arial"/>
            <w:lang w:val="sl-SI"/>
          </w:rPr>
          <w:t>http://www.soilassociation.org/schoolfood/schoolfarmersmarkets/londonfarmacademy</w:t>
        </w:r>
      </w:hyperlink>
      <w:r w:rsidR="005B022D" w:rsidRPr="00CB56D9">
        <w:rPr>
          <w:lang w:val="sl-SI"/>
        </w:rPr>
        <w:t>.</w:t>
      </w:r>
    </w:p>
    <w:p w:rsidR="002E67CD" w:rsidRPr="002E67CD" w:rsidRDefault="002E67CD" w:rsidP="002E67CD">
      <w:pPr>
        <w:pStyle w:val="Odstavekseznama"/>
        <w:numPr>
          <w:ilvl w:val="0"/>
          <w:numId w:val="20"/>
        </w:numPr>
        <w:rPr>
          <w:rStyle w:val="Hiperpovezava"/>
          <w:rFonts w:ascii="Arial" w:hAnsi="Arial" w:cs="Arial"/>
          <w:color w:val="auto"/>
          <w:u w:val="none"/>
        </w:rPr>
      </w:pPr>
      <w:r>
        <w:rPr>
          <w:rStyle w:val="Hiperpovezava"/>
          <w:rFonts w:ascii="Arial" w:hAnsi="Arial" w:cs="Arial"/>
          <w:color w:val="auto"/>
          <w:u w:val="none"/>
        </w:rPr>
        <w:t xml:space="preserve">O </w:t>
      </w:r>
      <w:r w:rsidRPr="002E67CD">
        <w:rPr>
          <w:rStyle w:val="Hiperpovezava"/>
          <w:rFonts w:ascii="Arial" w:hAnsi="Arial" w:cs="Arial"/>
          <w:color w:val="auto"/>
          <w:u w:val="none"/>
        </w:rPr>
        <w:t xml:space="preserve">mednarodni kampanji za pravično sadje </w:t>
      </w:r>
    </w:p>
    <w:p w:rsidR="002E67CD" w:rsidRPr="002E67CD" w:rsidRDefault="00AF6A13" w:rsidP="002E67CD">
      <w:pPr>
        <w:pStyle w:val="Odstavekseznama"/>
        <w:jc w:val="both"/>
        <w:rPr>
          <w:rStyle w:val="Hiperpovezava"/>
          <w:rFonts w:ascii="Arial" w:hAnsi="Arial" w:cs="Arial"/>
          <w:u w:val="none"/>
        </w:rPr>
      </w:pPr>
      <w:hyperlink r:id="rId58" w:history="1">
        <w:r w:rsidR="002E67CD" w:rsidRPr="00081E69">
          <w:rPr>
            <w:rStyle w:val="Hiperpovezava"/>
            <w:rFonts w:ascii="Arial" w:hAnsi="Arial" w:cs="Arial"/>
          </w:rPr>
          <w:t>http://makefruitfair.org/</w:t>
        </w:r>
      </w:hyperlink>
      <w:r w:rsidR="002E67CD">
        <w:rPr>
          <w:rStyle w:val="Hiperpovezava"/>
          <w:rFonts w:ascii="Arial" w:hAnsi="Arial" w:cs="Arial"/>
        </w:rPr>
        <w:t xml:space="preserve"> </w:t>
      </w:r>
      <w:r w:rsidR="002E67CD">
        <w:rPr>
          <w:rStyle w:val="Hiperpovezava"/>
          <w:rFonts w:ascii="Arial" w:hAnsi="Arial" w:cs="Arial"/>
          <w:u w:val="none"/>
        </w:rPr>
        <w:t xml:space="preserve"> .</w:t>
      </w:r>
    </w:p>
    <w:p w:rsidR="002E67CD" w:rsidRPr="00CB56D9" w:rsidRDefault="002E67CD" w:rsidP="005B022D">
      <w:pPr>
        <w:pStyle w:val="Odstavekseznama"/>
        <w:jc w:val="both"/>
        <w:rPr>
          <w:rFonts w:ascii="Arial" w:hAnsi="Arial"/>
          <w:lang w:val="sl-SI"/>
        </w:rPr>
      </w:pPr>
    </w:p>
    <w:p w:rsidR="002E67CD" w:rsidRDefault="001A7EAE" w:rsidP="002E67CD">
      <w:pPr>
        <w:jc w:val="both"/>
        <w:rPr>
          <w:rFonts w:ascii="Arial" w:hAnsi="Arial" w:cs="Arial"/>
          <w:b/>
        </w:rPr>
      </w:pPr>
      <w:r>
        <w:rPr>
          <w:rFonts w:ascii="Arial" w:hAnsi="Arial" w:cs="Arial"/>
          <w:b/>
        </w:rPr>
        <w:t xml:space="preserve">Zamisli za </w:t>
      </w:r>
      <w:r w:rsidR="00620225">
        <w:rPr>
          <w:rFonts w:ascii="Arial" w:hAnsi="Arial" w:cs="Arial"/>
          <w:b/>
        </w:rPr>
        <w:t>aktivnosti:</w:t>
      </w:r>
    </w:p>
    <w:p w:rsidR="002E67CD" w:rsidRDefault="002E67CD" w:rsidP="002E67CD">
      <w:pPr>
        <w:pStyle w:val="Odstavekseznama"/>
        <w:numPr>
          <w:ilvl w:val="0"/>
          <w:numId w:val="22"/>
        </w:numPr>
        <w:jc w:val="both"/>
        <w:rPr>
          <w:rFonts w:ascii="Arial" w:hAnsi="Arial" w:cs="Arial"/>
        </w:rPr>
      </w:pPr>
      <w:r>
        <w:rPr>
          <w:rFonts w:ascii="Arial" w:hAnsi="Arial" w:cs="Arial"/>
        </w:rPr>
        <w:t>Obiščite pridelovalce hrane v vašem kraju in se z njimi pogovorite, kaj njim pomeni pravična cena za njihove izdelke.</w:t>
      </w:r>
    </w:p>
    <w:p w:rsidR="002E67CD" w:rsidRDefault="002E67CD" w:rsidP="002E67CD">
      <w:pPr>
        <w:pStyle w:val="Odstavekseznama"/>
        <w:numPr>
          <w:ilvl w:val="0"/>
          <w:numId w:val="22"/>
        </w:numPr>
        <w:jc w:val="both"/>
        <w:rPr>
          <w:rFonts w:ascii="Arial" w:hAnsi="Arial" w:cs="Arial"/>
        </w:rPr>
      </w:pPr>
      <w:r>
        <w:rPr>
          <w:rFonts w:ascii="Arial" w:hAnsi="Arial" w:cs="Arial"/>
        </w:rPr>
        <w:t>Pozanimajte se, katere lokalne izdelke lahko kupite direktno od pridelovalcev in na vaši šoli organizirajte kmečko tržnico.</w:t>
      </w:r>
    </w:p>
    <w:p w:rsidR="002E67CD" w:rsidRDefault="002E67CD" w:rsidP="002E67CD">
      <w:pPr>
        <w:pStyle w:val="Odstavekseznama"/>
        <w:numPr>
          <w:ilvl w:val="0"/>
          <w:numId w:val="21"/>
        </w:numPr>
        <w:jc w:val="both"/>
        <w:rPr>
          <w:rFonts w:ascii="Arial" w:hAnsi="Arial" w:cs="Arial"/>
        </w:rPr>
      </w:pPr>
      <w:r w:rsidRPr="00EE63CE">
        <w:rPr>
          <w:rFonts w:ascii="Arial" w:hAnsi="Arial" w:cs="Arial"/>
        </w:rPr>
        <w:t>Na vaši šoli organizirajte zajtrk iz pravične trgovine in povejte ljudem zgodbo o hrani,</w:t>
      </w:r>
      <w:r>
        <w:rPr>
          <w:rFonts w:ascii="Arial" w:hAnsi="Arial" w:cs="Arial"/>
        </w:rPr>
        <w:t xml:space="preserve"> ki jo uživajo.</w:t>
      </w:r>
    </w:p>
    <w:p w:rsidR="002E67CD" w:rsidRDefault="002E67CD" w:rsidP="002E67CD">
      <w:pPr>
        <w:pStyle w:val="Odstavekseznama"/>
        <w:numPr>
          <w:ilvl w:val="0"/>
          <w:numId w:val="21"/>
        </w:numPr>
        <w:jc w:val="both"/>
        <w:rPr>
          <w:rFonts w:ascii="Arial" w:hAnsi="Arial" w:cs="Arial"/>
        </w:rPr>
      </w:pPr>
      <w:r>
        <w:rPr>
          <w:rFonts w:ascii="Arial" w:hAnsi="Arial" w:cs="Arial"/>
        </w:rPr>
        <w:t xml:space="preserve">Pridružite se kampanji “Naj bo sadje pravično” in predlagajte supermarketom in trgovinam v vaši državi, naj prodajajo pravično sadje. </w:t>
      </w:r>
    </w:p>
    <w:p w:rsidR="002E67CD" w:rsidRPr="005555B8" w:rsidRDefault="002E67CD" w:rsidP="002E67CD">
      <w:pPr>
        <w:pStyle w:val="Odstavekseznama"/>
        <w:jc w:val="both"/>
        <w:rPr>
          <w:rFonts w:ascii="Arial" w:hAnsi="Arial" w:cs="Arial"/>
        </w:rPr>
      </w:pPr>
    </w:p>
    <w:p w:rsidR="005B022D" w:rsidRPr="00CB56D9" w:rsidRDefault="005B022D" w:rsidP="005B022D">
      <w:pPr>
        <w:pStyle w:val="Odstavekseznama"/>
        <w:jc w:val="both"/>
        <w:rPr>
          <w:rFonts w:ascii="Arial" w:hAnsi="Arial"/>
          <w:lang w:val="sl-SI"/>
        </w:rPr>
      </w:pPr>
    </w:p>
    <w:p w:rsidR="005B022D" w:rsidRPr="00CB56D9" w:rsidRDefault="005B022D" w:rsidP="005B022D">
      <w:pPr>
        <w:pStyle w:val="Odstavekseznama"/>
        <w:jc w:val="both"/>
        <w:rPr>
          <w:rFonts w:ascii="Arial" w:hAnsi="Arial"/>
          <w:lang w:val="sl-SI"/>
        </w:rPr>
      </w:pPr>
    </w:p>
    <w:p w:rsidR="005B022D" w:rsidRPr="00CB56D9" w:rsidRDefault="005B022D" w:rsidP="005B022D">
      <w:pPr>
        <w:pStyle w:val="Odstavekseznama"/>
        <w:jc w:val="both"/>
        <w:rPr>
          <w:rFonts w:ascii="Arial" w:hAnsi="Arial"/>
          <w:lang w:val="sl-SI"/>
        </w:rPr>
      </w:pPr>
    </w:p>
    <w:p w:rsidR="005B022D" w:rsidRPr="00CB56D9" w:rsidRDefault="00A038C7" w:rsidP="005B022D">
      <w:pPr>
        <w:pStyle w:val="Odstavekseznama"/>
        <w:jc w:val="both"/>
        <w:rPr>
          <w:rFonts w:ascii="Arial" w:hAnsi="Arial"/>
          <w:lang w:val="sl-SI"/>
        </w:rPr>
      </w:pPr>
      <w:r>
        <w:rPr>
          <w:rFonts w:ascii="Arial" w:hAnsi="Arial"/>
          <w:b/>
          <w:i/>
          <w:noProof/>
          <w:lang w:val="sl-SI" w:eastAsia="sl-SI"/>
        </w:rPr>
        <mc:AlternateContent>
          <mc:Choice Requires="wps">
            <w:drawing>
              <wp:anchor distT="0" distB="0" distL="114300" distR="114300" simplePos="0" relativeHeight="251678720" behindDoc="0" locked="0" layoutInCell="1" allowOverlap="1">
                <wp:simplePos x="0" y="0"/>
                <wp:positionH relativeFrom="column">
                  <wp:posOffset>-80645</wp:posOffset>
                </wp:positionH>
                <wp:positionV relativeFrom="paragraph">
                  <wp:posOffset>635</wp:posOffset>
                </wp:positionV>
                <wp:extent cx="6296660" cy="3420745"/>
                <wp:effectExtent l="19050" t="17780" r="18415" b="19050"/>
                <wp:wrapNone/>
                <wp:docPr id="1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3420745"/>
                        </a:xfrm>
                        <a:prstGeom prst="roundRect">
                          <a:avLst>
                            <a:gd name="adj" fmla="val 16667"/>
                          </a:avLst>
                        </a:prstGeom>
                        <a:solidFill>
                          <a:srgbClr val="FFFFFF"/>
                        </a:solidFill>
                        <a:ln w="25400">
                          <a:solidFill>
                            <a:srgbClr val="FFFF00"/>
                          </a:solidFill>
                          <a:round/>
                          <a:headEnd/>
                          <a:tailEnd/>
                        </a:ln>
                      </wps:spPr>
                      <wps:txbx>
                        <w:txbxContent>
                          <w:p w:rsidR="00FA1D2D" w:rsidRDefault="00FA1D2D" w:rsidP="005B022D">
                            <w:pPr>
                              <w:jc w:val="both"/>
                              <w:rPr>
                                <w:rFonts w:ascii="Arial" w:hAnsi="Arial"/>
                                <w:b/>
                                <w:i/>
                              </w:rPr>
                            </w:pPr>
                            <w:r>
                              <w:rPr>
                                <w:rFonts w:ascii="Arial" w:hAnsi="Arial"/>
                                <w:b/>
                                <w:i/>
                              </w:rPr>
                              <w:t>Sklep</w:t>
                            </w:r>
                          </w:p>
                          <w:p w:rsidR="00FA1D2D" w:rsidRDefault="00FA1D2D" w:rsidP="005B022D">
                            <w:pPr>
                              <w:pStyle w:val="Odstavekseznama"/>
                              <w:numPr>
                                <w:ilvl w:val="0"/>
                                <w:numId w:val="16"/>
                              </w:numPr>
                              <w:rPr>
                                <w:rFonts w:ascii="Arial" w:hAnsi="Arial"/>
                              </w:rPr>
                            </w:pPr>
                            <w:r>
                              <w:rPr>
                                <w:rFonts w:ascii="Arial" w:hAnsi="Arial"/>
                              </w:rPr>
                              <w:t xml:space="preserve">Kupovanje na kmečki tržnici, pri kmetu doma ali naročanje dostave na dom neposredno pri kmetu pomeni, da imam možnost vprašati in izvedeti, kakšne metode pridelave se uporabljajo, in izbrati ekološke metode. </w:t>
                            </w:r>
                          </w:p>
                          <w:p w:rsidR="00FA1D2D" w:rsidRDefault="00FA1D2D" w:rsidP="005B022D">
                            <w:pPr>
                              <w:pStyle w:val="Odstavekseznama"/>
                              <w:numPr>
                                <w:ilvl w:val="0"/>
                                <w:numId w:val="16"/>
                              </w:numPr>
                              <w:rPr>
                                <w:rFonts w:ascii="Arial" w:hAnsi="Arial"/>
                              </w:rPr>
                            </w:pPr>
                            <w:r>
                              <w:rPr>
                                <w:rFonts w:ascii="Arial" w:hAnsi="Arial"/>
                              </w:rPr>
                              <w:t xml:space="preserve">Izbira tuje hrane na podlagi označb mi omogoča večji vpliv na učinke mojega prehranjevanja, na druge ljudi in okolje.  </w:t>
                            </w:r>
                          </w:p>
                          <w:p w:rsidR="00FA1D2D" w:rsidRDefault="00FA1D2D" w:rsidP="005B022D">
                            <w:pPr>
                              <w:pStyle w:val="Odstavekseznama"/>
                              <w:numPr>
                                <w:ilvl w:val="0"/>
                                <w:numId w:val="16"/>
                              </w:numPr>
                              <w:rPr>
                                <w:rFonts w:ascii="Arial" w:hAnsi="Arial"/>
                              </w:rPr>
                            </w:pPr>
                            <w:r>
                              <w:rPr>
                                <w:rFonts w:ascii="Arial" w:hAnsi="Arial"/>
                              </w:rPr>
                              <w:t xml:space="preserve">Če spoznamo pridelovalca, to tudi pomeni, da lahko skrajšamo razdaljo med kmetijo in našo mizo! </w:t>
                            </w:r>
                          </w:p>
                          <w:p w:rsidR="00FA1D2D" w:rsidRDefault="00FA1D2D" w:rsidP="005B022D">
                            <w:pPr>
                              <w:jc w:val="center"/>
                            </w:pPr>
                            <w:r>
                              <w:rPr>
                                <w:noProof/>
                              </w:rPr>
                              <w:drawing>
                                <wp:inline distT="0" distB="0" distL="0" distR="0">
                                  <wp:extent cx="2638425" cy="1181100"/>
                                  <wp:effectExtent l="0" t="0" r="0" b="0"/>
                                  <wp:docPr id="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2638425" cy="118110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7" style="position:absolute;left:0;text-align:left;margin-left:-6.35pt;margin-top:.05pt;width:495.8pt;height:26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CWRQIAAIEEAAAOAAAAZHJzL2Uyb0RvYy54bWysVFFP2zAQfp+0/2D5fSQNpYyIFCEY0yS2&#10;Idh+gGs7jTfH553dpvDrd3ZCV9jbtD5Yvtz5833f5+v5xa63bKsxGHANnx2VnGknQRm3bvj3bzfv&#10;3nMWonBKWHC64Y868Ivl2zfng691BR1YpZERiAv14Bvexejrogiy070IR+C1o2QL2ItIIa4LhWIg&#10;9N4WVVkuigFQeQSpQ6Cv12OSLzN+22oZv7Zt0JHZhlNvMa+Y11Vai+W5qNcofGfk1Ib4hy56YRxd&#10;uoe6FlGwDZq/oHojEQK08UhCX0DbGqkzB2IzK1+xeeiE15kLiRP8Xqbw/2Dll+0dMqPIu2POnOjJ&#10;o3vYOKUVuyf1hFtbzarjJNTgQ031D/4OE9Xgb0H+DMzBVUdl+hIRhk4LRe3NUn3x4kAKAh1lq+Ez&#10;KLpGbCJkzXYt9gmQ1GC7bM3j3hq9i0zSx0V1tlgsyEFJueN5VZ7OT/Idon4+7jHEjxp6ljYNx8Qi&#10;Uch3iO1tiNkgNbEU6gdnbW/J7q2wbEbwpxPiVFyI+hkz8wVr1I2xNge4Xl1ZZHS04Tf5Nx0Oh2XW&#10;saHh1cm8LHMbL5LhNQYVJdlI2kOMTCS/0yTuB6fyPgpjxz3VWzepnQQejYq71W70NXuR1F+BeiT9&#10;EcYpoKmlTQf4xNlAE9Dw8GsjUHNmPzny8Gw2n6eRycH85LSiAA8zq8OMcJKgGi4jcjYGV3EctI1H&#10;s+7orlnWwMElOd+a+PxExr4mBvTOswTTTKZBOoxz1Z9/juVvAAAA//8DAFBLAwQUAAYACAAAACEA&#10;3tO0wt4AAAAIAQAADwAAAGRycy9kb3ducmV2LnhtbEyPQU7DMBBF90jcwRokdq2TImga4lQVEoIV&#10;SpseYBoPSSAeW7Hbhp4edwXL0fv6/02xnswgTjT63rKCdJ6AIG6s7rlVsK9fZxkIH5A1DpZJwQ95&#10;WJe3NwXm2p55S6ddaEUsYZ+jgi4El0vpm44M+rl1xJF92tFgiOfYSj3iOZabQS6S5Eka7DkudOjo&#10;paPme3c0Ctzm0tcfdpsad3nfN1+mequrSqn7u2nzDCLQFP7CcNWP6lBGp4M9svZiUDBLF8sYvQIR&#10;8WqZrUAcFDw+ZBnIspD/Hyh/AQAA//8DAFBLAQItABQABgAIAAAAIQC2gziS/gAAAOEBAAATAAAA&#10;AAAAAAAAAAAAAAAAAABbQ29udGVudF9UeXBlc10ueG1sUEsBAi0AFAAGAAgAAAAhADj9If/WAAAA&#10;lAEAAAsAAAAAAAAAAAAAAAAALwEAAF9yZWxzLy5yZWxzUEsBAi0AFAAGAAgAAAAhALM0kJZFAgAA&#10;gQQAAA4AAAAAAAAAAAAAAAAALgIAAGRycy9lMm9Eb2MueG1sUEsBAi0AFAAGAAgAAAAhAN7TtMLe&#10;AAAACAEAAA8AAAAAAAAAAAAAAAAAnwQAAGRycy9kb3ducmV2LnhtbFBLBQYAAAAABAAEAPMAAACq&#10;BQAAAAA=&#10;" strokecolor="yellow" strokeweight="2pt">
                <v:textbox>
                  <w:txbxContent>
                    <w:p w:rsidR="00FA1D2D" w:rsidRDefault="00FA1D2D" w:rsidP="005B022D">
                      <w:pPr>
                        <w:jc w:val="both"/>
                        <w:rPr>
                          <w:rFonts w:ascii="Arial" w:hAnsi="Arial"/>
                          <w:b/>
                          <w:i/>
                        </w:rPr>
                      </w:pPr>
                      <w:r>
                        <w:rPr>
                          <w:rFonts w:ascii="Arial" w:hAnsi="Arial"/>
                          <w:b/>
                          <w:i/>
                        </w:rPr>
                        <w:t>Sklep</w:t>
                      </w:r>
                    </w:p>
                    <w:p w:rsidR="00FA1D2D" w:rsidRDefault="00FA1D2D" w:rsidP="005B022D">
                      <w:pPr>
                        <w:pStyle w:val="Odstavekseznama"/>
                        <w:numPr>
                          <w:ilvl w:val="0"/>
                          <w:numId w:val="16"/>
                        </w:numPr>
                        <w:rPr>
                          <w:rFonts w:ascii="Arial" w:hAnsi="Arial"/>
                        </w:rPr>
                      </w:pPr>
                      <w:r>
                        <w:rPr>
                          <w:rFonts w:ascii="Arial" w:hAnsi="Arial"/>
                        </w:rPr>
                        <w:t xml:space="preserve">Kupovanje na kmečki tržnici, pri kmetu doma ali naročanje dostave na dom neposredno pri kmetu pomeni, da imam možnost vprašati in izvedeti, kakšne metode pridelave se uporabljajo, in izbrati ekološke metode. </w:t>
                      </w:r>
                    </w:p>
                    <w:p w:rsidR="00FA1D2D" w:rsidRDefault="00FA1D2D" w:rsidP="005B022D">
                      <w:pPr>
                        <w:pStyle w:val="Odstavekseznama"/>
                        <w:numPr>
                          <w:ilvl w:val="0"/>
                          <w:numId w:val="16"/>
                        </w:numPr>
                        <w:rPr>
                          <w:rFonts w:ascii="Arial" w:hAnsi="Arial"/>
                        </w:rPr>
                      </w:pPr>
                      <w:r>
                        <w:rPr>
                          <w:rFonts w:ascii="Arial" w:hAnsi="Arial"/>
                        </w:rPr>
                        <w:t xml:space="preserve">Izbira tuje hrane na podlagi označb mi omogoča večji vpliv na učinke mojega prehranjevanja, na druge ljudi in okolje.  </w:t>
                      </w:r>
                    </w:p>
                    <w:p w:rsidR="00FA1D2D" w:rsidRDefault="00FA1D2D" w:rsidP="005B022D">
                      <w:pPr>
                        <w:pStyle w:val="Odstavekseznama"/>
                        <w:numPr>
                          <w:ilvl w:val="0"/>
                          <w:numId w:val="16"/>
                        </w:numPr>
                        <w:rPr>
                          <w:rFonts w:ascii="Arial" w:hAnsi="Arial"/>
                        </w:rPr>
                      </w:pPr>
                      <w:r>
                        <w:rPr>
                          <w:rFonts w:ascii="Arial" w:hAnsi="Arial"/>
                        </w:rPr>
                        <w:t xml:space="preserve">Če spoznamo pridelovalca, to tudi pomeni, da lahko skrajšamo razdaljo med kmetijo in našo mizo! </w:t>
                      </w:r>
                    </w:p>
                    <w:p w:rsidR="00FA1D2D" w:rsidRDefault="00FA1D2D" w:rsidP="005B022D">
                      <w:pPr>
                        <w:jc w:val="center"/>
                      </w:pPr>
                      <w:r>
                        <w:rPr>
                          <w:noProof/>
                        </w:rPr>
                        <w:drawing>
                          <wp:inline distT="0" distB="0" distL="0" distR="0">
                            <wp:extent cx="2638425" cy="1181100"/>
                            <wp:effectExtent l="0" t="0" r="0" b="0"/>
                            <wp:docPr id="1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2638425" cy="1181100"/>
                                    </a:xfrm>
                                    <a:prstGeom prst="rect">
                                      <a:avLst/>
                                    </a:prstGeom>
                                    <a:noFill/>
                                    <a:ln w="9525">
                                      <a:noFill/>
                                      <a:miter lim="800000"/>
                                      <a:headEnd/>
                                      <a:tailEnd/>
                                    </a:ln>
                                  </pic:spPr>
                                </pic:pic>
                              </a:graphicData>
                            </a:graphic>
                          </wp:inline>
                        </w:drawing>
                      </w:r>
                    </w:p>
                  </w:txbxContent>
                </v:textbox>
              </v:roundrect>
            </w:pict>
          </mc:Fallback>
        </mc:AlternateContent>
      </w:r>
    </w:p>
    <w:p w:rsidR="005B022D" w:rsidRPr="00CB56D9" w:rsidRDefault="005B022D" w:rsidP="005B022D">
      <w:pPr>
        <w:pStyle w:val="Odstavekseznama"/>
        <w:jc w:val="both"/>
        <w:rPr>
          <w:rFonts w:ascii="Arial" w:hAnsi="Arial"/>
          <w:lang w:val="sl-SI"/>
        </w:rPr>
      </w:pPr>
    </w:p>
    <w:p w:rsidR="005B022D" w:rsidRPr="00CB56D9" w:rsidRDefault="005B022D" w:rsidP="005B022D">
      <w:pPr>
        <w:pStyle w:val="Odstavekseznama"/>
        <w:jc w:val="both"/>
        <w:rPr>
          <w:rFonts w:ascii="Arial" w:hAnsi="Arial"/>
          <w:lang w:val="sl-SI"/>
        </w:rPr>
      </w:pPr>
    </w:p>
    <w:p w:rsidR="005B022D" w:rsidRPr="00CB56D9" w:rsidRDefault="005B022D" w:rsidP="005B022D">
      <w:pPr>
        <w:jc w:val="both"/>
        <w:rPr>
          <w:rFonts w:ascii="Arial" w:hAnsi="Arial"/>
        </w:rPr>
      </w:pPr>
    </w:p>
    <w:p w:rsidR="005B022D" w:rsidRPr="00CB56D9" w:rsidRDefault="005B022D" w:rsidP="005B022D">
      <w:pPr>
        <w:rPr>
          <w:rFonts w:ascii="Arial" w:hAnsi="Arial"/>
          <w:b/>
          <w:i/>
        </w:rPr>
      </w:pPr>
    </w:p>
    <w:p w:rsidR="005B022D" w:rsidRPr="00CB56D9" w:rsidRDefault="005B022D" w:rsidP="005B022D">
      <w:pPr>
        <w:rPr>
          <w:rFonts w:ascii="Arial" w:hAnsi="Arial"/>
          <w:b/>
          <w:i/>
        </w:rPr>
      </w:pPr>
    </w:p>
    <w:p w:rsidR="005B022D" w:rsidRPr="00CB56D9" w:rsidRDefault="005B022D" w:rsidP="005B022D">
      <w:pPr>
        <w:rPr>
          <w:rFonts w:ascii="Arial" w:hAnsi="Arial"/>
          <w:b/>
          <w:i/>
        </w:rPr>
      </w:pPr>
    </w:p>
    <w:p w:rsidR="005B022D" w:rsidRPr="00CB56D9" w:rsidRDefault="005B022D" w:rsidP="005B022D">
      <w:pPr>
        <w:rPr>
          <w:rFonts w:ascii="Arial" w:hAnsi="Arial"/>
          <w:b/>
          <w:i/>
        </w:rPr>
      </w:pPr>
    </w:p>
    <w:p w:rsidR="005B022D" w:rsidRPr="00CB56D9" w:rsidRDefault="005B022D" w:rsidP="005B022D">
      <w:pPr>
        <w:rPr>
          <w:rFonts w:ascii="Arial" w:hAnsi="Arial"/>
          <w:b/>
          <w:i/>
        </w:rPr>
      </w:pPr>
    </w:p>
    <w:p w:rsidR="005B022D" w:rsidRPr="00CB56D9" w:rsidRDefault="005B022D" w:rsidP="005B022D">
      <w:pPr>
        <w:jc w:val="both"/>
        <w:rPr>
          <w:rFonts w:ascii="Arial" w:hAnsi="Arial"/>
          <w:b/>
        </w:rPr>
      </w:pPr>
    </w:p>
    <w:p w:rsidR="005B022D" w:rsidRPr="00CB56D9" w:rsidRDefault="005B022D" w:rsidP="005B022D">
      <w:pPr>
        <w:pStyle w:val="Odstavekseznama"/>
        <w:rPr>
          <w:rFonts w:ascii="Arial" w:hAnsi="Arial"/>
          <w:lang w:val="sl-SI"/>
        </w:rPr>
      </w:pPr>
    </w:p>
    <w:p w:rsidR="005B022D" w:rsidRPr="00CB56D9" w:rsidRDefault="005B022D" w:rsidP="005B022D">
      <w:pPr>
        <w:pStyle w:val="Odstavekseznama"/>
        <w:rPr>
          <w:rFonts w:ascii="Arial" w:hAnsi="Arial"/>
          <w:lang w:val="sl-SI"/>
        </w:rPr>
      </w:pPr>
    </w:p>
    <w:p w:rsidR="00293B9C" w:rsidRDefault="00293B9C" w:rsidP="00293B9C">
      <w:pPr>
        <w:jc w:val="both"/>
        <w:rPr>
          <w:rFonts w:ascii="Arial" w:hAnsi="Arial"/>
        </w:rPr>
      </w:pPr>
    </w:p>
    <w:p w:rsidR="009323E6" w:rsidRPr="00392656" w:rsidRDefault="009323E6" w:rsidP="00293B9C">
      <w:pPr>
        <w:jc w:val="both"/>
        <w:rPr>
          <w:rFonts w:ascii="Arial" w:hAnsi="Arial"/>
        </w:rPr>
      </w:pPr>
    </w:p>
    <w:p w:rsidR="00293B9C" w:rsidRPr="00392656" w:rsidRDefault="00293B9C" w:rsidP="00293B9C">
      <w:pPr>
        <w:tabs>
          <w:tab w:val="left" w:pos="2970"/>
        </w:tabs>
      </w:pPr>
    </w:p>
    <w:p w:rsidR="002E67CD" w:rsidRPr="00392656" w:rsidRDefault="002E67CD" w:rsidP="00293B9C">
      <w:pPr>
        <w:tabs>
          <w:tab w:val="left" w:pos="2970"/>
        </w:tabs>
      </w:pPr>
    </w:p>
    <w:p w:rsidR="0079361D" w:rsidRDefault="0079361D" w:rsidP="00392656">
      <w:pPr>
        <w:jc w:val="both"/>
      </w:pPr>
    </w:p>
    <w:p w:rsidR="00392656" w:rsidRPr="00392656" w:rsidRDefault="00A038C7" w:rsidP="00392656">
      <w:pPr>
        <w:jc w:val="both"/>
        <w:rPr>
          <w:rFonts w:ascii="Arial" w:hAnsi="Arial" w:cs="Arial"/>
        </w:rPr>
      </w:pPr>
      <w:r>
        <w:rPr>
          <w:rFonts w:ascii="Arial" w:hAnsi="Arial" w:cs="Arial"/>
          <w:noProof/>
          <w:sz w:val="32"/>
          <w:szCs w:val="32"/>
        </w:rPr>
        <mc:AlternateContent>
          <mc:Choice Requires="wps">
            <w:drawing>
              <wp:anchor distT="0" distB="0" distL="114300" distR="114300" simplePos="0" relativeHeight="251682816" behindDoc="0" locked="0" layoutInCell="1" allowOverlap="1">
                <wp:simplePos x="0" y="0"/>
                <wp:positionH relativeFrom="column">
                  <wp:posOffset>5083175</wp:posOffset>
                </wp:positionH>
                <wp:positionV relativeFrom="paragraph">
                  <wp:posOffset>-375920</wp:posOffset>
                </wp:positionV>
                <wp:extent cx="1123950" cy="914400"/>
                <wp:effectExtent l="38100" t="76200" r="57150" b="133350"/>
                <wp:wrapNone/>
                <wp:docPr id="9"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51376">
                          <a:off x="0" y="0"/>
                          <a:ext cx="1123950" cy="91440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FA1D2D" w:rsidRPr="00ED35CE" w:rsidRDefault="00FA1D2D" w:rsidP="00392656">
                            <w:pPr>
                              <w:jc w:val="center"/>
                              <w:rPr>
                                <w:b/>
                              </w:rPr>
                            </w:pPr>
                            <w:r>
                              <w:rPr>
                                <w:b/>
                              </w:rPr>
                              <w:t>Zmanjšajmo količino zavržene hrane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_x0000_s1038" style="position:absolute;left:0;text-align:left;margin-left:400.25pt;margin-top:-29.6pt;width:88.5pt;height:1in;rotation:191297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VbfgIAAE4FAAAOAAAAZHJzL2Uyb0RvYy54bWysVEtv2zAMvg/YfxB0Xx2nr9WoUwQtOgwI&#10;2mLt0LMiS40wWdQkJXb260fRTtqt3WHDLoIofnx9JHV+0beWbVSIBlzNy4MJZ8pJaIx7qvnXh+sP&#10;HzmLSbhGWHCq5lsV+cXs/bvzzldqCiuwjQoMnbhYdb7mq5R8VRRRrlQr4gF45VCpIbQioRieiiaI&#10;Dr23tphOJidFB6HxAaSKEV+vBiWfkX+tlUy3WkeVmK055pboDHQu81nMzkX1FIRfGTmmIf4hi1YY&#10;h0H3rq5EEmwdzCtXrZEBIuh0IKEtQGsjFdWA1ZST36q5XwmvqBYkJ/o9TfH/uZU3m7vATFPzM86c&#10;aLFFtxthWZmZ6XysEHDv70KuLfoFyG8RFcUvmizEEdPr0LIAyHN5elwenp4QK1gn64n07Z501Scm&#10;8bEsp4dnx9gbibqz8uhoQl0pRJV95bg+xPRJQcvypebKWuNj5kVUYrOIKSf0jBqzGxKi1NLWqgy2&#10;7ovSWCtlQgXlKVOXNjAsueZCSuXSSa4c/RE6o7Sxdm94SGFpPP9kOOKzqaIJ/BvjvQVFBpf2xq1x&#10;EN6KbhM1C1PWA37HwFB3piD1y56aXE53fV1Cs8XOU6uQ/OjltUF6FyKmOxFwB/AR9zrd4qEtdDWH&#10;8cbZCsKPt94zHkcTtZx1uFM1j9/XIijO7GeHQ0vdxSUk4ej4dIoxwkvN8qXGrdtLwLaUlB1dMz7Z&#10;3VUHaB9x/ec5KqqEkxi75jKFnXCZhl3HD0Sq+ZxguHhepIW79zI7z0TnwXroH0Xw44wlnM4b2O3f&#10;qzkbsNnSwXydQBsawkz1wOvYAlxamqXxg8m/wkuZUM/f4OwnAAAA//8DAFBLAwQUAAYACAAAACEA&#10;ijaUxt4AAAAKAQAADwAAAGRycy9kb3ducmV2LnhtbEyPwU7DMAyG70i8Q2QkbluyirKuNJ0mJJDG&#10;CQbjnLUmrWicqsna7u0xJzja/6ffn4vt7Dox4hBaTxpWSwUCqfJ1S1bDx/vTIgMRoqHadJ5QwwUD&#10;bMvrq8LktZ/oDcdDtIJLKORGQxNjn0sZqgadCUvfI3H25QdnIo+DlfVgJi53nUyUupfOtMQXGtPj&#10;Y4PV9+HsNBz3yiTjq32ZPtOweqbEHi/7nda3N/PuAUTEOf7B8KvP6lCy08mfqQ6i05AplTKqYZFu&#10;EhBMbNZr3pw4ustAloX8/0L5AwAA//8DAFBLAQItABQABgAIAAAAIQC2gziS/gAAAOEBAAATAAAA&#10;AAAAAAAAAAAAAAAAAABbQ29udGVudF9UeXBlc10ueG1sUEsBAi0AFAAGAAgAAAAhADj9If/WAAAA&#10;lAEAAAsAAAAAAAAAAAAAAAAALwEAAF9yZWxzLy5yZWxzUEsBAi0AFAAGAAgAAAAhAKyuBVt+AgAA&#10;TgUAAA4AAAAAAAAAAAAAAAAALgIAAGRycy9lMm9Eb2MueG1sUEsBAi0AFAAGAAgAAAAhAIo2lMbe&#10;AAAACgEAAA8AAAAAAAAAAAAAAAAA2A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FA1D2D" w:rsidRPr="00ED35CE" w:rsidRDefault="00FA1D2D" w:rsidP="00392656">
                      <w:pPr>
                        <w:jc w:val="center"/>
                        <w:rPr>
                          <w:b/>
                        </w:rPr>
                      </w:pPr>
                      <w:r>
                        <w:rPr>
                          <w:b/>
                        </w:rPr>
                        <w:t>Zmanjšajmo količino zavržene hrane</w:t>
                      </w:r>
                    </w:p>
                  </w:txbxContent>
                </v:textbox>
              </v:oval>
            </w:pict>
          </mc:Fallback>
        </mc:AlternateContent>
      </w:r>
      <w:r>
        <w:rPr>
          <w:rFonts w:ascii="Arial" w:hAnsi="Arial" w:cs="Arial"/>
          <w:noProof/>
        </w:rPr>
        <mc:AlternateContent>
          <mc:Choice Requires="wps">
            <w:drawing>
              <wp:anchor distT="0" distB="0" distL="114300" distR="114300" simplePos="0" relativeHeight="251657209" behindDoc="0" locked="0" layoutInCell="1" allowOverlap="1">
                <wp:simplePos x="0" y="0"/>
                <wp:positionH relativeFrom="column">
                  <wp:posOffset>635</wp:posOffset>
                </wp:positionH>
                <wp:positionV relativeFrom="paragraph">
                  <wp:posOffset>-137795</wp:posOffset>
                </wp:positionV>
                <wp:extent cx="5357495" cy="340995"/>
                <wp:effectExtent l="5715" t="5080" r="8890" b="635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7495" cy="340995"/>
                        </a:xfrm>
                        <a:prstGeom prst="rect">
                          <a:avLst/>
                        </a:prstGeom>
                        <a:solidFill>
                          <a:srgbClr val="92D050"/>
                        </a:solidFill>
                        <a:ln w="9525">
                          <a:solidFill>
                            <a:srgbClr val="000000"/>
                          </a:solidFill>
                          <a:miter lim="800000"/>
                          <a:headEnd/>
                          <a:tailEnd/>
                        </a:ln>
                      </wps:spPr>
                      <wps:txbx>
                        <w:txbxContent>
                          <w:p w:rsidR="00FA1D2D" w:rsidRPr="00A31D2B" w:rsidRDefault="00FA1D2D" w:rsidP="00A31D2B">
                            <w:pPr>
                              <w:pStyle w:val="Naslov1"/>
                              <w:spacing w:before="0"/>
                              <w:rPr>
                                <w:color w:val="000000" w:themeColor="text1"/>
                              </w:rPr>
                            </w:pPr>
                            <w:bookmarkStart w:id="9" w:name="_Toc461472010"/>
                            <w:r w:rsidRPr="00A31D2B">
                              <w:rPr>
                                <w:color w:val="000000" w:themeColor="text1"/>
                              </w:rPr>
                              <w:t>5. Bomo zavrgli svojo prihodnost?</w:t>
                            </w:r>
                            <w:bookmarkEnd w:id="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9" type="#_x0000_t202" style="position:absolute;left:0;text-align:left;margin-left:.05pt;margin-top:-10.85pt;width:421.85pt;height:26.85pt;z-index:2516572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cMMgIAAFkEAAAOAAAAZHJzL2Uyb0RvYy54bWysVNuO0zAQfUfiHyy/06Rps0ujpqulpQhp&#10;uUi7fMDEcRoLxza226R8/Y6dtnRBvCDyYI094zMz54yzvBs6SQ7cOqFVSaeTlBKumK6F2pX029P2&#10;zVtKnAdVg9SKl/TIHb1bvX617E3BM91qWXNLEES5ojclbb03RZI41vIO3EQbrtDZaNuBx63dJbWF&#10;HtE7mWRpepP02tbGasadw9PN6KSriN80nPkvTeO4J7KkWJuPq41rFdZktYRiZ8G0gp3KgH+oogOh&#10;MOkFagMeyN6KP6A6wax2uvETprtEN41gPPaA3UzT37p5bMHw2AuS48yFJvf/YNnnw1dLRF1SFEpB&#10;hxI98cGTd3og2U2gpzeuwKhHg3F+wHOUObbqzINm3x1Ret2C2vF7a3XfcqixvGm4mVxdHXFcAKn6&#10;T7rGPLD3OgINje0Cd8gGQXSU6XiRJtTC8DCf5bfzRU4JQ99sni7QDimgON821vkPXHckGCW1KH1E&#10;h8OD82PoOSQkc1qKeiukjBu7q9bSkgPgmCyyTZrHyUD0F2FSkR79eZaPBPwVIo3fqcAXEJ3wOO9S&#10;dEj4JQiKQNt7VWOZUHgQcrQxv1QnHgN1I4l+qIao2HR21qfS9RGZtXqcb3yPaLTa/qSkx9kuqfux&#10;B8spkR8VqrOYzufhMcTNPL/NcGOvPdW1BxRDqJJ6SkZz7ccHtDdW7FrMdJ6He1R0KyLZQfqxqlP9&#10;OL9RrtNbCw/keh+jfv0RVs8AAAD//wMAUEsDBBQABgAIAAAAIQBchVje3QAAAAcBAAAPAAAAZHJz&#10;L2Rvd25yZXYueG1sTI/BasMwEETvhf6D2EJviRynJMGxHEKggdJc6rb0Klkb28RaGUmO3b+vcmqO&#10;wwwzb/LdZDp2RedbSwIW8wQYUmV1S7WAr8/X2QaYD5K07CyhgF/0sCseH3KZaTvSB17LULNYQj6T&#10;ApoQ+oxzXzVopJ/bHil6Z+uMDFG6mmsnx1huOp4myYob2VJcaGSPhwarSzkYAWv1czi61en8Nhy/&#10;p/Ed1b48KSGen6b9FljAKfyH4YYf0aGITMoOpD3rbpoFAbN0sQYW7c3LMj5RApZpArzI+T1/8QcA&#10;AP//AwBQSwECLQAUAAYACAAAACEAtoM4kv4AAADhAQAAEwAAAAAAAAAAAAAAAAAAAAAAW0NvbnRl&#10;bnRfVHlwZXNdLnhtbFBLAQItABQABgAIAAAAIQA4/SH/1gAAAJQBAAALAAAAAAAAAAAAAAAAAC8B&#10;AABfcmVscy8ucmVsc1BLAQItABQABgAIAAAAIQDhkYcMMgIAAFkEAAAOAAAAAAAAAAAAAAAAAC4C&#10;AABkcnMvZTJvRG9jLnhtbFBLAQItABQABgAIAAAAIQBchVje3QAAAAcBAAAPAAAAAAAAAAAAAAAA&#10;AIwEAABkcnMvZG93bnJldi54bWxQSwUGAAAAAAQABADzAAAAlgUAAAAA&#10;" fillcolor="#92d050">
                <v:textbox style="mso-fit-shape-to-text:t">
                  <w:txbxContent>
                    <w:p w:rsidR="00FA1D2D" w:rsidRPr="00A31D2B" w:rsidRDefault="00FA1D2D" w:rsidP="00A31D2B">
                      <w:pPr>
                        <w:pStyle w:val="Naslov1"/>
                        <w:spacing w:before="0"/>
                        <w:rPr>
                          <w:color w:val="000000" w:themeColor="text1"/>
                        </w:rPr>
                      </w:pPr>
                      <w:bookmarkStart w:id="10" w:name="_Toc461472010"/>
                      <w:r w:rsidRPr="00A31D2B">
                        <w:rPr>
                          <w:color w:val="000000" w:themeColor="text1"/>
                        </w:rPr>
                        <w:t>5. Bomo zavrgli svojo prihodnost?</w:t>
                      </w:r>
                      <w:bookmarkEnd w:id="10"/>
                    </w:p>
                  </w:txbxContent>
                </v:textbox>
              </v:shape>
            </w:pict>
          </mc:Fallback>
        </mc:AlternateContent>
      </w:r>
    </w:p>
    <w:p w:rsidR="00A31D2B" w:rsidRDefault="00A31D2B" w:rsidP="00392656">
      <w:pPr>
        <w:jc w:val="both"/>
        <w:rPr>
          <w:rFonts w:ascii="Arial" w:hAnsi="Arial" w:cs="Arial"/>
          <w:b/>
          <w:i/>
        </w:rPr>
      </w:pPr>
    </w:p>
    <w:p w:rsidR="00392656" w:rsidRPr="00392656" w:rsidRDefault="00392656" w:rsidP="00392656">
      <w:pPr>
        <w:jc w:val="both"/>
        <w:rPr>
          <w:rFonts w:ascii="Arial" w:hAnsi="Arial" w:cs="Arial"/>
          <w:b/>
          <w:i/>
        </w:rPr>
      </w:pPr>
      <w:r w:rsidRPr="00392656">
        <w:rPr>
          <w:rFonts w:ascii="Arial" w:hAnsi="Arial" w:cs="Arial"/>
          <w:b/>
          <w:i/>
        </w:rPr>
        <w:t xml:space="preserve">Problematična usmeritev št.6: na svetu se zavrže tretjina hrane </w:t>
      </w:r>
    </w:p>
    <w:p w:rsidR="00392656" w:rsidRPr="00392656" w:rsidRDefault="00392656" w:rsidP="00392656">
      <w:pPr>
        <w:jc w:val="both"/>
        <w:rPr>
          <w:rFonts w:ascii="Arial" w:hAnsi="Arial" w:cs="Arial"/>
        </w:rPr>
        <w:sectPr w:rsidR="00392656" w:rsidRPr="00392656">
          <w:endnotePr>
            <w:numFmt w:val="decimal"/>
          </w:endnotePr>
          <w:pgSz w:w="11906" w:h="16838"/>
          <w:pgMar w:top="1417" w:right="1417" w:bottom="1417" w:left="1417" w:header="708" w:footer="708" w:gutter="0"/>
          <w:cols w:space="708"/>
          <w:docGrid w:linePitch="360"/>
        </w:sectPr>
      </w:pPr>
    </w:p>
    <w:p w:rsidR="00392656" w:rsidRPr="00392656" w:rsidRDefault="00392656" w:rsidP="00392656">
      <w:pPr>
        <w:jc w:val="both"/>
        <w:rPr>
          <w:rFonts w:ascii="Arial" w:hAnsi="Arial" w:cs="Arial"/>
        </w:rPr>
      </w:pPr>
      <w:r w:rsidRPr="00392656">
        <w:rPr>
          <w:rFonts w:ascii="Arial" w:hAnsi="Arial" w:cs="Arial"/>
        </w:rPr>
        <w:lastRenderedPageBreak/>
        <w:t>Skoraj tretjina hrane na svetu konča v odpadkih ali se izgubi. Potrošniki v industrializiranih državah vsako leto</w:t>
      </w:r>
      <w:r w:rsidR="0017369B">
        <w:rPr>
          <w:rFonts w:ascii="Arial" w:hAnsi="Arial" w:cs="Arial"/>
        </w:rPr>
        <w:t xml:space="preserve"> zavržejo skoraj toliko hrane (</w:t>
      </w:r>
      <w:r w:rsidRPr="00392656">
        <w:rPr>
          <w:rFonts w:ascii="Arial" w:hAnsi="Arial" w:cs="Arial"/>
        </w:rPr>
        <w:t>222 milijonov ton), kot se jo p</w:t>
      </w:r>
      <w:r w:rsidR="00263ADA">
        <w:rPr>
          <w:rFonts w:ascii="Arial" w:hAnsi="Arial" w:cs="Arial"/>
        </w:rPr>
        <w:t xml:space="preserve">roizvede v podsaharski Afriki (230 milijonov ton). </w:t>
      </w:r>
      <w:r w:rsidR="00263ADA">
        <w:rPr>
          <w:rFonts w:ascii="Arial" w:hAnsi="Arial" w:cs="Arial"/>
          <w:vertAlign w:val="superscript"/>
        </w:rPr>
        <w:t>20</w:t>
      </w:r>
      <w:r w:rsidRPr="00392656">
        <w:rPr>
          <w:rFonts w:ascii="Arial" w:hAnsi="Arial" w:cs="Arial"/>
        </w:rPr>
        <w:t xml:space="preserve"> V Evropski </w:t>
      </w:r>
      <w:r w:rsidR="00263ADA">
        <w:rPr>
          <w:rFonts w:ascii="Arial" w:hAnsi="Arial" w:cs="Arial"/>
        </w:rPr>
        <w:t xml:space="preserve">uniji </w:t>
      </w:r>
      <w:r w:rsidRPr="00392656">
        <w:rPr>
          <w:rFonts w:ascii="Arial" w:hAnsi="Arial" w:cs="Arial"/>
        </w:rPr>
        <w:t>naj bi zavrgli okoli</w:t>
      </w:r>
      <w:r w:rsidR="00263ADA">
        <w:rPr>
          <w:rFonts w:ascii="Arial" w:hAnsi="Arial" w:cs="Arial"/>
        </w:rPr>
        <w:t xml:space="preserve"> 89 milijonov ton hrane na leto. </w:t>
      </w:r>
      <w:r w:rsidR="00263ADA">
        <w:rPr>
          <w:rFonts w:ascii="Arial" w:hAnsi="Arial" w:cs="Arial"/>
          <w:vertAlign w:val="superscript"/>
        </w:rPr>
        <w:t>21</w:t>
      </w:r>
      <w:r w:rsidRPr="00392656">
        <w:rPr>
          <w:rFonts w:ascii="Arial" w:hAnsi="Arial" w:cs="Arial"/>
        </w:rPr>
        <w:t xml:space="preserve"> </w:t>
      </w:r>
      <w:r w:rsidR="00263ADA">
        <w:rPr>
          <w:rFonts w:ascii="Arial" w:hAnsi="Arial" w:cs="Arial"/>
        </w:rPr>
        <w:t>To</w:t>
      </w:r>
      <w:r w:rsidRPr="00392656">
        <w:rPr>
          <w:rFonts w:ascii="Arial" w:hAnsi="Arial" w:cs="Arial"/>
        </w:rPr>
        <w:t xml:space="preserve"> pomeni, da se vsak teden vrže proč štiri obroke na osebo.</w:t>
      </w:r>
    </w:p>
    <w:p w:rsidR="00392656" w:rsidRPr="00392656" w:rsidRDefault="00392656" w:rsidP="00392656">
      <w:pPr>
        <w:jc w:val="both"/>
        <w:rPr>
          <w:rFonts w:ascii="Arial" w:hAnsi="Arial" w:cs="Arial"/>
        </w:rPr>
      </w:pPr>
      <w:r w:rsidRPr="00392656">
        <w:rPr>
          <w:rFonts w:ascii="Arial" w:hAnsi="Arial" w:cs="Arial"/>
        </w:rPr>
        <w:t xml:space="preserve">Zavržena hrana je težko razumljiv pojav v tistih delih sveta, kjer se še niso </w:t>
      </w:r>
      <w:r w:rsidR="00263ADA">
        <w:rPr>
          <w:rFonts w:ascii="Arial" w:hAnsi="Arial" w:cs="Arial"/>
        </w:rPr>
        <w:t xml:space="preserve">rešili okovov </w:t>
      </w:r>
      <w:r w:rsidRPr="00392656">
        <w:rPr>
          <w:rFonts w:ascii="Arial" w:hAnsi="Arial" w:cs="Arial"/>
        </w:rPr>
        <w:t xml:space="preserve">lakote. Še dandanes ena oseba od desetih nima dovolj hrane. Na prvi pogled je rešitev enostavna: dajmo odvečno hrano tistim, ki je nimajo, Vendar to ni dolgoročna rešitev, saj ne posega v samo </w:t>
      </w:r>
      <w:r w:rsidR="00263ADA">
        <w:rPr>
          <w:rFonts w:ascii="Arial" w:hAnsi="Arial" w:cs="Arial"/>
        </w:rPr>
        <w:t>bistvo problema</w:t>
      </w:r>
      <w:r w:rsidRPr="00392656">
        <w:rPr>
          <w:rFonts w:ascii="Arial" w:hAnsi="Arial" w:cs="Arial"/>
        </w:rPr>
        <w:t xml:space="preserve">. Zaradi zavržene hrane na eni </w:t>
      </w:r>
      <w:r w:rsidR="00263ADA">
        <w:rPr>
          <w:rFonts w:ascii="Arial" w:hAnsi="Arial" w:cs="Arial"/>
        </w:rPr>
        <w:t>strani in lakote na drugi</w:t>
      </w:r>
      <w:r w:rsidRPr="00392656">
        <w:rPr>
          <w:rFonts w:ascii="Arial" w:hAnsi="Arial" w:cs="Arial"/>
        </w:rPr>
        <w:t>, bi se morali vprašati, do kolikšne mere resnično cenimo hrano kot bistvo našega preživetja</w:t>
      </w:r>
      <w:r w:rsidR="00263ADA">
        <w:rPr>
          <w:rFonts w:ascii="Arial" w:hAnsi="Arial" w:cs="Arial"/>
        </w:rPr>
        <w:t>,</w:t>
      </w:r>
      <w:r w:rsidRPr="00392656">
        <w:rPr>
          <w:rFonts w:ascii="Arial" w:hAnsi="Arial" w:cs="Arial"/>
        </w:rPr>
        <w:t xml:space="preserve">  in jo prenehati metati proč, saj v istem trenutku </w:t>
      </w:r>
      <w:r w:rsidR="00263ADA">
        <w:rPr>
          <w:rFonts w:ascii="Arial" w:hAnsi="Arial" w:cs="Arial"/>
        </w:rPr>
        <w:t>ko hrano zavržemo, nekje na drugem koncu sveta nekateri nimajo toliko, kot je</w:t>
      </w:r>
      <w:r w:rsidRPr="00392656">
        <w:rPr>
          <w:rFonts w:ascii="Arial" w:hAnsi="Arial" w:cs="Arial"/>
        </w:rPr>
        <w:t xml:space="preserve"> potrebujejo. </w:t>
      </w:r>
    </w:p>
    <w:p w:rsidR="00392656" w:rsidRPr="00392656" w:rsidRDefault="00392656" w:rsidP="00392656">
      <w:pPr>
        <w:jc w:val="both"/>
        <w:rPr>
          <w:rFonts w:ascii="Arial" w:hAnsi="Arial" w:cs="Arial"/>
        </w:rPr>
      </w:pPr>
      <w:r w:rsidRPr="00392656">
        <w:rPr>
          <w:rFonts w:ascii="Arial" w:hAnsi="Arial" w:cs="Arial"/>
        </w:rPr>
        <w:t>Pojav zavržene hrane tudi težko razume</w:t>
      </w:r>
      <w:r w:rsidR="00B553F6">
        <w:rPr>
          <w:rFonts w:ascii="Arial" w:hAnsi="Arial" w:cs="Arial"/>
        </w:rPr>
        <w:t>jo v</w:t>
      </w:r>
      <w:r w:rsidRPr="00392656">
        <w:rPr>
          <w:rFonts w:ascii="Arial" w:hAnsi="Arial" w:cs="Arial"/>
        </w:rPr>
        <w:t xml:space="preserve"> svetu z omejenimi naravnimi viri.</w:t>
      </w:r>
      <w:r w:rsidR="00B553F6">
        <w:rPr>
          <w:rFonts w:ascii="Arial" w:hAnsi="Arial" w:cs="Arial"/>
        </w:rPr>
        <w:t xml:space="preserve"> Še posebno</w:t>
      </w:r>
      <w:r w:rsidRPr="00392656">
        <w:rPr>
          <w:rFonts w:ascii="Arial" w:hAnsi="Arial" w:cs="Arial"/>
        </w:rPr>
        <w:t xml:space="preserve"> alarmantna je ugotovitev, da 30% ujetih morskih rib nikoli ne konča na naših krožnikih, čeprav količ</w:t>
      </w:r>
      <w:r w:rsidR="00B553F6">
        <w:rPr>
          <w:rFonts w:ascii="Arial" w:hAnsi="Arial" w:cs="Arial"/>
        </w:rPr>
        <w:t>ina rib v morju strmo pada. T</w:t>
      </w:r>
      <w:r w:rsidRPr="00392656">
        <w:rPr>
          <w:rFonts w:ascii="Arial" w:hAnsi="Arial" w:cs="Arial"/>
        </w:rPr>
        <w:t xml:space="preserve">retjina zavržene hrane pomeni, da </w:t>
      </w:r>
      <w:r w:rsidR="00B553F6">
        <w:rPr>
          <w:rFonts w:ascii="Arial" w:hAnsi="Arial" w:cs="Arial"/>
        </w:rPr>
        <w:t>je bila zaman porabljena</w:t>
      </w:r>
      <w:r w:rsidRPr="00392656">
        <w:rPr>
          <w:rFonts w:ascii="Arial" w:hAnsi="Arial" w:cs="Arial"/>
        </w:rPr>
        <w:t xml:space="preserve"> tretjina goriv, gnojil in vode za njeno </w:t>
      </w:r>
      <w:r w:rsidR="00C77048">
        <w:rPr>
          <w:rFonts w:ascii="Arial" w:hAnsi="Arial" w:cs="Arial"/>
        </w:rPr>
        <w:t xml:space="preserve">proizvodnjo. To </w:t>
      </w:r>
      <w:r w:rsidRPr="00392656">
        <w:rPr>
          <w:rFonts w:ascii="Arial" w:hAnsi="Arial" w:cs="Arial"/>
        </w:rPr>
        <w:t xml:space="preserve"> pomeni, da so bili krčenje gozdov, škoda, ki je nastala na sami zemlji in izpusti toplogrednih plinov,</w:t>
      </w:r>
      <w:r w:rsidR="00C77048">
        <w:rPr>
          <w:rFonts w:ascii="Arial" w:hAnsi="Arial" w:cs="Arial"/>
        </w:rPr>
        <w:t xml:space="preserve"> povezanih s proizvodnjo hrane,</w:t>
      </w:r>
      <w:r w:rsidRPr="00392656">
        <w:rPr>
          <w:rFonts w:ascii="Arial" w:hAnsi="Arial" w:cs="Arial"/>
        </w:rPr>
        <w:t xml:space="preserve"> nepotrebni. </w:t>
      </w:r>
      <w:r w:rsidR="00C77048">
        <w:rPr>
          <w:rFonts w:ascii="Arial" w:hAnsi="Arial" w:cs="Arial"/>
        </w:rPr>
        <w:t>Še huje. S</w:t>
      </w:r>
      <w:r w:rsidRPr="00392656">
        <w:rPr>
          <w:rFonts w:ascii="Arial" w:hAnsi="Arial" w:cs="Arial"/>
        </w:rPr>
        <w:t xml:space="preserve"> tem, ko hrana konča v sežigalnicah namesto na kompostu, prihaja do še dodatnega onesnaževanja. </w:t>
      </w:r>
      <w:r w:rsidR="00C77048">
        <w:rPr>
          <w:rFonts w:ascii="Arial" w:hAnsi="Arial" w:cs="Arial"/>
        </w:rPr>
        <w:t>Treba</w:t>
      </w:r>
      <w:r w:rsidRPr="00392656">
        <w:rPr>
          <w:rFonts w:ascii="Arial" w:hAnsi="Arial" w:cs="Arial"/>
        </w:rPr>
        <w:t xml:space="preserve"> se je zamisliti nad tem, da mečemo proč dragocene vire za p</w:t>
      </w:r>
      <w:r w:rsidR="00C77048">
        <w:rPr>
          <w:rFonts w:ascii="Arial" w:hAnsi="Arial" w:cs="Arial"/>
        </w:rPr>
        <w:t>ridelavo</w:t>
      </w:r>
      <w:r w:rsidRPr="00392656">
        <w:rPr>
          <w:rFonts w:ascii="Arial" w:hAnsi="Arial" w:cs="Arial"/>
        </w:rPr>
        <w:t xml:space="preserve"> hrane in povrhu tega s tem povzročamo dodatno onesnaževanje okolja in izpuste CO2 ter </w:t>
      </w:r>
      <w:r w:rsidRPr="00392656">
        <w:rPr>
          <w:rFonts w:ascii="Arial" w:hAnsi="Arial" w:cs="Arial"/>
        </w:rPr>
        <w:lastRenderedPageBreak/>
        <w:t xml:space="preserve">posledično segrevanje ozračja. V naslednji zgodbi se lahko seznanite </w:t>
      </w:r>
      <w:r w:rsidR="00C77048">
        <w:rPr>
          <w:rFonts w:ascii="Arial" w:hAnsi="Arial" w:cs="Arial"/>
        </w:rPr>
        <w:t>s skritimi viri</w:t>
      </w:r>
      <w:r w:rsidRPr="00392656">
        <w:rPr>
          <w:rFonts w:ascii="Arial" w:hAnsi="Arial" w:cs="Arial"/>
        </w:rPr>
        <w:t xml:space="preserve"> v hrani. </w:t>
      </w:r>
    </w:p>
    <w:p w:rsidR="00392656" w:rsidRPr="00392656" w:rsidRDefault="00392656" w:rsidP="005E49B6">
      <w:pPr>
        <w:pBdr>
          <w:top w:val="single" w:sz="4" w:space="1" w:color="auto"/>
          <w:left w:val="single" w:sz="4" w:space="4" w:color="auto"/>
          <w:bottom w:val="single" w:sz="4" w:space="0" w:color="auto"/>
          <w:right w:val="single" w:sz="4" w:space="4" w:color="auto"/>
        </w:pBdr>
        <w:shd w:val="clear" w:color="auto" w:fill="C6D9F1" w:themeFill="text2" w:themeFillTint="33"/>
        <w:rPr>
          <w:rFonts w:ascii="Arial" w:hAnsi="Arial" w:cs="Arial"/>
          <w:b/>
          <w:i/>
        </w:rPr>
      </w:pPr>
      <w:r w:rsidRPr="00392656">
        <w:rPr>
          <w:rFonts w:ascii="Arial" w:hAnsi="Arial" w:cs="Arial"/>
          <w:b/>
          <w:i/>
        </w:rPr>
        <w:t xml:space="preserve">Definicije </w:t>
      </w:r>
    </w:p>
    <w:p w:rsidR="00392656" w:rsidRPr="00392656" w:rsidRDefault="00392656" w:rsidP="00C77048">
      <w:pPr>
        <w:pBdr>
          <w:top w:val="single" w:sz="4" w:space="1" w:color="auto"/>
          <w:left w:val="single" w:sz="4" w:space="4" w:color="auto"/>
          <w:bottom w:val="single" w:sz="4" w:space="0" w:color="auto"/>
          <w:right w:val="single" w:sz="4" w:space="4" w:color="auto"/>
        </w:pBdr>
        <w:shd w:val="clear" w:color="auto" w:fill="C6D9F1" w:themeFill="text2" w:themeFillTint="33"/>
      </w:pPr>
      <w:r w:rsidRPr="00392656">
        <w:rPr>
          <w:rFonts w:ascii="Arial" w:hAnsi="Arial" w:cs="Arial"/>
          <w:u w:val="single"/>
        </w:rPr>
        <w:t>Skriti</w:t>
      </w:r>
      <w:r w:rsidR="00C77048">
        <w:rPr>
          <w:rFonts w:ascii="Arial" w:hAnsi="Arial" w:cs="Arial"/>
          <w:u w:val="single"/>
        </w:rPr>
        <w:t xml:space="preserve"> </w:t>
      </w:r>
      <w:r w:rsidRPr="00392656">
        <w:rPr>
          <w:rFonts w:ascii="Arial" w:hAnsi="Arial" w:cs="Arial"/>
          <w:u w:val="single"/>
        </w:rPr>
        <w:t xml:space="preserve">viri: </w:t>
      </w:r>
      <w:r w:rsidR="00C77048">
        <w:rPr>
          <w:rFonts w:ascii="Arial" w:hAnsi="Arial" w:cs="Arial"/>
        </w:rPr>
        <w:t>O</w:t>
      </w:r>
      <w:r w:rsidRPr="005E49B6">
        <w:rPr>
          <w:rFonts w:ascii="Arial" w:hAnsi="Arial" w:cs="Arial"/>
        </w:rPr>
        <w:t>bseg ali količina virov, ki se jih uporablja</w:t>
      </w:r>
      <w:r w:rsidR="00C77048">
        <w:rPr>
          <w:rFonts w:ascii="Arial" w:hAnsi="Arial" w:cs="Arial"/>
        </w:rPr>
        <w:t>jo</w:t>
      </w:r>
      <w:r w:rsidRPr="005E49B6">
        <w:rPr>
          <w:rFonts w:ascii="Arial" w:hAnsi="Arial" w:cs="Arial"/>
        </w:rPr>
        <w:t xml:space="preserve"> za proizvodnjo nekega izdelka, z upoštevanjem njegove celotne  proizvodne verige. </w:t>
      </w:r>
    </w:p>
    <w:p w:rsidR="00392656" w:rsidRPr="00392656" w:rsidRDefault="00392656" w:rsidP="00392656">
      <w:pPr>
        <w:jc w:val="both"/>
        <w:rPr>
          <w:rFonts w:ascii="Arial" w:hAnsi="Arial" w:cs="Arial"/>
        </w:rPr>
        <w:sectPr w:rsidR="00392656" w:rsidRPr="00392656" w:rsidSect="000644B0">
          <w:endnotePr>
            <w:numFmt w:val="decimal"/>
          </w:endnotePr>
          <w:type w:val="continuous"/>
          <w:pgSz w:w="11906" w:h="16838"/>
          <w:pgMar w:top="1417" w:right="1417" w:bottom="1417" w:left="1417" w:header="708" w:footer="708" w:gutter="0"/>
          <w:cols w:num="2" w:space="708"/>
          <w:docGrid w:linePitch="360"/>
        </w:sectPr>
      </w:pPr>
    </w:p>
    <w:p w:rsidR="00392656" w:rsidRPr="00392656" w:rsidRDefault="00392656" w:rsidP="00392656">
      <w:pPr>
        <w:jc w:val="both"/>
        <w:rPr>
          <w:rFonts w:ascii="Arial" w:hAnsi="Arial" w:cs="Arial"/>
        </w:rPr>
      </w:pP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rPr>
          <w:rFonts w:ascii="Arial" w:hAnsi="Arial" w:cs="Arial"/>
          <w:b/>
          <w:i/>
        </w:rPr>
      </w:pPr>
      <w:r w:rsidRPr="00392656">
        <w:rPr>
          <w:rFonts w:ascii="Arial" w:hAnsi="Arial" w:cs="Arial"/>
          <w:b/>
          <w:i/>
        </w:rPr>
        <w:t>Zgodba                                          Vsa voda, ki jo pojémo</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Čeprav je bil radio glasen, je bil John še vedno zaspan, ko je prišel v kuhinjo. Njegov mlajši brat </w:t>
      </w:r>
      <w:proofErr w:type="spellStart"/>
      <w:r w:rsidRPr="00392656">
        <w:rPr>
          <w:rFonts w:ascii="Arial" w:hAnsi="Arial" w:cs="Arial"/>
        </w:rPr>
        <w:t>Matthew</w:t>
      </w:r>
      <w:proofErr w:type="spellEnd"/>
      <w:r w:rsidRPr="00392656">
        <w:rPr>
          <w:rFonts w:ascii="Arial" w:hAnsi="Arial" w:cs="Arial"/>
        </w:rPr>
        <w:t xml:space="preserve"> je s prstov lizal med, ki je kapljal s kruha. Noge so mu poplesavale v ritmu glasbe ter ob tem rahlo brcale v njegov rdeč nahrbtnik</w:t>
      </w:r>
      <w:r w:rsidR="00782660">
        <w:rPr>
          <w:rFonts w:ascii="Arial" w:hAnsi="Arial" w:cs="Arial"/>
        </w:rPr>
        <w:t>,</w:t>
      </w:r>
      <w:r w:rsidRPr="00392656">
        <w:rPr>
          <w:rFonts w:ascii="Arial" w:hAnsi="Arial" w:cs="Arial"/>
        </w:rPr>
        <w:t xml:space="preserve"> postavljen ob stolu.</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„Dobro jutro, John!“ je rekla mama. </w:t>
      </w:r>
      <w:r w:rsidR="00782660">
        <w:rPr>
          <w:rFonts w:ascii="Arial" w:hAnsi="Arial" w:cs="Arial"/>
        </w:rPr>
        <w:t>„</w:t>
      </w:r>
      <w:r w:rsidRPr="00392656">
        <w:rPr>
          <w:rFonts w:ascii="Arial" w:hAnsi="Arial" w:cs="Arial"/>
        </w:rPr>
        <w:t xml:space="preserve">Vidim, da jutra nikoli ne bodo tvoj </w:t>
      </w:r>
      <w:r w:rsidR="00782660" w:rsidRPr="00392656">
        <w:rPr>
          <w:rFonts w:ascii="Arial" w:hAnsi="Arial" w:cs="Arial"/>
        </w:rPr>
        <w:t>priljubljen</w:t>
      </w:r>
      <w:r w:rsidRPr="00392656">
        <w:rPr>
          <w:rFonts w:ascii="Arial" w:hAnsi="Arial" w:cs="Arial"/>
        </w:rPr>
        <w:t xml:space="preserve"> del dneva. Po očeh ti vidim, da bi še spal. Vendar imamo še čas. Do šolskega avtobusa je 15 minut. Pridi in </w:t>
      </w:r>
      <w:r w:rsidR="00782660">
        <w:rPr>
          <w:rFonts w:ascii="Arial" w:hAnsi="Arial" w:cs="Arial"/>
        </w:rPr>
        <w:t>pozajtrkuj</w:t>
      </w:r>
      <w:r w:rsidRPr="00392656">
        <w:rPr>
          <w:rFonts w:ascii="Arial" w:hAnsi="Arial" w:cs="Arial"/>
        </w:rPr>
        <w:t>.”</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Ko se je v radiu zaslišal znak za poročila ob sedmih,  je mama utihnila. Moški glas</w:t>
      </w:r>
      <w:r w:rsidR="00782660">
        <w:rPr>
          <w:rFonts w:ascii="Arial" w:hAnsi="Arial" w:cs="Arial"/>
        </w:rPr>
        <w:t xml:space="preserve"> </w:t>
      </w:r>
      <w:r w:rsidRPr="00392656">
        <w:rPr>
          <w:rFonts w:ascii="Arial" w:hAnsi="Arial" w:cs="Arial"/>
        </w:rPr>
        <w:t xml:space="preserve">je naznanil: </w:t>
      </w:r>
      <w:r w:rsidR="00782660">
        <w:rPr>
          <w:rFonts w:ascii="Arial" w:hAnsi="Arial" w:cs="Arial"/>
        </w:rPr>
        <w:t>„</w:t>
      </w:r>
      <w:r w:rsidRPr="00392656">
        <w:rPr>
          <w:rFonts w:ascii="Arial" w:hAnsi="Arial" w:cs="Arial"/>
        </w:rPr>
        <w:t xml:space="preserve">Zaradi požara v južni Kaliforniji je moralo na tisoče ljudi zapustiti svoje domove. Ukaz za zapustitev domov so izdali včeraj popoldan za mesto San </w:t>
      </w:r>
      <w:proofErr w:type="spellStart"/>
      <w:r w:rsidRPr="00392656">
        <w:rPr>
          <w:rFonts w:ascii="Arial" w:hAnsi="Arial" w:cs="Arial"/>
        </w:rPr>
        <w:t>Marcos</w:t>
      </w:r>
      <w:proofErr w:type="spellEnd"/>
      <w:r w:rsidRPr="00392656">
        <w:rPr>
          <w:rFonts w:ascii="Arial" w:hAnsi="Arial" w:cs="Arial"/>
        </w:rPr>
        <w:t xml:space="preserve">, ki ga je prekril gost dim. Ogenj, ki pustoši od začetka prejšnjega tedna, je uničil skoraj 30.000  hektarov površin. Gasilci so </w:t>
      </w:r>
      <w:r w:rsidR="00782660">
        <w:rPr>
          <w:rFonts w:ascii="Arial" w:hAnsi="Arial" w:cs="Arial"/>
        </w:rPr>
        <w:t>povedali</w:t>
      </w:r>
      <w:r w:rsidRPr="00392656">
        <w:rPr>
          <w:rFonts w:ascii="Arial" w:hAnsi="Arial" w:cs="Arial"/>
        </w:rPr>
        <w:t>, da tako trdovratnega ognja še niso videli.”</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„Koliko je 30.000 hektarov?” je s polnimi usti vprašal </w:t>
      </w:r>
      <w:proofErr w:type="spellStart"/>
      <w:r w:rsidRPr="00392656">
        <w:rPr>
          <w:rFonts w:ascii="Arial" w:hAnsi="Arial" w:cs="Arial"/>
        </w:rPr>
        <w:t>Matthew</w:t>
      </w:r>
      <w:proofErr w:type="spellEnd"/>
      <w:r w:rsidRPr="00392656">
        <w:rPr>
          <w:rFonts w:ascii="Arial" w:hAnsi="Arial" w:cs="Arial"/>
        </w:rPr>
        <w:t>.</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“No, to je približno 30.000 nogometnih igrišč!” je </w:t>
      </w:r>
      <w:r w:rsidR="00782660">
        <w:rPr>
          <w:rFonts w:ascii="Arial" w:hAnsi="Arial" w:cs="Arial"/>
        </w:rPr>
        <w:t>odgovoril</w:t>
      </w:r>
      <w:r w:rsidRPr="00392656">
        <w:rPr>
          <w:rFonts w:ascii="Arial" w:hAnsi="Arial" w:cs="Arial"/>
        </w:rPr>
        <w:t xml:space="preserve"> John.</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„Kako lahko zgori tako velika površina?”</w:t>
      </w:r>
      <w:r w:rsidR="00782660">
        <w:rPr>
          <w:rFonts w:ascii="Arial" w:hAnsi="Arial" w:cs="Arial"/>
        </w:rPr>
        <w:t xml:space="preserve"> </w:t>
      </w:r>
      <w:r w:rsidRPr="00392656">
        <w:rPr>
          <w:rFonts w:ascii="Arial" w:hAnsi="Arial" w:cs="Arial"/>
        </w:rPr>
        <w:t xml:space="preserve">je vprašal </w:t>
      </w:r>
      <w:proofErr w:type="spellStart"/>
      <w:r w:rsidRPr="00392656">
        <w:rPr>
          <w:rFonts w:ascii="Arial" w:hAnsi="Arial" w:cs="Arial"/>
        </w:rPr>
        <w:t>Matthew</w:t>
      </w:r>
      <w:proofErr w:type="spellEnd"/>
      <w:r w:rsidRPr="00392656">
        <w:rPr>
          <w:rFonts w:ascii="Arial" w:hAnsi="Arial" w:cs="Arial"/>
        </w:rPr>
        <w:t xml:space="preserve">.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„Ker veter širi ogenj v vse smeri,“ je rekla mama.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„In ker so drevesa, grmovje in trava zelo suhi, se ogenj širi z lahkoto in zelo hitro,” je dodal John.</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Napovedovalec je nato nadaljeval z resnim tonom: </w:t>
      </w:r>
      <w:r w:rsidR="00782660">
        <w:rPr>
          <w:rFonts w:ascii="Arial" w:hAnsi="Arial" w:cs="Arial"/>
        </w:rPr>
        <w:t>„</w:t>
      </w:r>
      <w:r w:rsidRPr="00392656">
        <w:rPr>
          <w:rFonts w:ascii="Arial" w:hAnsi="Arial" w:cs="Arial"/>
        </w:rPr>
        <w:t>In sedaj lokalna novica</w:t>
      </w:r>
      <w:r w:rsidR="00782660">
        <w:rPr>
          <w:rFonts w:ascii="Arial" w:hAnsi="Arial" w:cs="Arial"/>
        </w:rPr>
        <w:t>: Študenti</w:t>
      </w:r>
      <w:r w:rsidRPr="00392656">
        <w:rPr>
          <w:rFonts w:ascii="Arial" w:hAnsi="Arial" w:cs="Arial"/>
        </w:rPr>
        <w:t xml:space="preserve"> iz </w:t>
      </w:r>
      <w:r w:rsidR="00782660" w:rsidRPr="00392656">
        <w:rPr>
          <w:rFonts w:ascii="Arial" w:hAnsi="Arial" w:cs="Arial"/>
        </w:rPr>
        <w:t>univerze</w:t>
      </w:r>
      <w:r w:rsidR="00782660">
        <w:rPr>
          <w:rFonts w:ascii="Arial" w:hAnsi="Arial" w:cs="Arial"/>
        </w:rPr>
        <w:t xml:space="preserve"> </w:t>
      </w:r>
      <w:proofErr w:type="spellStart"/>
      <w:r w:rsidR="00782660">
        <w:rPr>
          <w:rFonts w:ascii="Arial" w:hAnsi="Arial" w:cs="Arial"/>
        </w:rPr>
        <w:t>Berkley</w:t>
      </w:r>
      <w:proofErr w:type="spellEnd"/>
      <w:r w:rsidR="00782660">
        <w:rPr>
          <w:rFonts w:ascii="Arial" w:hAnsi="Arial" w:cs="Arial"/>
        </w:rPr>
        <w:t xml:space="preserve"> so včeraj začeli</w:t>
      </w:r>
      <w:r w:rsidRPr="00392656">
        <w:rPr>
          <w:rFonts w:ascii="Arial" w:hAnsi="Arial" w:cs="Arial"/>
        </w:rPr>
        <w:t xml:space="preserve"> z akcijo proti zavrženi hrani. Želijo pou</w:t>
      </w:r>
      <w:r w:rsidR="00782660">
        <w:rPr>
          <w:rFonts w:ascii="Arial" w:hAnsi="Arial" w:cs="Arial"/>
        </w:rPr>
        <w:t>dariti</w:t>
      </w:r>
      <w:r w:rsidRPr="00392656">
        <w:rPr>
          <w:rFonts w:ascii="Arial" w:hAnsi="Arial" w:cs="Arial"/>
        </w:rPr>
        <w:t xml:space="preserve">, da </w:t>
      </w:r>
      <w:r w:rsidR="00782660">
        <w:rPr>
          <w:rFonts w:ascii="Arial" w:hAnsi="Arial" w:cs="Arial"/>
        </w:rPr>
        <w:t xml:space="preserve">tedaj, </w:t>
      </w:r>
      <w:r w:rsidRPr="00392656">
        <w:rPr>
          <w:rFonts w:ascii="Arial" w:hAnsi="Arial" w:cs="Arial"/>
        </w:rPr>
        <w:t xml:space="preserve">ko zavržemo hrano, zavržemo tudi razne naravne vire. Naš poročevalec je bil včeraj zvečer na kraju dogodka z Lindo in Ralphom, 19-letnima študentoma ekonomije. Pogovarjal se je z njima, ker sta pred univerzo </w:t>
      </w:r>
      <w:proofErr w:type="spellStart"/>
      <w:r w:rsidRPr="00392656">
        <w:rPr>
          <w:rFonts w:ascii="Arial" w:hAnsi="Arial" w:cs="Arial"/>
        </w:rPr>
        <w:t>projecirala</w:t>
      </w:r>
      <w:proofErr w:type="spellEnd"/>
      <w:r w:rsidRPr="00392656">
        <w:rPr>
          <w:rFonts w:ascii="Arial" w:hAnsi="Arial" w:cs="Arial"/>
        </w:rPr>
        <w:t xml:space="preserve"> velike slike odpadne hrane. Poslušajmo jih.”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Zaslišal se je odločen glas: </w:t>
      </w:r>
      <w:r w:rsidR="00E97179">
        <w:rPr>
          <w:rFonts w:ascii="Arial" w:hAnsi="Arial" w:cs="Arial"/>
        </w:rPr>
        <w:t>„</w:t>
      </w:r>
      <w:r w:rsidR="00E97179" w:rsidRPr="00392656">
        <w:rPr>
          <w:rFonts w:ascii="Arial" w:hAnsi="Arial" w:cs="Arial"/>
        </w:rPr>
        <w:t>Živijo</w:t>
      </w:r>
      <w:r w:rsidRPr="00392656">
        <w:rPr>
          <w:rFonts w:ascii="Arial" w:hAnsi="Arial" w:cs="Arial"/>
        </w:rPr>
        <w:t xml:space="preserve">, ime mi je Linda. Danes smo </w:t>
      </w:r>
      <w:r w:rsidR="00E97179">
        <w:rPr>
          <w:rFonts w:ascii="Arial" w:hAnsi="Arial" w:cs="Arial"/>
        </w:rPr>
        <w:t>začeli</w:t>
      </w:r>
      <w:r w:rsidRPr="00392656">
        <w:rPr>
          <w:rFonts w:ascii="Arial" w:hAnsi="Arial" w:cs="Arial"/>
        </w:rPr>
        <w:t xml:space="preserve"> našo kampanjo z </w:t>
      </w:r>
      <w:r w:rsidR="00E97179">
        <w:rPr>
          <w:rFonts w:ascii="Arial" w:hAnsi="Arial" w:cs="Arial"/>
        </w:rPr>
        <w:t>naslovom ”</w:t>
      </w:r>
      <w:r w:rsidRPr="00392656">
        <w:rPr>
          <w:rFonts w:ascii="Arial" w:hAnsi="Arial" w:cs="Arial"/>
        </w:rPr>
        <w:t xml:space="preserve">Ne zavrzimo </w:t>
      </w:r>
      <w:r w:rsidR="00E97179">
        <w:rPr>
          <w:rFonts w:ascii="Arial" w:hAnsi="Arial" w:cs="Arial"/>
        </w:rPr>
        <w:t>svoje</w:t>
      </w:r>
      <w:r w:rsidRPr="00392656">
        <w:rPr>
          <w:rFonts w:ascii="Arial" w:hAnsi="Arial" w:cs="Arial"/>
        </w:rPr>
        <w:t xml:space="preserve"> prihodnosti”. Naš cilj je pritegniti pozornost ljudi zaradi dejstva, da pomeni zavreči hrano tudi zavreči dragocene naravne vire kot so voda, zemlja, energija. Za to akcijo smo se odločili, ker smo spoznali, v kolikšni meri so vsi problem p</w:t>
      </w:r>
      <w:r w:rsidR="00E97179">
        <w:rPr>
          <w:rFonts w:ascii="Arial" w:hAnsi="Arial" w:cs="Arial"/>
        </w:rPr>
        <w:t>ovezani med seboj.</w:t>
      </w:r>
      <w:r w:rsidRPr="00392656">
        <w:rPr>
          <w:rFonts w:ascii="Arial" w:hAnsi="Arial" w:cs="Arial"/>
        </w:rPr>
        <w:t>“</w:t>
      </w:r>
    </w:p>
    <w:p w:rsidR="00392656" w:rsidRPr="00392656" w:rsidRDefault="00E97179"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Pr>
          <w:rFonts w:ascii="Arial" w:hAnsi="Arial" w:cs="Arial"/>
        </w:rPr>
        <w:t>Poročevalec jo je prekinil: „</w:t>
      </w:r>
      <w:r w:rsidR="00392656" w:rsidRPr="00392656">
        <w:rPr>
          <w:rFonts w:ascii="Arial" w:hAnsi="Arial" w:cs="Arial"/>
        </w:rPr>
        <w:t xml:space="preserve">Da, na plakatih, ki ste jih nalepili po hodnikih vaše fakultete, vidimo koš, poln hrane in tudi ogenj. Ali menite, da je </w:t>
      </w:r>
      <w:r>
        <w:rPr>
          <w:rFonts w:ascii="Arial" w:hAnsi="Arial" w:cs="Arial"/>
        </w:rPr>
        <w:t>zavržena</w:t>
      </w:r>
      <w:r w:rsidR="00392656" w:rsidRPr="00392656">
        <w:rPr>
          <w:rFonts w:ascii="Arial" w:hAnsi="Arial" w:cs="Arial"/>
        </w:rPr>
        <w:t xml:space="preserve"> hrana povezana  s požari v južni Kaliforniji? Ali lahko to objasnite našim poslušalcem?”</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Linda </w:t>
      </w:r>
      <w:r w:rsidR="00213A9B">
        <w:rPr>
          <w:rFonts w:ascii="Arial" w:hAnsi="Arial" w:cs="Arial"/>
        </w:rPr>
        <w:t>je nadaljevala: „</w:t>
      </w:r>
      <w:r w:rsidRPr="00392656">
        <w:rPr>
          <w:rFonts w:ascii="Arial" w:hAnsi="Arial" w:cs="Arial"/>
        </w:rPr>
        <w:t>Da, zavržemo okoli tretjino</w:t>
      </w:r>
      <w:r w:rsidR="00213A9B">
        <w:rPr>
          <w:rFonts w:ascii="Arial" w:hAnsi="Arial" w:cs="Arial"/>
        </w:rPr>
        <w:t xml:space="preserve"> pridelane</w:t>
      </w:r>
      <w:r w:rsidRPr="00392656">
        <w:rPr>
          <w:rFonts w:ascii="Arial" w:hAnsi="Arial" w:cs="Arial"/>
        </w:rPr>
        <w:t xml:space="preserve"> hrane. To pomeni, da kmetovalci zaman porabijo neverjetne količine vode. </w:t>
      </w:r>
      <w:r w:rsidR="00213A9B">
        <w:rPr>
          <w:rFonts w:ascii="Arial" w:hAnsi="Arial" w:cs="Arial"/>
        </w:rPr>
        <w:t>Čezmerna</w:t>
      </w:r>
      <w:r w:rsidRPr="00392656">
        <w:rPr>
          <w:rFonts w:ascii="Arial" w:hAnsi="Arial" w:cs="Arial"/>
        </w:rPr>
        <w:t xml:space="preserve"> poraba vode povzroča, da naša dežela postaja </w:t>
      </w:r>
      <w:r w:rsidR="00213A9B">
        <w:rPr>
          <w:rFonts w:ascii="Arial" w:hAnsi="Arial" w:cs="Arial"/>
        </w:rPr>
        <w:t>čedalje</w:t>
      </w:r>
      <w:r w:rsidRPr="00392656">
        <w:rPr>
          <w:rFonts w:ascii="Arial" w:hAnsi="Arial" w:cs="Arial"/>
        </w:rPr>
        <w:t xml:space="preserve"> bolj suha, kar povečuje tveganje za požare!”  </w:t>
      </w:r>
    </w:p>
    <w:p w:rsidR="00392656" w:rsidRPr="00392656" w:rsidRDefault="00213A9B"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Pr>
          <w:rFonts w:ascii="Arial" w:hAnsi="Arial" w:cs="Arial"/>
        </w:rPr>
        <w:t>Poročevalec:</w:t>
      </w:r>
      <w:r w:rsidR="00392656" w:rsidRPr="00392656">
        <w:rPr>
          <w:rFonts w:ascii="Arial" w:hAnsi="Arial" w:cs="Arial"/>
        </w:rPr>
        <w:t xml:space="preserve"> „Ralph, mi lahko poveste, od kod vam zamisel za to kampanjo?“</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lastRenderedPageBreak/>
        <w:t xml:space="preserve">Ralph </w:t>
      </w:r>
      <w:r w:rsidR="00C04152">
        <w:rPr>
          <w:rFonts w:ascii="Arial" w:hAnsi="Arial" w:cs="Arial"/>
        </w:rPr>
        <w:t xml:space="preserve">je z odločnim glasom </w:t>
      </w:r>
      <w:r w:rsidRPr="00392656">
        <w:rPr>
          <w:rFonts w:ascii="Arial" w:hAnsi="Arial" w:cs="Arial"/>
        </w:rPr>
        <w:t>pojasnil:</w:t>
      </w:r>
      <w:r w:rsidR="00C04152">
        <w:rPr>
          <w:rFonts w:ascii="Arial" w:hAnsi="Arial" w:cs="Arial"/>
        </w:rPr>
        <w:t xml:space="preserve"> </w:t>
      </w:r>
      <w:r w:rsidRPr="00392656">
        <w:rPr>
          <w:rFonts w:ascii="Arial" w:hAnsi="Arial" w:cs="Arial"/>
        </w:rPr>
        <w:t>„Vsak dan jem v univerzitetni jedilnici in opazil sem, da dva od treh študentov ne pojesta vsega kruha, ki ga dobita. Na stotine rezin kruha konča v smeteh. Ker študiram ekonomijo, se sprašujem, koliko denarja bi lahko naša šolska kuhinja prihranila, če bi vsakem</w:t>
      </w:r>
      <w:r w:rsidR="00C04152">
        <w:rPr>
          <w:rFonts w:ascii="Arial" w:hAnsi="Arial" w:cs="Arial"/>
        </w:rPr>
        <w:t>u od 4000 študentov postregli</w:t>
      </w:r>
      <w:r w:rsidRPr="00392656">
        <w:rPr>
          <w:rFonts w:ascii="Arial" w:hAnsi="Arial" w:cs="Arial"/>
        </w:rPr>
        <w:t xml:space="preserve"> kos kruha manj. Potem sem dojel, da ne gre samo za to, koliko denarja bi kuhinja lahko prihranila, ampak tudi za to, koliko naravnih virov bi tako lahko naša družba prihranila!”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Linda je dodala:</w:t>
      </w:r>
      <w:r w:rsidR="00C04152">
        <w:rPr>
          <w:rFonts w:ascii="Arial" w:hAnsi="Arial" w:cs="Arial"/>
        </w:rPr>
        <w:t xml:space="preserve"> </w:t>
      </w:r>
      <w:r w:rsidRPr="00392656">
        <w:rPr>
          <w:rFonts w:ascii="Arial" w:hAnsi="Arial" w:cs="Arial"/>
        </w:rPr>
        <w:t>„Da, bili smo ogorčeni, ko smo izvedeli, koliko vode pojémo! Veliko več vode porabimo za prehrano kot za druge stvari. Ta voda se imenuje skrita ali virtualna voda. To je voda</w:t>
      </w:r>
      <w:r w:rsidR="00C04152">
        <w:rPr>
          <w:rFonts w:ascii="Arial" w:hAnsi="Arial" w:cs="Arial"/>
        </w:rPr>
        <w:t xml:space="preserve">, ki jo porabimo za rast hrane. To nas je zelo presenetilo. </w:t>
      </w:r>
      <w:r w:rsidRPr="00392656">
        <w:rPr>
          <w:rFonts w:ascii="Arial" w:hAnsi="Arial" w:cs="Arial"/>
        </w:rPr>
        <w:t xml:space="preserve">Moja mama mi je vedno govorila, naj pri umivanju zob ne pustim teči vode po nepotrebnem, vendar ni to nič v primerjavi z vso vodo, ki jo zavržemo z </w:t>
      </w:r>
      <w:r w:rsidR="005C591D">
        <w:rPr>
          <w:rFonts w:ascii="Arial" w:hAnsi="Arial" w:cs="Arial"/>
        </w:rPr>
        <w:t>zavrženo</w:t>
      </w:r>
      <w:r w:rsidRPr="00392656">
        <w:rPr>
          <w:rFonts w:ascii="Arial" w:hAnsi="Arial" w:cs="Arial"/>
        </w:rPr>
        <w:t xml:space="preserve"> hrano!“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 Poročevalec: „</w:t>
      </w:r>
      <w:r w:rsidR="005C591D">
        <w:rPr>
          <w:rFonts w:ascii="Arial" w:hAnsi="Arial" w:cs="Arial"/>
        </w:rPr>
        <w:t xml:space="preserve">Lahko navedete </w:t>
      </w:r>
      <w:r w:rsidRPr="00392656">
        <w:rPr>
          <w:rFonts w:ascii="Arial" w:hAnsi="Arial" w:cs="Arial"/>
        </w:rPr>
        <w:t>kak</w:t>
      </w:r>
      <w:r w:rsidR="005C591D">
        <w:rPr>
          <w:rFonts w:ascii="Arial" w:hAnsi="Arial" w:cs="Arial"/>
        </w:rPr>
        <w:t>šen</w:t>
      </w:r>
      <w:r w:rsidRPr="00392656">
        <w:rPr>
          <w:rFonts w:ascii="Arial" w:hAnsi="Arial" w:cs="Arial"/>
        </w:rPr>
        <w:t xml:space="preserve"> primer </w:t>
      </w:r>
      <w:r w:rsidR="005C591D">
        <w:rPr>
          <w:rFonts w:ascii="Arial" w:hAnsi="Arial" w:cs="Arial"/>
        </w:rPr>
        <w:t>?</w:t>
      </w:r>
      <w:r w:rsidRPr="00392656">
        <w:rPr>
          <w:rFonts w:ascii="Arial" w:hAnsi="Arial" w:cs="Arial"/>
        </w:rPr>
        <w:t>“</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Ralph: „Vzemimo kozarec mleka. </w:t>
      </w:r>
      <w:r w:rsidR="005C591D">
        <w:rPr>
          <w:rFonts w:ascii="Arial" w:hAnsi="Arial" w:cs="Arial"/>
        </w:rPr>
        <w:t>V njem sta</w:t>
      </w:r>
      <w:r w:rsidRPr="00392656">
        <w:rPr>
          <w:rFonts w:ascii="Arial" w:hAnsi="Arial" w:cs="Arial"/>
        </w:rPr>
        <w:t xml:space="preserve"> dva decilitra mleka, vendar je </w:t>
      </w:r>
      <w:r w:rsidR="005C591D">
        <w:rPr>
          <w:rFonts w:ascii="Arial" w:hAnsi="Arial" w:cs="Arial"/>
        </w:rPr>
        <w:t>v</w:t>
      </w:r>
      <w:r w:rsidRPr="00392656">
        <w:rPr>
          <w:rFonts w:ascii="Arial" w:hAnsi="Arial" w:cs="Arial"/>
        </w:rPr>
        <w:t xml:space="preserve"> dveh decilitrih mleka 200 litrov skrite vode. Ali dejstvo, da </w:t>
      </w:r>
      <w:r w:rsidR="005C591D">
        <w:rPr>
          <w:rFonts w:ascii="Arial" w:hAnsi="Arial" w:cs="Arial"/>
        </w:rPr>
        <w:t>za</w:t>
      </w:r>
      <w:r w:rsidRPr="00392656">
        <w:rPr>
          <w:rFonts w:ascii="Arial" w:hAnsi="Arial" w:cs="Arial"/>
        </w:rPr>
        <w:t xml:space="preserve"> kilogram perutnine potrebujemo 4300 litrov vode. Si lahko predstavljate? Če jo vržete proč, je kot da bi brez </w:t>
      </w:r>
      <w:r w:rsidR="005C591D">
        <w:rPr>
          <w:rFonts w:ascii="Arial" w:hAnsi="Arial" w:cs="Arial"/>
        </w:rPr>
        <w:t xml:space="preserve">potrebe </w:t>
      </w:r>
      <w:r w:rsidRPr="00392656">
        <w:rPr>
          <w:rFonts w:ascii="Arial" w:hAnsi="Arial" w:cs="Arial"/>
        </w:rPr>
        <w:t xml:space="preserve">470-krat splaknili </w:t>
      </w:r>
      <w:r w:rsidR="005C591D">
        <w:rPr>
          <w:rFonts w:ascii="Arial" w:hAnsi="Arial" w:cs="Arial"/>
        </w:rPr>
        <w:t>straniščno školjko.</w:t>
      </w:r>
      <w:r w:rsidRPr="00392656">
        <w:rPr>
          <w:rFonts w:ascii="Arial" w:hAnsi="Arial" w:cs="Arial"/>
        </w:rPr>
        <w:t>“</w:t>
      </w:r>
    </w:p>
    <w:p w:rsidR="00392656" w:rsidRPr="00392656" w:rsidRDefault="0006103D"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Pr>
          <w:rFonts w:ascii="Arial" w:hAnsi="Arial" w:cs="Arial"/>
        </w:rPr>
        <w:t>Poročevalec:</w:t>
      </w:r>
      <w:r w:rsidR="00392656" w:rsidRPr="00392656">
        <w:rPr>
          <w:rFonts w:ascii="Arial" w:hAnsi="Arial" w:cs="Arial"/>
        </w:rPr>
        <w:t xml:space="preserve"> „In to lahko povzroči problem v našem okolju, je tako?”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Linda: „Zagotovo. V Kaliforniji </w:t>
      </w:r>
      <w:r w:rsidR="0006103D">
        <w:rPr>
          <w:rFonts w:ascii="Arial" w:hAnsi="Arial" w:cs="Arial"/>
        </w:rPr>
        <w:t>imamo čedalje več poplav.</w:t>
      </w:r>
      <w:r w:rsidRPr="00392656">
        <w:rPr>
          <w:rFonts w:ascii="Arial" w:hAnsi="Arial" w:cs="Arial"/>
        </w:rPr>
        <w:t xml:space="preserve"> To se dobro vidi na jezeru Pine </w:t>
      </w:r>
      <w:proofErr w:type="spellStart"/>
      <w:r w:rsidRPr="00392656">
        <w:rPr>
          <w:rFonts w:ascii="Arial" w:hAnsi="Arial" w:cs="Arial"/>
        </w:rPr>
        <w:t>Flat</w:t>
      </w:r>
      <w:proofErr w:type="spellEnd"/>
      <w:r w:rsidRPr="00392656">
        <w:rPr>
          <w:rFonts w:ascii="Arial" w:hAnsi="Arial" w:cs="Arial"/>
        </w:rPr>
        <w:t>, ki je zajetje pitne vode, od katerega je odvisnih mnogo mest. Njegova gladina je vsako leto nižja. Vodo porabljamo hitreje, kot se nam lahko vrne po naravni poti. Zato je naša okolica bolj dovzetna za požare, poleg tega predstavlja tudi tveganje, da v prihodn</w:t>
      </w:r>
      <w:r w:rsidR="0006103D">
        <w:rPr>
          <w:rFonts w:ascii="Arial" w:hAnsi="Arial" w:cs="Arial"/>
        </w:rPr>
        <w:t>osti ne bomo imeli dovolj vode.«</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Poročevalec</w:t>
      </w:r>
      <w:r w:rsidR="0006103D">
        <w:rPr>
          <w:rFonts w:ascii="Arial" w:hAnsi="Arial" w:cs="Arial"/>
        </w:rPr>
        <w:t>: »</w:t>
      </w:r>
      <w:r w:rsidRPr="00392656">
        <w:rPr>
          <w:rFonts w:ascii="Arial" w:hAnsi="Arial" w:cs="Arial"/>
        </w:rPr>
        <w:t>Navedla sta nam nekaj stvari, o ka</w:t>
      </w:r>
      <w:r w:rsidR="0006103D">
        <w:rPr>
          <w:rFonts w:ascii="Arial" w:hAnsi="Arial" w:cs="Arial"/>
        </w:rPr>
        <w:t>terih ne slišimo pogosto. In kakšna</w:t>
      </w:r>
      <w:r w:rsidRPr="00392656">
        <w:rPr>
          <w:rFonts w:ascii="Arial" w:hAnsi="Arial" w:cs="Arial"/>
        </w:rPr>
        <w:t xml:space="preserve"> je po vajinem mnenju rešitev?“</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Ralph: „Torej, najprej bi lahko prenehali </w:t>
      </w:r>
      <w:r w:rsidR="0006103D">
        <w:rPr>
          <w:rFonts w:ascii="Arial" w:hAnsi="Arial" w:cs="Arial"/>
        </w:rPr>
        <w:t>polniti</w:t>
      </w:r>
      <w:r w:rsidRPr="00392656">
        <w:rPr>
          <w:rFonts w:ascii="Arial" w:hAnsi="Arial" w:cs="Arial"/>
        </w:rPr>
        <w:t xml:space="preserve"> </w:t>
      </w:r>
      <w:r w:rsidR="0006103D">
        <w:rPr>
          <w:rFonts w:ascii="Arial" w:hAnsi="Arial" w:cs="Arial"/>
        </w:rPr>
        <w:t>zasebne vrtne bazene</w:t>
      </w:r>
      <w:r w:rsidRPr="00392656">
        <w:rPr>
          <w:rFonts w:ascii="Arial" w:hAnsi="Arial" w:cs="Arial"/>
        </w:rPr>
        <w:t xml:space="preserve"> in omejili zalivanje trat. Vendar, če želimo doseči večji in dolgotrajnejši učinek, moramo prenehati metati stran hrano! Če prenehamo s tem, nam ne bo potrebno proizvesti toliko hrane in tako lahko </w:t>
      </w:r>
      <w:r w:rsidR="0006103D">
        <w:rPr>
          <w:rFonts w:ascii="Arial" w:hAnsi="Arial" w:cs="Arial"/>
        </w:rPr>
        <w:t>v Kaliforni</w:t>
      </w:r>
      <w:r w:rsidRPr="00392656">
        <w:rPr>
          <w:rFonts w:ascii="Arial" w:hAnsi="Arial" w:cs="Arial"/>
        </w:rPr>
        <w:t>ji</w:t>
      </w:r>
      <w:r w:rsidR="0006103D">
        <w:rPr>
          <w:rFonts w:ascii="Arial" w:hAnsi="Arial" w:cs="Arial"/>
        </w:rPr>
        <w:t xml:space="preserve"> ohranimo tretjino vode </w:t>
      </w:r>
      <w:r w:rsidRPr="00392656">
        <w:rPr>
          <w:rFonts w:ascii="Arial" w:hAnsi="Arial" w:cs="Arial"/>
        </w:rPr>
        <w:t xml:space="preserve">…”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proofErr w:type="spellStart"/>
      <w:r w:rsidRPr="00392656">
        <w:rPr>
          <w:rFonts w:ascii="Arial" w:hAnsi="Arial" w:cs="Arial"/>
        </w:rPr>
        <w:t>Matthew</w:t>
      </w:r>
      <w:proofErr w:type="spellEnd"/>
      <w:r w:rsidRPr="00392656">
        <w:rPr>
          <w:rFonts w:ascii="Arial" w:hAnsi="Arial" w:cs="Arial"/>
        </w:rPr>
        <w:t xml:space="preserve"> in John sta pazljivo poslušala, </w:t>
      </w:r>
      <w:r w:rsidR="0006103D">
        <w:rPr>
          <w:rFonts w:ascii="Arial" w:hAnsi="Arial" w:cs="Arial"/>
        </w:rPr>
        <w:t xml:space="preserve">tedaj pa </w:t>
      </w:r>
      <w:r w:rsidRPr="00392656">
        <w:rPr>
          <w:rFonts w:ascii="Arial" w:hAnsi="Arial" w:cs="Arial"/>
        </w:rPr>
        <w:t xml:space="preserve">je njuno poslušanje prekinilo glasno hupanje od zunaj. </w:t>
      </w:r>
      <w:r w:rsidR="0006103D">
        <w:rPr>
          <w:rFonts w:ascii="Arial" w:hAnsi="Arial" w:cs="Arial"/>
        </w:rPr>
        <w:t xml:space="preserve">Skozi </w:t>
      </w:r>
      <w:r w:rsidRPr="00392656">
        <w:rPr>
          <w:rFonts w:ascii="Arial" w:hAnsi="Arial" w:cs="Arial"/>
        </w:rPr>
        <w:t xml:space="preserve">okno sta videla rumen šolski avtobus. Hitro sta pograbila svoja nahrbtnika. V tem trenutku se je zgodilo nekaj nenavadnega. Ko sta </w:t>
      </w:r>
      <w:r w:rsidR="0006103D">
        <w:rPr>
          <w:rFonts w:ascii="Arial" w:hAnsi="Arial" w:cs="Arial"/>
        </w:rPr>
        <w:t xml:space="preserve">že </w:t>
      </w:r>
      <w:r w:rsidRPr="00392656">
        <w:rPr>
          <w:rFonts w:ascii="Arial" w:hAnsi="Arial" w:cs="Arial"/>
        </w:rPr>
        <w:t xml:space="preserve">hotela pohiteti skozi vrata, sta se ustavila. Pogledala sta na kozarca, v katerih je ostalo še polovico mleka. </w:t>
      </w:r>
      <w:r w:rsidR="0006103D">
        <w:rPr>
          <w:rFonts w:ascii="Arial" w:hAnsi="Arial" w:cs="Arial"/>
        </w:rPr>
        <w:t>Oba hkrati</w:t>
      </w:r>
      <w:r w:rsidRPr="00392656">
        <w:rPr>
          <w:rFonts w:ascii="Arial" w:hAnsi="Arial" w:cs="Arial"/>
        </w:rPr>
        <w:t xml:space="preserve"> sta stekla nazaj, pograbila vsak svoj kozarec in v trenutku popila ostanek mleka.</w:t>
      </w:r>
      <w:r w:rsidR="0006103D">
        <w:rPr>
          <w:rFonts w:ascii="Arial" w:hAnsi="Arial" w:cs="Arial"/>
        </w:rPr>
        <w:t xml:space="preserve"> </w:t>
      </w:r>
      <w:r w:rsidRPr="00392656">
        <w:rPr>
          <w:rFonts w:ascii="Arial" w:hAnsi="Arial" w:cs="Arial"/>
        </w:rPr>
        <w:t xml:space="preserve">To je bila njuna prva zavestna akcija proti zavrženi hrani, kateri so sledile še </w:t>
      </w:r>
      <w:r w:rsidR="0006103D">
        <w:rPr>
          <w:rFonts w:ascii="Arial" w:hAnsi="Arial" w:cs="Arial"/>
        </w:rPr>
        <w:t>številne</w:t>
      </w:r>
      <w:r w:rsidRPr="00392656">
        <w:rPr>
          <w:rFonts w:ascii="Arial" w:hAnsi="Arial" w:cs="Arial"/>
        </w:rPr>
        <w:t xml:space="preserve"> druge. </w:t>
      </w:r>
    </w:p>
    <w:p w:rsidR="00392656" w:rsidRPr="00392656" w:rsidRDefault="00392656" w:rsidP="00392656">
      <w:pPr>
        <w:pBdr>
          <w:top w:val="single" w:sz="4" w:space="1" w:color="auto"/>
          <w:left w:val="single" w:sz="4" w:space="4" w:color="auto"/>
          <w:bottom w:val="single" w:sz="4" w:space="0" w:color="auto"/>
          <w:right w:val="single" w:sz="4" w:space="4" w:color="auto"/>
        </w:pBdr>
        <w:shd w:val="clear" w:color="auto" w:fill="F2F2F2" w:themeFill="background1" w:themeFillShade="F2"/>
        <w:jc w:val="both"/>
        <w:rPr>
          <w:rFonts w:ascii="Arial" w:hAnsi="Arial" w:cs="Arial"/>
        </w:rPr>
      </w:pPr>
      <w:r w:rsidRPr="00392656">
        <w:rPr>
          <w:rFonts w:ascii="Arial" w:hAnsi="Arial" w:cs="Arial"/>
        </w:rPr>
        <w:t xml:space="preserve"> </w:t>
      </w:r>
    </w:p>
    <w:p w:rsidR="00392656" w:rsidRPr="00392656" w:rsidRDefault="00392656" w:rsidP="00392656">
      <w:pPr>
        <w:jc w:val="both"/>
        <w:rPr>
          <w:rFonts w:ascii="Arial" w:hAnsi="Arial" w:cs="Arial"/>
          <w:b/>
          <w:i/>
        </w:rPr>
      </w:pPr>
      <w:r w:rsidRPr="00392656">
        <w:rPr>
          <w:rFonts w:ascii="Arial" w:hAnsi="Arial" w:cs="Arial"/>
          <w:b/>
          <w:i/>
        </w:rPr>
        <w:t>Vprašanja:</w:t>
      </w:r>
    </w:p>
    <w:p w:rsidR="00392656" w:rsidRPr="00392656" w:rsidRDefault="00392656" w:rsidP="00392656">
      <w:pPr>
        <w:pStyle w:val="Odstavekseznama"/>
        <w:numPr>
          <w:ilvl w:val="0"/>
          <w:numId w:val="23"/>
        </w:numPr>
        <w:jc w:val="both"/>
        <w:rPr>
          <w:rFonts w:ascii="Arial" w:hAnsi="Arial" w:cs="Arial"/>
          <w:lang w:val="sl-SI"/>
        </w:rPr>
      </w:pPr>
      <w:r w:rsidRPr="00392656">
        <w:rPr>
          <w:rFonts w:ascii="Arial" w:hAnsi="Arial" w:cs="Arial"/>
          <w:lang w:val="sl-SI"/>
        </w:rPr>
        <w:t>Kateri so posredni in kateri neposredni vplivi zavržene hrane?</w:t>
      </w:r>
    </w:p>
    <w:p w:rsidR="00392656" w:rsidRPr="00392656" w:rsidRDefault="00392656" w:rsidP="00392656">
      <w:pPr>
        <w:pStyle w:val="Odstavekseznama"/>
        <w:numPr>
          <w:ilvl w:val="0"/>
          <w:numId w:val="23"/>
        </w:numPr>
        <w:jc w:val="both"/>
        <w:rPr>
          <w:rFonts w:ascii="Arial" w:hAnsi="Arial" w:cs="Arial"/>
          <w:lang w:val="sl-SI"/>
        </w:rPr>
      </w:pPr>
      <w:r w:rsidRPr="00392656">
        <w:rPr>
          <w:rFonts w:ascii="Arial" w:hAnsi="Arial" w:cs="Arial"/>
          <w:lang w:val="sl-SI"/>
        </w:rPr>
        <w:t>Koliko hrane vržemo stran za prigrizke in koliko za kosilo?</w:t>
      </w:r>
    </w:p>
    <w:p w:rsidR="00392656" w:rsidRPr="00392656" w:rsidRDefault="00392656" w:rsidP="00392656">
      <w:pPr>
        <w:pStyle w:val="Odstavekseznama"/>
        <w:numPr>
          <w:ilvl w:val="0"/>
          <w:numId w:val="23"/>
        </w:numPr>
        <w:jc w:val="both"/>
        <w:rPr>
          <w:rFonts w:ascii="Arial" w:hAnsi="Arial" w:cs="Arial"/>
          <w:lang w:val="sl-SI"/>
        </w:rPr>
      </w:pPr>
      <w:r w:rsidRPr="00392656">
        <w:rPr>
          <w:rFonts w:ascii="Arial" w:hAnsi="Arial" w:cs="Arial"/>
          <w:lang w:val="sl-SI"/>
        </w:rPr>
        <w:t xml:space="preserve">Kako shranjujemo hrano v hladilniku in </w:t>
      </w:r>
      <w:r w:rsidR="0006103D">
        <w:rPr>
          <w:rFonts w:ascii="Arial" w:hAnsi="Arial" w:cs="Arial"/>
          <w:lang w:val="sl-SI"/>
        </w:rPr>
        <w:t>kako v shrambi</w:t>
      </w:r>
      <w:r w:rsidRPr="00392656">
        <w:rPr>
          <w:rFonts w:ascii="Arial" w:hAnsi="Arial" w:cs="Arial"/>
          <w:lang w:val="sl-SI"/>
        </w:rPr>
        <w:t>?</w:t>
      </w:r>
    </w:p>
    <w:p w:rsidR="00392656" w:rsidRPr="00392656" w:rsidRDefault="00392656" w:rsidP="00392656">
      <w:pPr>
        <w:pStyle w:val="Odstavekseznama"/>
        <w:numPr>
          <w:ilvl w:val="0"/>
          <w:numId w:val="23"/>
        </w:numPr>
        <w:jc w:val="both"/>
        <w:rPr>
          <w:rFonts w:ascii="Arial" w:hAnsi="Arial" w:cs="Arial"/>
          <w:lang w:val="sl-SI"/>
        </w:rPr>
      </w:pPr>
      <w:r w:rsidRPr="00392656">
        <w:rPr>
          <w:rFonts w:ascii="Arial" w:hAnsi="Arial" w:cs="Arial"/>
          <w:lang w:val="sl-SI"/>
        </w:rPr>
        <w:t>Kaj lahko naredimo z ostanki hrane?</w:t>
      </w:r>
    </w:p>
    <w:p w:rsidR="00392656" w:rsidRPr="00392656" w:rsidRDefault="00392656" w:rsidP="00392656">
      <w:pPr>
        <w:pStyle w:val="Odstavekseznama"/>
        <w:numPr>
          <w:ilvl w:val="0"/>
          <w:numId w:val="23"/>
        </w:numPr>
        <w:jc w:val="both"/>
        <w:rPr>
          <w:rFonts w:ascii="Arial" w:hAnsi="Arial" w:cs="Arial"/>
          <w:lang w:val="sl-SI"/>
        </w:rPr>
      </w:pPr>
      <w:r w:rsidRPr="00392656">
        <w:rPr>
          <w:rFonts w:ascii="Arial" w:hAnsi="Arial" w:cs="Arial"/>
          <w:lang w:val="sl-SI"/>
        </w:rPr>
        <w:lastRenderedPageBreak/>
        <w:t xml:space="preserve">Kakšna je razlika med </w:t>
      </w:r>
      <w:r w:rsidR="0006103D" w:rsidRPr="00392656">
        <w:rPr>
          <w:rFonts w:ascii="Arial" w:hAnsi="Arial" w:cs="Arial"/>
          <w:lang w:val="sl-SI"/>
        </w:rPr>
        <w:t>izrazo</w:t>
      </w:r>
      <w:r w:rsidR="0006103D">
        <w:rPr>
          <w:rFonts w:ascii="Arial" w:hAnsi="Arial" w:cs="Arial"/>
          <w:lang w:val="sl-SI"/>
        </w:rPr>
        <w:t>ma</w:t>
      </w:r>
      <w:r w:rsidRPr="00392656">
        <w:rPr>
          <w:rFonts w:ascii="Arial" w:hAnsi="Arial" w:cs="Arial"/>
          <w:lang w:val="sl-SI"/>
        </w:rPr>
        <w:t xml:space="preserve"> “uporabno najmanj do“ in  „uporabno do “ ?</w:t>
      </w:r>
    </w:p>
    <w:p w:rsidR="00392656" w:rsidRPr="00392656" w:rsidRDefault="00392656" w:rsidP="00392656">
      <w:pPr>
        <w:jc w:val="both"/>
        <w:rPr>
          <w:rFonts w:ascii="Arial" w:hAnsi="Arial" w:cs="Arial"/>
          <w:u w:val="single"/>
        </w:rPr>
      </w:pPr>
      <w:r w:rsidRPr="00392656">
        <w:rPr>
          <w:rFonts w:ascii="Arial" w:hAnsi="Arial" w:cs="Arial"/>
          <w:u w:val="single"/>
        </w:rPr>
        <w:t xml:space="preserve">Za kaj porabimo vodo? </w:t>
      </w:r>
    </w:p>
    <w:p w:rsidR="0006103D" w:rsidRDefault="0006103D" w:rsidP="00392656">
      <w:pPr>
        <w:jc w:val="both"/>
        <w:rPr>
          <w:rFonts w:ascii="Arial" w:hAnsi="Arial" w:cs="Arial"/>
          <w:noProof/>
        </w:rPr>
      </w:pPr>
    </w:p>
    <w:p w:rsidR="00392656" w:rsidRPr="00392656" w:rsidRDefault="00392656" w:rsidP="00392656">
      <w:pPr>
        <w:jc w:val="both"/>
        <w:rPr>
          <w:rFonts w:ascii="Arial" w:hAnsi="Arial" w:cs="Arial"/>
          <w:b/>
          <w:i/>
        </w:rPr>
      </w:pPr>
      <w:r w:rsidRPr="00392656">
        <w:rPr>
          <w:rFonts w:ascii="Arial" w:hAnsi="Arial" w:cs="Arial"/>
          <w:b/>
          <w:i/>
        </w:rPr>
        <w:t xml:space="preserve">  </w:t>
      </w:r>
      <w:r w:rsidR="0006103D">
        <w:rPr>
          <w:rFonts w:ascii="Arial" w:hAnsi="Arial" w:cs="Arial"/>
          <w:b/>
          <w:i/>
          <w:noProof/>
        </w:rPr>
        <w:drawing>
          <wp:anchor distT="0" distB="0" distL="114300" distR="114300" simplePos="0" relativeHeight="251684864" behindDoc="0" locked="0" layoutInCell="1" allowOverlap="1">
            <wp:simplePos x="0" y="0"/>
            <wp:positionH relativeFrom="column">
              <wp:posOffset>100330</wp:posOffset>
            </wp:positionH>
            <wp:positionV relativeFrom="paragraph">
              <wp:posOffset>3175</wp:posOffset>
            </wp:positionV>
            <wp:extent cx="2566035" cy="2219325"/>
            <wp:effectExtent l="19050" t="0" r="5715" b="0"/>
            <wp:wrapSquare wrapText="bothSides"/>
            <wp:docPr id="7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2566035" cy="2219325"/>
                    </a:xfrm>
                    <a:prstGeom prst="rect">
                      <a:avLst/>
                    </a:prstGeom>
                    <a:noFill/>
                    <a:ln w="9525">
                      <a:noFill/>
                      <a:miter lim="800000"/>
                      <a:headEnd/>
                      <a:tailEnd/>
                    </a:ln>
                  </pic:spPr>
                </pic:pic>
              </a:graphicData>
            </a:graphic>
          </wp:anchor>
        </w:drawing>
      </w:r>
      <w:r w:rsidRPr="00392656">
        <w:rPr>
          <w:rFonts w:ascii="Arial" w:hAnsi="Arial" w:cs="Arial"/>
          <w:b/>
          <w:i/>
        </w:rPr>
        <w:t xml:space="preserve"> </w:t>
      </w:r>
      <w:r w:rsidRPr="00392656">
        <w:rPr>
          <w:rFonts w:ascii="Arial" w:hAnsi="Arial" w:cs="Arial"/>
          <w:i/>
          <w:sz w:val="16"/>
          <w:szCs w:val="16"/>
        </w:rPr>
        <w:t>Vir:</w:t>
      </w:r>
      <w:r w:rsidRPr="00392656">
        <w:rPr>
          <w:rFonts w:ascii="Arial" w:hAnsi="Arial" w:cs="Arial"/>
          <w:sz w:val="16"/>
          <w:szCs w:val="16"/>
        </w:rPr>
        <w:t xml:space="preserve"> FAO</w:t>
      </w:r>
    </w:p>
    <w:p w:rsidR="00392656" w:rsidRDefault="00392656"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Default="0006103D" w:rsidP="00392656">
      <w:pPr>
        <w:jc w:val="both"/>
        <w:rPr>
          <w:rFonts w:ascii="Arial" w:hAnsi="Arial" w:cs="Arial"/>
          <w:sz w:val="18"/>
          <w:szCs w:val="18"/>
          <w:u w:val="single"/>
        </w:rPr>
      </w:pPr>
    </w:p>
    <w:p w:rsidR="0006103D" w:rsidRPr="00392656" w:rsidRDefault="0006103D" w:rsidP="00392656">
      <w:pPr>
        <w:jc w:val="both"/>
        <w:rPr>
          <w:rFonts w:ascii="Arial" w:hAnsi="Arial" w:cs="Arial"/>
          <w:u w:val="single"/>
        </w:rPr>
      </w:pPr>
    </w:p>
    <w:p w:rsidR="00392656" w:rsidRPr="00392656" w:rsidRDefault="00392656" w:rsidP="00392656">
      <w:pPr>
        <w:jc w:val="both"/>
        <w:rPr>
          <w:rFonts w:ascii="Arial" w:hAnsi="Arial" w:cs="Arial"/>
          <w:u w:val="single"/>
        </w:rPr>
      </w:pPr>
      <w:r w:rsidRPr="00392656">
        <w:rPr>
          <w:rFonts w:ascii="Arial" w:hAnsi="Arial" w:cs="Arial"/>
          <w:u w:val="single"/>
        </w:rPr>
        <w:t xml:space="preserve">Ekološki odtis hrane </w:t>
      </w:r>
    </w:p>
    <w:p w:rsidR="00392656" w:rsidRDefault="0006103D" w:rsidP="00392656">
      <w:pPr>
        <w:jc w:val="both"/>
        <w:rPr>
          <w:rFonts w:ascii="Arial" w:hAnsi="Arial" w:cs="Arial"/>
          <w:b/>
          <w:i/>
          <w:noProof/>
        </w:rPr>
      </w:pPr>
      <w:r>
        <w:rPr>
          <w:rFonts w:ascii="Arial" w:hAnsi="Arial" w:cs="Arial"/>
          <w:b/>
          <w:i/>
          <w:noProof/>
        </w:rPr>
        <w:drawing>
          <wp:inline distT="0" distB="0" distL="0" distR="0">
            <wp:extent cx="5760720" cy="3813320"/>
            <wp:effectExtent l="19050" t="0" r="0" b="0"/>
            <wp:docPr id="75"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cstate="print"/>
                    <a:srcRect/>
                    <a:stretch>
                      <a:fillRect/>
                    </a:stretch>
                  </pic:blipFill>
                  <pic:spPr bwMode="auto">
                    <a:xfrm>
                      <a:off x="0" y="0"/>
                      <a:ext cx="5760720" cy="3813320"/>
                    </a:xfrm>
                    <a:prstGeom prst="rect">
                      <a:avLst/>
                    </a:prstGeom>
                    <a:noFill/>
                    <a:ln w="9525">
                      <a:noFill/>
                      <a:miter lim="800000"/>
                      <a:headEnd/>
                      <a:tailEnd/>
                    </a:ln>
                  </pic:spPr>
                </pic:pic>
              </a:graphicData>
            </a:graphic>
          </wp:inline>
        </w:drawing>
      </w:r>
    </w:p>
    <w:p w:rsidR="00392656" w:rsidRPr="005E49B6" w:rsidRDefault="00392656" w:rsidP="00392656">
      <w:pPr>
        <w:jc w:val="both"/>
        <w:rPr>
          <w:rFonts w:cs="Calibri"/>
          <w:color w:val="000000"/>
          <w:sz w:val="16"/>
          <w:szCs w:val="16"/>
        </w:rPr>
      </w:pPr>
      <w:r w:rsidRPr="00392656">
        <w:rPr>
          <w:rFonts w:ascii="Arial" w:hAnsi="Arial" w:cs="Arial"/>
          <w:sz w:val="16"/>
          <w:szCs w:val="16"/>
        </w:rPr>
        <w:t>Vir:</w:t>
      </w:r>
      <w:r w:rsidRPr="00392656">
        <w:rPr>
          <w:rFonts w:ascii="Arial" w:hAnsi="Arial" w:cs="Arial"/>
        </w:rPr>
        <w:t xml:space="preserve"> </w:t>
      </w:r>
      <w:r w:rsidRPr="00392656">
        <w:rPr>
          <w:rStyle w:val="Sprotnaopomba-besediloZnak"/>
          <w:lang w:val="sl-SI"/>
        </w:rPr>
        <w:t xml:space="preserve"> </w:t>
      </w:r>
      <w:proofErr w:type="spellStart"/>
      <w:r w:rsidRPr="00392656">
        <w:rPr>
          <w:rStyle w:val="A7"/>
        </w:rPr>
        <w:t>Oxfam</w:t>
      </w:r>
      <w:proofErr w:type="spellEnd"/>
      <w:r w:rsidRPr="00392656">
        <w:rPr>
          <w:rStyle w:val="A7"/>
        </w:rPr>
        <w:t xml:space="preserve"> (2011), </w:t>
      </w:r>
      <w:proofErr w:type="spellStart"/>
      <w:r w:rsidRPr="00392656">
        <w:rPr>
          <w:rStyle w:val="A7"/>
          <w:i/>
          <w:iCs/>
        </w:rPr>
        <w:t>Growing</w:t>
      </w:r>
      <w:proofErr w:type="spellEnd"/>
      <w:r w:rsidRPr="00392656">
        <w:rPr>
          <w:rStyle w:val="A7"/>
          <w:i/>
          <w:iCs/>
        </w:rPr>
        <w:t xml:space="preserve"> a </w:t>
      </w:r>
      <w:proofErr w:type="spellStart"/>
      <w:r w:rsidRPr="00392656">
        <w:rPr>
          <w:rStyle w:val="A7"/>
          <w:i/>
          <w:iCs/>
        </w:rPr>
        <w:t>Better</w:t>
      </w:r>
      <w:proofErr w:type="spellEnd"/>
      <w:r w:rsidRPr="00392656">
        <w:rPr>
          <w:rStyle w:val="A7"/>
          <w:i/>
          <w:iCs/>
        </w:rPr>
        <w:t xml:space="preserve"> </w:t>
      </w:r>
      <w:proofErr w:type="spellStart"/>
      <w:r w:rsidRPr="00392656">
        <w:rPr>
          <w:rStyle w:val="A7"/>
          <w:i/>
          <w:iCs/>
        </w:rPr>
        <w:t>Future</w:t>
      </w:r>
      <w:proofErr w:type="spellEnd"/>
      <w:r w:rsidRPr="00392656">
        <w:rPr>
          <w:rStyle w:val="A7"/>
          <w:i/>
          <w:iCs/>
        </w:rPr>
        <w:t xml:space="preserve">. </w:t>
      </w:r>
      <w:proofErr w:type="spellStart"/>
      <w:r w:rsidRPr="00392656">
        <w:rPr>
          <w:rStyle w:val="A7"/>
          <w:i/>
          <w:iCs/>
        </w:rPr>
        <w:t>Food</w:t>
      </w:r>
      <w:proofErr w:type="spellEnd"/>
      <w:r w:rsidRPr="00392656">
        <w:rPr>
          <w:rStyle w:val="A7"/>
          <w:i/>
          <w:iCs/>
        </w:rPr>
        <w:t xml:space="preserve"> Justice in a </w:t>
      </w:r>
      <w:proofErr w:type="spellStart"/>
      <w:r w:rsidRPr="00392656">
        <w:rPr>
          <w:rStyle w:val="A7"/>
          <w:i/>
          <w:iCs/>
        </w:rPr>
        <w:t>resource</w:t>
      </w:r>
      <w:proofErr w:type="spellEnd"/>
      <w:r w:rsidRPr="00392656">
        <w:rPr>
          <w:rStyle w:val="A7"/>
          <w:i/>
          <w:iCs/>
        </w:rPr>
        <w:t>-</w:t>
      </w:r>
      <w:proofErr w:type="spellStart"/>
      <w:r w:rsidRPr="00392656">
        <w:rPr>
          <w:rStyle w:val="A7"/>
          <w:i/>
          <w:iCs/>
        </w:rPr>
        <w:t>constrained</w:t>
      </w:r>
      <w:proofErr w:type="spellEnd"/>
      <w:r w:rsidRPr="00392656">
        <w:rPr>
          <w:rStyle w:val="A7"/>
          <w:i/>
          <w:iCs/>
        </w:rPr>
        <w:t xml:space="preserve"> </w:t>
      </w:r>
      <w:proofErr w:type="spellStart"/>
      <w:r w:rsidRPr="00392656">
        <w:rPr>
          <w:rStyle w:val="A7"/>
          <w:i/>
          <w:iCs/>
        </w:rPr>
        <w:t>world</w:t>
      </w:r>
      <w:proofErr w:type="spellEnd"/>
      <w:r w:rsidRPr="00392656">
        <w:rPr>
          <w:rStyle w:val="A7"/>
        </w:rPr>
        <w:t>, Oxford.</w:t>
      </w:r>
    </w:p>
    <w:p w:rsidR="005E49B6" w:rsidRDefault="005E49B6" w:rsidP="00392656">
      <w:pPr>
        <w:jc w:val="both"/>
        <w:rPr>
          <w:rFonts w:ascii="Arial" w:hAnsi="Arial" w:cs="Arial"/>
          <w:u w:val="single"/>
        </w:rPr>
      </w:pPr>
    </w:p>
    <w:p w:rsidR="005E49B6" w:rsidRDefault="005E49B6" w:rsidP="00392656">
      <w:pPr>
        <w:jc w:val="both"/>
        <w:rPr>
          <w:rFonts w:ascii="Arial" w:hAnsi="Arial" w:cs="Arial"/>
          <w:u w:val="single"/>
        </w:rPr>
      </w:pPr>
    </w:p>
    <w:p w:rsidR="0006103D" w:rsidRDefault="0006103D" w:rsidP="00392656">
      <w:pPr>
        <w:jc w:val="both"/>
        <w:rPr>
          <w:rFonts w:ascii="Arial" w:hAnsi="Arial" w:cs="Arial"/>
          <w:u w:val="single"/>
        </w:rPr>
      </w:pPr>
    </w:p>
    <w:p w:rsidR="00392656" w:rsidRPr="00392656" w:rsidRDefault="00392656" w:rsidP="00392656">
      <w:pPr>
        <w:jc w:val="both"/>
        <w:rPr>
          <w:rFonts w:ascii="Arial" w:hAnsi="Arial" w:cs="Arial"/>
          <w:u w:val="single"/>
        </w:rPr>
      </w:pPr>
      <w:r w:rsidRPr="00392656">
        <w:rPr>
          <w:rFonts w:ascii="Arial" w:hAnsi="Arial" w:cs="Arial"/>
          <w:u w:val="single"/>
        </w:rPr>
        <w:lastRenderedPageBreak/>
        <w:t>Skrita voda v naši hrani</w:t>
      </w:r>
    </w:p>
    <w:p w:rsidR="00392656" w:rsidRPr="00392656" w:rsidRDefault="0006103D" w:rsidP="00392656">
      <w:pPr>
        <w:jc w:val="both"/>
        <w:rPr>
          <w:rFonts w:ascii="Arial" w:hAnsi="Arial" w:cs="Arial"/>
        </w:rPr>
      </w:pPr>
      <w:r>
        <w:rPr>
          <w:rFonts w:ascii="Arial" w:hAnsi="Arial" w:cs="Arial"/>
          <w:noProof/>
        </w:rPr>
        <w:drawing>
          <wp:inline distT="0" distB="0" distL="0" distR="0">
            <wp:extent cx="5760720" cy="3199491"/>
            <wp:effectExtent l="19050" t="0" r="0" b="0"/>
            <wp:docPr id="76"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cstate="print"/>
                    <a:srcRect/>
                    <a:stretch>
                      <a:fillRect/>
                    </a:stretch>
                  </pic:blipFill>
                  <pic:spPr bwMode="auto">
                    <a:xfrm>
                      <a:off x="0" y="0"/>
                      <a:ext cx="5760720" cy="3199491"/>
                    </a:xfrm>
                    <a:prstGeom prst="rect">
                      <a:avLst/>
                    </a:prstGeom>
                    <a:noFill/>
                    <a:ln w="9525">
                      <a:noFill/>
                      <a:miter lim="800000"/>
                      <a:headEnd/>
                      <a:tailEnd/>
                    </a:ln>
                  </pic:spPr>
                </pic:pic>
              </a:graphicData>
            </a:graphic>
          </wp:inline>
        </w:drawing>
      </w:r>
    </w:p>
    <w:p w:rsidR="00392656" w:rsidRPr="00392656" w:rsidRDefault="00392656" w:rsidP="00392656">
      <w:pPr>
        <w:jc w:val="both"/>
      </w:pPr>
      <w:r w:rsidRPr="00392656">
        <w:rPr>
          <w:rFonts w:ascii="Arial" w:hAnsi="Arial" w:cs="Arial"/>
          <w:sz w:val="16"/>
          <w:szCs w:val="16"/>
        </w:rPr>
        <w:t xml:space="preserve">Vir : FAO </w:t>
      </w:r>
      <w:hyperlink r:id="rId63" w:history="1">
        <w:r w:rsidRPr="00392656">
          <w:rPr>
            <w:rStyle w:val="Hiperpovezava"/>
            <w:rFonts w:ascii="Arial" w:hAnsi="Arial" w:cs="Arial"/>
            <w:sz w:val="16"/>
            <w:szCs w:val="16"/>
          </w:rPr>
          <w:t>http://www.fao.org/nr/water/photos/2008/virtual.html</w:t>
        </w:r>
      </w:hyperlink>
    </w:p>
    <w:p w:rsidR="00392656" w:rsidRPr="00392656" w:rsidRDefault="00392656" w:rsidP="00392656">
      <w:pPr>
        <w:jc w:val="both"/>
        <w:rPr>
          <w:rFonts w:ascii="Arial" w:hAnsi="Arial" w:cs="Arial"/>
        </w:rPr>
      </w:pPr>
    </w:p>
    <w:p w:rsidR="00392656" w:rsidRPr="00392656" w:rsidRDefault="00392656" w:rsidP="00997BA8">
      <w:pPr>
        <w:pBdr>
          <w:top w:val="single" w:sz="4" w:space="1" w:color="auto"/>
          <w:left w:val="single" w:sz="4" w:space="4" w:color="auto"/>
          <w:bottom w:val="single" w:sz="4" w:space="0" w:color="auto"/>
          <w:right w:val="single" w:sz="4" w:space="4" w:color="auto"/>
        </w:pBdr>
        <w:shd w:val="clear" w:color="auto" w:fill="FDE9D9" w:themeFill="accent6" w:themeFillTint="33"/>
        <w:jc w:val="both"/>
        <w:rPr>
          <w:rFonts w:ascii="Arial" w:hAnsi="Arial" w:cs="Arial"/>
          <w:b/>
          <w:i/>
        </w:rPr>
      </w:pPr>
      <w:r w:rsidRPr="00392656">
        <w:rPr>
          <w:rFonts w:ascii="Arial" w:hAnsi="Arial" w:cs="Arial"/>
          <w:b/>
          <w:i/>
        </w:rPr>
        <w:t xml:space="preserve">Ali </w:t>
      </w:r>
      <w:r w:rsidR="00620225">
        <w:rPr>
          <w:rFonts w:ascii="Arial" w:hAnsi="Arial" w:cs="Arial"/>
          <w:b/>
          <w:i/>
        </w:rPr>
        <w:t xml:space="preserve">veš </w:t>
      </w:r>
      <w:r w:rsidRPr="00392656">
        <w:rPr>
          <w:rFonts w:ascii="Arial" w:hAnsi="Arial" w:cs="Arial"/>
          <w:b/>
          <w:i/>
        </w:rPr>
        <w:t>…?</w:t>
      </w:r>
    </w:p>
    <w:p w:rsidR="00392656" w:rsidRPr="005E49B6" w:rsidRDefault="00392656" w:rsidP="00997BA8">
      <w:pPr>
        <w:pBdr>
          <w:top w:val="single" w:sz="4" w:space="1" w:color="auto"/>
          <w:left w:val="single" w:sz="4" w:space="4" w:color="auto"/>
          <w:bottom w:val="single" w:sz="4" w:space="0" w:color="auto"/>
          <w:right w:val="single" w:sz="4" w:space="4" w:color="auto"/>
        </w:pBdr>
        <w:shd w:val="clear" w:color="auto" w:fill="FDE9D9" w:themeFill="accent6" w:themeFillTint="33"/>
        <w:jc w:val="both"/>
        <w:rPr>
          <w:rFonts w:ascii="Arial" w:hAnsi="Arial" w:cs="Arial"/>
          <w:vertAlign w:val="superscript"/>
        </w:rPr>
      </w:pPr>
      <w:r w:rsidRPr="00392656">
        <w:rPr>
          <w:rFonts w:ascii="Arial" w:hAnsi="Arial" w:cs="Arial"/>
        </w:rPr>
        <w:t>- Prebivalci razvijajočega se sveta zavržejo samo 6</w:t>
      </w:r>
      <w:r w:rsidR="0006103D">
        <w:rPr>
          <w:rFonts w:ascii="Calibri" w:hAnsi="Calibri" w:cs="Arial"/>
        </w:rPr>
        <w:t>–</w:t>
      </w:r>
      <w:r w:rsidRPr="00392656">
        <w:rPr>
          <w:rFonts w:ascii="Arial" w:hAnsi="Arial" w:cs="Arial"/>
        </w:rPr>
        <w:t xml:space="preserve">11kgs hrane/osebo letno, v industrializiranih državah pa kar </w:t>
      </w:r>
      <w:r w:rsidR="00997BA8">
        <w:rPr>
          <w:rFonts w:ascii="Arial" w:hAnsi="Arial" w:cs="Arial"/>
        </w:rPr>
        <w:t>95-115 kg /</w:t>
      </w:r>
      <w:r w:rsidRPr="00392656">
        <w:rPr>
          <w:rFonts w:ascii="Arial" w:hAnsi="Arial" w:cs="Arial"/>
        </w:rPr>
        <w:t>osebo letno.</w:t>
      </w:r>
      <w:r w:rsidR="005E49B6">
        <w:rPr>
          <w:rStyle w:val="Konnaopomba-sklic"/>
          <w:rFonts w:ascii="Arial" w:hAnsi="Arial" w:cs="Arial"/>
        </w:rPr>
        <w:t xml:space="preserve"> </w:t>
      </w:r>
      <w:r w:rsidR="005E49B6">
        <w:rPr>
          <w:rFonts w:ascii="Arial" w:hAnsi="Arial" w:cs="Arial"/>
          <w:vertAlign w:val="superscript"/>
        </w:rPr>
        <w:t>22</w:t>
      </w:r>
    </w:p>
    <w:p w:rsidR="00392656" w:rsidRPr="005E49B6" w:rsidRDefault="00392656" w:rsidP="00997BA8">
      <w:pPr>
        <w:pBdr>
          <w:top w:val="single" w:sz="4" w:space="1" w:color="auto"/>
          <w:left w:val="single" w:sz="4" w:space="4" w:color="auto"/>
          <w:bottom w:val="single" w:sz="4" w:space="0" w:color="auto"/>
          <w:right w:val="single" w:sz="4" w:space="4" w:color="auto"/>
        </w:pBdr>
        <w:shd w:val="clear" w:color="auto" w:fill="FDE9D9" w:themeFill="accent6" w:themeFillTint="33"/>
        <w:jc w:val="both"/>
        <w:rPr>
          <w:rFonts w:ascii="Arial" w:hAnsi="Arial" w:cs="Arial"/>
          <w:vertAlign w:val="superscript"/>
        </w:rPr>
      </w:pPr>
      <w:r w:rsidRPr="00392656">
        <w:rPr>
          <w:rFonts w:ascii="Arial" w:hAnsi="Arial" w:cs="Arial"/>
        </w:rPr>
        <w:t>- Na svetovni ravni se zavrže okoli 30</w:t>
      </w:r>
      <w:r w:rsidR="00997BA8">
        <w:rPr>
          <w:rFonts w:ascii="Arial" w:hAnsi="Arial" w:cs="Arial"/>
        </w:rPr>
        <w:t xml:space="preserve"> </w:t>
      </w:r>
      <w:r w:rsidRPr="00392656">
        <w:rPr>
          <w:rFonts w:ascii="Arial" w:hAnsi="Arial" w:cs="Arial"/>
        </w:rPr>
        <w:t xml:space="preserve">% </w:t>
      </w:r>
      <w:proofErr w:type="spellStart"/>
      <w:r w:rsidRPr="00392656">
        <w:rPr>
          <w:rFonts w:ascii="Arial" w:hAnsi="Arial" w:cs="Arial"/>
        </w:rPr>
        <w:t>žitaric</w:t>
      </w:r>
      <w:proofErr w:type="spellEnd"/>
      <w:r w:rsidRPr="00392656">
        <w:rPr>
          <w:rFonts w:ascii="Arial" w:hAnsi="Arial" w:cs="Arial"/>
        </w:rPr>
        <w:t>, 40-50</w:t>
      </w:r>
      <w:r w:rsidR="00997BA8">
        <w:rPr>
          <w:rFonts w:ascii="Arial" w:hAnsi="Arial" w:cs="Arial"/>
        </w:rPr>
        <w:t xml:space="preserve"> </w:t>
      </w:r>
      <w:r w:rsidRPr="00392656">
        <w:rPr>
          <w:rFonts w:ascii="Arial" w:hAnsi="Arial" w:cs="Arial"/>
        </w:rPr>
        <w:t>% sadja in zelenjave, 20</w:t>
      </w:r>
      <w:r w:rsidR="00997BA8">
        <w:rPr>
          <w:rFonts w:ascii="Arial" w:hAnsi="Arial" w:cs="Arial"/>
        </w:rPr>
        <w:t xml:space="preserve"> </w:t>
      </w:r>
      <w:r w:rsidRPr="00392656">
        <w:rPr>
          <w:rFonts w:ascii="Arial" w:hAnsi="Arial" w:cs="Arial"/>
        </w:rPr>
        <w:t>% vseh oljnih semen in mesa ter 30</w:t>
      </w:r>
      <w:r w:rsidR="00997BA8">
        <w:rPr>
          <w:rFonts w:ascii="Arial" w:hAnsi="Arial" w:cs="Arial"/>
        </w:rPr>
        <w:t xml:space="preserve"> </w:t>
      </w:r>
      <w:r w:rsidRPr="00392656">
        <w:rPr>
          <w:rFonts w:ascii="Arial" w:hAnsi="Arial" w:cs="Arial"/>
        </w:rPr>
        <w:t>% rib.</w:t>
      </w:r>
      <w:r w:rsidR="005E49B6">
        <w:rPr>
          <w:rFonts w:ascii="Arial" w:hAnsi="Arial" w:cs="Arial"/>
        </w:rPr>
        <w:t xml:space="preserve"> </w:t>
      </w:r>
      <w:r w:rsidR="005E49B6">
        <w:rPr>
          <w:rFonts w:ascii="Arial" w:hAnsi="Arial" w:cs="Arial"/>
          <w:vertAlign w:val="superscript"/>
        </w:rPr>
        <w:t>23</w:t>
      </w:r>
    </w:p>
    <w:p w:rsidR="00392656" w:rsidRPr="005E49B6" w:rsidRDefault="00392656" w:rsidP="00997BA8">
      <w:pPr>
        <w:pBdr>
          <w:top w:val="single" w:sz="4" w:space="1" w:color="auto"/>
          <w:left w:val="single" w:sz="4" w:space="4" w:color="auto"/>
          <w:bottom w:val="single" w:sz="4" w:space="0" w:color="auto"/>
          <w:right w:val="single" w:sz="4" w:space="4" w:color="auto"/>
        </w:pBdr>
        <w:shd w:val="clear" w:color="auto" w:fill="FDE9D9" w:themeFill="accent6" w:themeFillTint="33"/>
        <w:jc w:val="both"/>
        <w:rPr>
          <w:rFonts w:ascii="Arial" w:hAnsi="Arial" w:cs="Arial"/>
          <w:vertAlign w:val="superscript"/>
        </w:rPr>
      </w:pPr>
      <w:r w:rsidRPr="00392656">
        <w:rPr>
          <w:rFonts w:ascii="Arial" w:hAnsi="Arial" w:cs="Arial"/>
        </w:rPr>
        <w:t>- Za proizvodnjo 1,3 milijard ton zavržene hrane potrebujemo okoli 250 milijard m</w:t>
      </w:r>
      <w:r w:rsidRPr="00392656">
        <w:rPr>
          <w:rFonts w:ascii="Arial" w:hAnsi="Arial" w:cs="Arial"/>
          <w:vertAlign w:val="superscript"/>
        </w:rPr>
        <w:t xml:space="preserve">3 </w:t>
      </w:r>
      <w:r w:rsidRPr="00392656">
        <w:rPr>
          <w:rFonts w:ascii="Arial" w:hAnsi="Arial" w:cs="Arial"/>
        </w:rPr>
        <w:t>vode. To je toliko kot je letni pretok reke Volge, ki je največja reka v  Evropi.</w:t>
      </w:r>
      <w:r w:rsidR="005E49B6">
        <w:rPr>
          <w:rFonts w:ascii="Arial" w:hAnsi="Arial" w:cs="Arial"/>
        </w:rPr>
        <w:t xml:space="preserve"> </w:t>
      </w:r>
      <w:r w:rsidR="005E49B6">
        <w:rPr>
          <w:rFonts w:ascii="Arial" w:hAnsi="Arial" w:cs="Arial"/>
          <w:vertAlign w:val="superscript"/>
        </w:rPr>
        <w:t>24</w:t>
      </w:r>
    </w:p>
    <w:p w:rsidR="00392656" w:rsidRPr="00392656" w:rsidRDefault="00392656" w:rsidP="00997BA8">
      <w:pPr>
        <w:pBdr>
          <w:top w:val="single" w:sz="4" w:space="1" w:color="auto"/>
          <w:left w:val="single" w:sz="4" w:space="4" w:color="auto"/>
          <w:bottom w:val="single" w:sz="4" w:space="0" w:color="auto"/>
          <w:right w:val="single" w:sz="4" w:space="4" w:color="auto"/>
        </w:pBdr>
        <w:shd w:val="clear" w:color="auto" w:fill="FDE9D9" w:themeFill="accent6" w:themeFillTint="33"/>
        <w:jc w:val="both"/>
        <w:rPr>
          <w:rFonts w:ascii="Arial" w:hAnsi="Arial" w:cs="Arial"/>
        </w:rPr>
      </w:pPr>
      <w:r w:rsidRPr="00392656">
        <w:rPr>
          <w:rFonts w:ascii="Arial" w:hAnsi="Arial" w:cs="Arial"/>
        </w:rPr>
        <w:t xml:space="preserve">- </w:t>
      </w:r>
      <w:r w:rsidR="00997BA8">
        <w:rPr>
          <w:rFonts w:ascii="Arial" w:hAnsi="Arial" w:cs="Arial"/>
        </w:rPr>
        <w:t>Z</w:t>
      </w:r>
      <w:r w:rsidR="00997BA8" w:rsidRPr="00392656">
        <w:rPr>
          <w:rFonts w:ascii="Arial" w:hAnsi="Arial" w:cs="Arial"/>
        </w:rPr>
        <w:t>a proizvodnjo hrane, ki se nikoli ne bo pojedla</w:t>
      </w:r>
      <w:r w:rsidR="00997BA8">
        <w:rPr>
          <w:rFonts w:ascii="Arial" w:hAnsi="Arial" w:cs="Arial"/>
        </w:rPr>
        <w:t>, se uporabi</w:t>
      </w:r>
      <w:r w:rsidR="00997BA8" w:rsidRPr="00392656">
        <w:rPr>
          <w:rFonts w:ascii="Arial" w:hAnsi="Arial" w:cs="Arial"/>
        </w:rPr>
        <w:t xml:space="preserve"> </w:t>
      </w:r>
      <w:r w:rsidR="00997BA8">
        <w:rPr>
          <w:rFonts w:ascii="Arial" w:hAnsi="Arial" w:cs="Arial"/>
        </w:rPr>
        <w:t>o</w:t>
      </w:r>
      <w:r w:rsidRPr="00392656">
        <w:rPr>
          <w:rFonts w:ascii="Arial" w:hAnsi="Arial" w:cs="Arial"/>
        </w:rPr>
        <w:t>koli 1,4 milijard hektarov zemlje. To je več kot cela površina Kitajske.</w:t>
      </w:r>
      <w:r w:rsidR="005E49B6">
        <w:rPr>
          <w:rFonts w:ascii="Arial" w:hAnsi="Arial" w:cs="Arial"/>
        </w:rPr>
        <w:t xml:space="preserve"> </w:t>
      </w:r>
      <w:r w:rsidR="005E49B6" w:rsidRPr="0079361D">
        <w:rPr>
          <w:rFonts w:ascii="Arial" w:hAnsi="Arial" w:cs="Arial"/>
          <w:vertAlign w:val="superscript"/>
        </w:rPr>
        <w:t>25</w:t>
      </w:r>
    </w:p>
    <w:p w:rsidR="00392656" w:rsidRPr="00392656" w:rsidRDefault="00392656" w:rsidP="00392656">
      <w:pPr>
        <w:jc w:val="both"/>
        <w:rPr>
          <w:rFonts w:ascii="Arial" w:hAnsi="Arial" w:cs="Arial"/>
        </w:rPr>
      </w:pPr>
    </w:p>
    <w:p w:rsidR="00392656" w:rsidRPr="00392656" w:rsidRDefault="00392656" w:rsidP="00392656">
      <w:pPr>
        <w:jc w:val="both"/>
        <w:rPr>
          <w:rFonts w:ascii="Arial" w:hAnsi="Arial" w:cs="Arial"/>
          <w:b/>
          <w:i/>
        </w:rPr>
      </w:pPr>
      <w:r w:rsidRPr="00392656">
        <w:rPr>
          <w:rFonts w:ascii="Arial" w:hAnsi="Arial" w:cs="Arial"/>
          <w:b/>
          <w:i/>
        </w:rPr>
        <w:t xml:space="preserve">Oglejte si še:  </w:t>
      </w:r>
    </w:p>
    <w:p w:rsidR="00392656" w:rsidRPr="00392656" w:rsidRDefault="005E49B6" w:rsidP="00392656">
      <w:pPr>
        <w:pStyle w:val="Odstavekseznama"/>
        <w:numPr>
          <w:ilvl w:val="0"/>
          <w:numId w:val="24"/>
        </w:numPr>
        <w:jc w:val="both"/>
        <w:rPr>
          <w:rFonts w:ascii="Arial" w:hAnsi="Arial" w:cs="Arial"/>
          <w:lang w:val="sl-SI"/>
        </w:rPr>
      </w:pPr>
      <w:r>
        <w:rPr>
          <w:rFonts w:ascii="Arial" w:hAnsi="Arial" w:cs="Arial"/>
          <w:lang w:val="sl-SI"/>
        </w:rPr>
        <w:t>O vodi, ki jo vsak dan »pojemo«</w:t>
      </w:r>
    </w:p>
    <w:p w:rsidR="00392656" w:rsidRPr="00392656" w:rsidRDefault="00AF6A13" w:rsidP="00392656">
      <w:pPr>
        <w:pStyle w:val="Odstavekseznama"/>
        <w:jc w:val="both"/>
        <w:rPr>
          <w:rFonts w:ascii="Arial" w:hAnsi="Arial" w:cs="Arial"/>
          <w:lang w:val="sl-SI"/>
        </w:rPr>
      </w:pPr>
      <w:hyperlink r:id="rId64" w:history="1">
        <w:r w:rsidR="00392656" w:rsidRPr="00392656">
          <w:rPr>
            <w:rStyle w:val="Hiperpovezava"/>
            <w:rFonts w:ascii="Arial" w:hAnsi="Arial" w:cs="Arial"/>
            <w:lang w:val="sl-SI"/>
          </w:rPr>
          <w:t>http://www.angelamorelli.com/water/</w:t>
        </w:r>
      </w:hyperlink>
      <w:r w:rsidR="005E49B6">
        <w:rPr>
          <w:lang w:val="sl-SI"/>
        </w:rPr>
        <w:t xml:space="preserve"> .</w:t>
      </w:r>
    </w:p>
    <w:p w:rsidR="00392656" w:rsidRPr="00392656" w:rsidRDefault="005E49B6" w:rsidP="00392656">
      <w:pPr>
        <w:pStyle w:val="Odstavekseznama"/>
        <w:numPr>
          <w:ilvl w:val="0"/>
          <w:numId w:val="24"/>
        </w:numPr>
        <w:jc w:val="both"/>
        <w:rPr>
          <w:rFonts w:ascii="Arial" w:hAnsi="Arial" w:cs="Arial"/>
          <w:lang w:val="sl-SI"/>
        </w:rPr>
      </w:pPr>
      <w:r>
        <w:rPr>
          <w:rFonts w:ascii="Arial" w:hAnsi="Arial" w:cs="Arial"/>
          <w:lang w:val="sl-SI"/>
        </w:rPr>
        <w:t>Plakat FAO o skriti vodi</w:t>
      </w:r>
    </w:p>
    <w:p w:rsidR="00392656" w:rsidRPr="00392656" w:rsidRDefault="00AF6A13" w:rsidP="00392656">
      <w:pPr>
        <w:pStyle w:val="Odstavekseznama"/>
        <w:jc w:val="both"/>
        <w:rPr>
          <w:rStyle w:val="Hiperpovezava"/>
          <w:rFonts w:ascii="Arial" w:hAnsi="Arial" w:cs="Arial"/>
          <w:lang w:val="sl-SI"/>
        </w:rPr>
      </w:pPr>
      <w:hyperlink r:id="rId65" w:history="1">
        <w:r w:rsidR="00392656" w:rsidRPr="00392656">
          <w:rPr>
            <w:rStyle w:val="Hiperpovezava"/>
            <w:rFonts w:ascii="Arial" w:hAnsi="Arial" w:cs="Arial"/>
            <w:lang w:val="sl-SI"/>
          </w:rPr>
          <w:t>http://www.fao.org/nr/water/photos/2008/virtual.html</w:t>
        </w:r>
      </w:hyperlink>
      <w:r w:rsidR="005E49B6">
        <w:rPr>
          <w:lang w:val="sl-SI"/>
        </w:rPr>
        <w:t xml:space="preserve"> .</w:t>
      </w:r>
    </w:p>
    <w:p w:rsidR="00392656" w:rsidRPr="00392656" w:rsidRDefault="005E49B6" w:rsidP="00392656">
      <w:pPr>
        <w:pStyle w:val="Odstavekseznama"/>
        <w:numPr>
          <w:ilvl w:val="0"/>
          <w:numId w:val="24"/>
        </w:numPr>
        <w:jc w:val="both"/>
        <w:rPr>
          <w:rFonts w:ascii="Arial" w:hAnsi="Arial" w:cs="Arial"/>
          <w:lang w:val="sl-SI"/>
        </w:rPr>
      </w:pPr>
      <w:r>
        <w:rPr>
          <w:rFonts w:ascii="Arial" w:hAnsi="Arial" w:cs="Arial"/>
          <w:lang w:val="sl-SI"/>
        </w:rPr>
        <w:t xml:space="preserve">Kampanja Misli, jej, reši </w:t>
      </w:r>
    </w:p>
    <w:p w:rsidR="00392656" w:rsidRPr="00392656" w:rsidRDefault="00AF6A13" w:rsidP="00392656">
      <w:pPr>
        <w:pStyle w:val="Odstavekseznama"/>
        <w:jc w:val="both"/>
        <w:rPr>
          <w:rFonts w:ascii="Arial" w:hAnsi="Arial" w:cs="Arial"/>
          <w:lang w:val="sl-SI"/>
        </w:rPr>
      </w:pPr>
      <w:hyperlink r:id="rId66" w:history="1">
        <w:r w:rsidR="00392656" w:rsidRPr="00392656">
          <w:rPr>
            <w:rStyle w:val="Hiperpovezava"/>
            <w:rFonts w:ascii="Arial" w:hAnsi="Arial" w:cs="Arial"/>
            <w:lang w:val="sl-SI"/>
          </w:rPr>
          <w:t>http://www.thinkeatsave.org/index.php/multimedia/videos</w:t>
        </w:r>
      </w:hyperlink>
      <w:r w:rsidR="005E49B6">
        <w:rPr>
          <w:lang w:val="sl-SI"/>
        </w:rPr>
        <w:t xml:space="preserve"> .</w:t>
      </w:r>
    </w:p>
    <w:p w:rsidR="00392656" w:rsidRPr="00392656" w:rsidRDefault="00392656" w:rsidP="00392656">
      <w:pPr>
        <w:pStyle w:val="Odstavekseznama"/>
        <w:numPr>
          <w:ilvl w:val="0"/>
          <w:numId w:val="24"/>
        </w:numPr>
        <w:jc w:val="both"/>
        <w:rPr>
          <w:rFonts w:ascii="Arial" w:hAnsi="Arial" w:cs="Arial"/>
          <w:lang w:val="sl-SI"/>
        </w:rPr>
      </w:pPr>
      <w:r w:rsidRPr="00392656">
        <w:rPr>
          <w:rFonts w:ascii="Arial" w:hAnsi="Arial" w:cs="Arial"/>
          <w:lang w:val="sl-SI"/>
        </w:rPr>
        <w:t>Zavržena hrana in okolje</w:t>
      </w:r>
      <w:r w:rsidR="005E49B6">
        <w:rPr>
          <w:rFonts w:ascii="Arial" w:hAnsi="Arial" w:cs="Arial"/>
          <w:lang w:val="sl-SI"/>
        </w:rPr>
        <w:t xml:space="preserve"> </w:t>
      </w:r>
      <w:r w:rsidRPr="00392656">
        <w:rPr>
          <w:rFonts w:ascii="Arial" w:hAnsi="Arial" w:cs="Arial"/>
          <w:lang w:val="sl-SI"/>
        </w:rPr>
        <w:t>-</w:t>
      </w:r>
      <w:r w:rsidR="005E49B6">
        <w:rPr>
          <w:rFonts w:ascii="Arial" w:hAnsi="Arial" w:cs="Arial"/>
          <w:lang w:val="sl-SI"/>
        </w:rPr>
        <w:t xml:space="preserve">6 </w:t>
      </w:r>
      <w:r w:rsidRPr="00392656">
        <w:rPr>
          <w:rFonts w:ascii="Arial" w:hAnsi="Arial" w:cs="Arial"/>
          <w:lang w:val="sl-SI"/>
        </w:rPr>
        <w:t>minutni video</w:t>
      </w:r>
    </w:p>
    <w:p w:rsidR="00392656" w:rsidRPr="00392656" w:rsidRDefault="00AF6A13" w:rsidP="00392656">
      <w:pPr>
        <w:pStyle w:val="Odstavekseznama"/>
        <w:jc w:val="both"/>
        <w:rPr>
          <w:rFonts w:ascii="Arial" w:hAnsi="Arial" w:cs="Arial"/>
          <w:lang w:val="sl-SI"/>
        </w:rPr>
      </w:pPr>
      <w:hyperlink r:id="rId67" w:history="1">
        <w:r w:rsidR="00392656" w:rsidRPr="00392656">
          <w:rPr>
            <w:rStyle w:val="Hiperpovezava"/>
            <w:rFonts w:ascii="Arial" w:hAnsi="Arial" w:cs="Arial"/>
            <w:lang w:val="sl-SI"/>
          </w:rPr>
          <w:t>https://www.youtube.com/watch?v=VaouOWx3Bmo</w:t>
        </w:r>
      </w:hyperlink>
      <w:r w:rsidR="005E49B6">
        <w:rPr>
          <w:lang w:val="sl-SI"/>
        </w:rPr>
        <w:t xml:space="preserve"> .</w:t>
      </w:r>
    </w:p>
    <w:p w:rsidR="00392656" w:rsidRPr="00392656" w:rsidRDefault="00392656" w:rsidP="00392656">
      <w:pPr>
        <w:pStyle w:val="Odstavekseznama"/>
        <w:numPr>
          <w:ilvl w:val="0"/>
          <w:numId w:val="24"/>
        </w:numPr>
        <w:jc w:val="both"/>
        <w:rPr>
          <w:rFonts w:ascii="Arial" w:hAnsi="Arial" w:cs="Arial"/>
          <w:lang w:val="sl-SI"/>
        </w:rPr>
      </w:pPr>
      <w:r w:rsidRPr="00392656">
        <w:rPr>
          <w:rFonts w:ascii="Arial" w:hAnsi="Arial" w:cs="Arial"/>
          <w:lang w:val="sl-SI"/>
        </w:rPr>
        <w:t>Odtis zavržene hrane – FAO</w:t>
      </w:r>
      <w:r w:rsidR="005E49B6">
        <w:rPr>
          <w:rFonts w:ascii="Arial" w:hAnsi="Arial" w:cs="Arial"/>
          <w:lang w:val="sl-SI"/>
        </w:rPr>
        <w:t xml:space="preserve"> – 3 </w:t>
      </w:r>
      <w:r w:rsidRPr="00392656">
        <w:rPr>
          <w:rFonts w:ascii="Arial" w:hAnsi="Arial" w:cs="Arial"/>
          <w:lang w:val="sl-SI"/>
        </w:rPr>
        <w:t xml:space="preserve">minutni video </w:t>
      </w:r>
    </w:p>
    <w:p w:rsidR="00392656" w:rsidRPr="00392656" w:rsidRDefault="00AF6A13" w:rsidP="00392656">
      <w:pPr>
        <w:pStyle w:val="Odstavekseznama"/>
        <w:jc w:val="both"/>
        <w:rPr>
          <w:rFonts w:ascii="Arial" w:hAnsi="Arial" w:cs="Arial"/>
          <w:lang w:val="sl-SI"/>
        </w:rPr>
      </w:pPr>
      <w:hyperlink r:id="rId68" w:history="1">
        <w:r w:rsidR="00392656" w:rsidRPr="00392656">
          <w:rPr>
            <w:rStyle w:val="Hiperpovezava"/>
            <w:rFonts w:ascii="Arial" w:hAnsi="Arial" w:cs="Arial"/>
            <w:lang w:val="sl-SI"/>
          </w:rPr>
          <w:t>https://www.youtube.com/watch?v=IoCVrkcaH6Q</w:t>
        </w:r>
      </w:hyperlink>
      <w:r w:rsidR="005E49B6">
        <w:rPr>
          <w:lang w:val="sl-SI"/>
        </w:rPr>
        <w:t xml:space="preserve"> .</w:t>
      </w:r>
    </w:p>
    <w:p w:rsidR="00392656" w:rsidRPr="00392656" w:rsidRDefault="00392656" w:rsidP="00392656">
      <w:pPr>
        <w:pStyle w:val="Odstavekseznama"/>
        <w:numPr>
          <w:ilvl w:val="0"/>
          <w:numId w:val="24"/>
        </w:numPr>
        <w:jc w:val="both"/>
        <w:rPr>
          <w:rFonts w:ascii="Arial" w:hAnsi="Arial" w:cs="Arial"/>
          <w:lang w:val="sl-SI"/>
        </w:rPr>
      </w:pPr>
      <w:r w:rsidRPr="00392656">
        <w:rPr>
          <w:rFonts w:ascii="Arial" w:hAnsi="Arial" w:cs="Arial"/>
          <w:lang w:val="sl-SI"/>
        </w:rPr>
        <w:t xml:space="preserve">Koliko stane zavržena hrana?- FAO </w:t>
      </w:r>
      <w:r w:rsidR="005E49B6">
        <w:rPr>
          <w:rFonts w:ascii="Arial" w:hAnsi="Arial" w:cs="Arial"/>
          <w:lang w:val="sl-SI"/>
        </w:rPr>
        <w:t xml:space="preserve">– 3 </w:t>
      </w:r>
      <w:r w:rsidRPr="00392656">
        <w:rPr>
          <w:rFonts w:ascii="Arial" w:hAnsi="Arial" w:cs="Arial"/>
          <w:lang w:val="sl-SI"/>
        </w:rPr>
        <w:t xml:space="preserve">minutni video </w:t>
      </w:r>
    </w:p>
    <w:p w:rsidR="00392656" w:rsidRPr="00392656" w:rsidRDefault="00AF6A13" w:rsidP="00392656">
      <w:pPr>
        <w:pStyle w:val="Odstavekseznama"/>
        <w:jc w:val="both"/>
        <w:rPr>
          <w:rStyle w:val="Hiperpovezava"/>
          <w:rFonts w:ascii="Arial" w:hAnsi="Arial" w:cs="Arial"/>
          <w:lang w:val="sl-SI"/>
        </w:rPr>
      </w:pPr>
      <w:hyperlink r:id="rId69" w:history="1">
        <w:r w:rsidR="00392656" w:rsidRPr="00392656">
          <w:rPr>
            <w:rStyle w:val="Hiperpovezava"/>
            <w:rFonts w:ascii="Arial" w:hAnsi="Arial" w:cs="Arial"/>
            <w:lang w:val="sl-SI"/>
          </w:rPr>
          <w:t>https://www.youtube.com/watch?v=Md3ddmtja6s</w:t>
        </w:r>
      </w:hyperlink>
      <w:r w:rsidR="005E49B6">
        <w:rPr>
          <w:lang w:val="sl-SI"/>
        </w:rPr>
        <w:t xml:space="preserve"> .</w:t>
      </w:r>
    </w:p>
    <w:p w:rsidR="00392656" w:rsidRPr="00392656" w:rsidRDefault="00392656" w:rsidP="00392656">
      <w:pPr>
        <w:pStyle w:val="Odstavekseznama"/>
        <w:jc w:val="both"/>
        <w:rPr>
          <w:rFonts w:ascii="Arial" w:hAnsi="Arial" w:cs="Arial"/>
          <w:lang w:val="sl-SI"/>
        </w:rPr>
      </w:pPr>
    </w:p>
    <w:p w:rsidR="00392656" w:rsidRDefault="00392656" w:rsidP="00392656">
      <w:pPr>
        <w:pStyle w:val="Odstavekseznama"/>
        <w:jc w:val="both"/>
        <w:rPr>
          <w:rFonts w:ascii="Arial" w:hAnsi="Arial" w:cs="Arial"/>
          <w:b/>
          <w:i/>
          <w:lang w:val="sl-SI"/>
        </w:rPr>
      </w:pPr>
    </w:p>
    <w:p w:rsidR="005E49B6" w:rsidRDefault="005E49B6" w:rsidP="00392656">
      <w:pPr>
        <w:pStyle w:val="Odstavekseznama"/>
        <w:jc w:val="both"/>
        <w:rPr>
          <w:rFonts w:ascii="Arial" w:hAnsi="Arial" w:cs="Arial"/>
          <w:b/>
          <w:i/>
          <w:lang w:val="sl-SI"/>
        </w:rPr>
      </w:pPr>
    </w:p>
    <w:p w:rsidR="005E49B6" w:rsidRDefault="005E49B6" w:rsidP="00392656">
      <w:pPr>
        <w:pStyle w:val="Odstavekseznama"/>
        <w:jc w:val="both"/>
        <w:rPr>
          <w:rFonts w:ascii="Arial" w:hAnsi="Arial" w:cs="Arial"/>
          <w:b/>
          <w:i/>
          <w:lang w:val="sl-SI"/>
        </w:rPr>
      </w:pPr>
    </w:p>
    <w:p w:rsidR="005E49B6" w:rsidRDefault="005E49B6" w:rsidP="00392656">
      <w:pPr>
        <w:pStyle w:val="Odstavekseznama"/>
        <w:jc w:val="both"/>
        <w:rPr>
          <w:rFonts w:ascii="Arial" w:hAnsi="Arial" w:cs="Arial"/>
          <w:b/>
          <w:i/>
          <w:lang w:val="sl-SI"/>
        </w:rPr>
      </w:pPr>
    </w:p>
    <w:p w:rsidR="005E49B6" w:rsidRDefault="005E49B6" w:rsidP="00392656">
      <w:pPr>
        <w:pStyle w:val="Odstavekseznama"/>
        <w:jc w:val="both"/>
        <w:rPr>
          <w:rFonts w:ascii="Arial" w:hAnsi="Arial" w:cs="Arial"/>
          <w:b/>
          <w:i/>
          <w:lang w:val="sl-SI"/>
        </w:rPr>
      </w:pPr>
    </w:p>
    <w:p w:rsidR="005E49B6" w:rsidRPr="00B20D4E" w:rsidRDefault="005E49B6" w:rsidP="005E49B6">
      <w:pPr>
        <w:jc w:val="both"/>
        <w:rPr>
          <w:rFonts w:ascii="Arial" w:hAnsi="Arial" w:cs="Arial"/>
          <w:b/>
          <w:i/>
        </w:rPr>
      </w:pPr>
      <w:r>
        <w:rPr>
          <w:rFonts w:ascii="Arial" w:hAnsi="Arial" w:cs="Arial"/>
          <w:b/>
          <w:i/>
        </w:rPr>
        <w:t>Zamisli za ak</w:t>
      </w:r>
      <w:r w:rsidR="00620225">
        <w:rPr>
          <w:rFonts w:ascii="Arial" w:hAnsi="Arial" w:cs="Arial"/>
          <w:b/>
          <w:i/>
        </w:rPr>
        <w:t>tivnosti</w:t>
      </w:r>
      <w:r>
        <w:rPr>
          <w:rFonts w:ascii="Arial" w:hAnsi="Arial" w:cs="Arial"/>
          <w:b/>
          <w:i/>
        </w:rPr>
        <w:t>:</w:t>
      </w:r>
    </w:p>
    <w:p w:rsidR="005E49B6" w:rsidRPr="00FB6167" w:rsidRDefault="005E49B6" w:rsidP="005E49B6">
      <w:pPr>
        <w:pStyle w:val="Odstavekseznama"/>
        <w:numPr>
          <w:ilvl w:val="0"/>
          <w:numId w:val="26"/>
        </w:numPr>
        <w:jc w:val="both"/>
        <w:rPr>
          <w:rFonts w:ascii="Arial" w:hAnsi="Arial" w:cs="Arial"/>
        </w:rPr>
      </w:pPr>
      <w:r>
        <w:rPr>
          <w:rFonts w:ascii="Arial" w:hAnsi="Arial" w:cs="Arial"/>
        </w:rPr>
        <w:t>Naučite se razlikovati med izrazi: „uporabno najmanj do“ in „uporabno do“</w:t>
      </w:r>
    </w:p>
    <w:p w:rsidR="005E49B6" w:rsidRDefault="005E49B6" w:rsidP="005E49B6">
      <w:pPr>
        <w:pStyle w:val="Odstavekseznama"/>
        <w:numPr>
          <w:ilvl w:val="0"/>
          <w:numId w:val="26"/>
        </w:numPr>
        <w:jc w:val="both"/>
        <w:rPr>
          <w:rFonts w:ascii="Arial" w:hAnsi="Arial" w:cs="Arial"/>
        </w:rPr>
      </w:pPr>
      <w:r>
        <w:rPr>
          <w:rFonts w:ascii="Arial" w:hAnsi="Arial" w:cs="Arial"/>
        </w:rPr>
        <w:t>S</w:t>
      </w:r>
      <w:r w:rsidRPr="00A91C97">
        <w:rPr>
          <w:rFonts w:ascii="Arial" w:hAnsi="Arial" w:cs="Arial"/>
        </w:rPr>
        <w:t xml:space="preserve">tehtajte zavrženo hrano iz šolske jedilnice in se pogovorite o </w:t>
      </w:r>
      <w:r>
        <w:rPr>
          <w:rFonts w:ascii="Arial" w:hAnsi="Arial" w:cs="Arial"/>
        </w:rPr>
        <w:t>možnostih, kako bi zavržek zmanjšali.</w:t>
      </w:r>
    </w:p>
    <w:p w:rsidR="005E49B6" w:rsidRDefault="005E49B6" w:rsidP="005E49B6">
      <w:pPr>
        <w:pStyle w:val="Odstavekseznama"/>
        <w:numPr>
          <w:ilvl w:val="0"/>
          <w:numId w:val="26"/>
        </w:numPr>
        <w:jc w:val="both"/>
        <w:rPr>
          <w:rFonts w:ascii="Arial" w:hAnsi="Arial" w:cs="Arial"/>
        </w:rPr>
      </w:pPr>
      <w:r>
        <w:rPr>
          <w:rFonts w:ascii="Arial" w:hAnsi="Arial" w:cs="Arial"/>
        </w:rPr>
        <w:t>Iz ostankov naredite neko novo jed.</w:t>
      </w:r>
    </w:p>
    <w:p w:rsidR="005E49B6" w:rsidRDefault="005E49B6" w:rsidP="005E49B6">
      <w:pPr>
        <w:pStyle w:val="Odstavekseznama"/>
        <w:numPr>
          <w:ilvl w:val="0"/>
          <w:numId w:val="26"/>
        </w:numPr>
        <w:jc w:val="both"/>
        <w:rPr>
          <w:rFonts w:ascii="Arial" w:hAnsi="Arial" w:cs="Arial"/>
        </w:rPr>
      </w:pPr>
      <w:r w:rsidRPr="00FB6167">
        <w:rPr>
          <w:rFonts w:ascii="Arial" w:hAnsi="Arial" w:cs="Arial"/>
        </w:rPr>
        <w:t xml:space="preserve">Pozanimajte se, kako </w:t>
      </w:r>
      <w:r>
        <w:rPr>
          <w:rFonts w:ascii="Arial" w:hAnsi="Arial" w:cs="Arial"/>
        </w:rPr>
        <w:t xml:space="preserve">lahko </w:t>
      </w:r>
      <w:r w:rsidRPr="00FB6167">
        <w:rPr>
          <w:rFonts w:ascii="Arial" w:hAnsi="Arial" w:cs="Arial"/>
        </w:rPr>
        <w:t xml:space="preserve">najbolje shranite različne vrste hrane v hladilniku in </w:t>
      </w:r>
      <w:r>
        <w:rPr>
          <w:rFonts w:ascii="Arial" w:hAnsi="Arial" w:cs="Arial"/>
        </w:rPr>
        <w:t>shrambi.</w:t>
      </w:r>
    </w:p>
    <w:p w:rsidR="005E49B6" w:rsidRPr="00FB6167" w:rsidRDefault="005E49B6" w:rsidP="005E49B6">
      <w:pPr>
        <w:pStyle w:val="Odstavekseznama"/>
        <w:numPr>
          <w:ilvl w:val="0"/>
          <w:numId w:val="26"/>
        </w:numPr>
        <w:jc w:val="both"/>
        <w:rPr>
          <w:rFonts w:ascii="Arial" w:hAnsi="Arial" w:cs="Arial"/>
        </w:rPr>
      </w:pPr>
      <w:r>
        <w:rPr>
          <w:rFonts w:ascii="Arial" w:hAnsi="Arial" w:cs="Arial"/>
        </w:rPr>
        <w:t>Naredite svoj kompost.</w:t>
      </w:r>
    </w:p>
    <w:p w:rsidR="005E49B6" w:rsidRDefault="005E49B6" w:rsidP="00392656">
      <w:pPr>
        <w:pStyle w:val="Odstavekseznama"/>
        <w:jc w:val="both"/>
        <w:rPr>
          <w:rFonts w:ascii="Arial" w:hAnsi="Arial" w:cs="Arial"/>
          <w:b/>
          <w:i/>
          <w:lang w:val="sl-SI"/>
        </w:rPr>
      </w:pPr>
    </w:p>
    <w:p w:rsidR="005E49B6" w:rsidRDefault="005E49B6" w:rsidP="00392656">
      <w:pPr>
        <w:pStyle w:val="Odstavekseznama"/>
        <w:jc w:val="both"/>
        <w:rPr>
          <w:rFonts w:ascii="Arial" w:hAnsi="Arial" w:cs="Arial"/>
          <w:b/>
          <w:i/>
          <w:lang w:val="sl-SI"/>
        </w:rPr>
      </w:pPr>
    </w:p>
    <w:p w:rsidR="005E49B6" w:rsidRPr="00392656" w:rsidRDefault="005E49B6" w:rsidP="00392656">
      <w:pPr>
        <w:pStyle w:val="Odstavekseznama"/>
        <w:jc w:val="both"/>
        <w:rPr>
          <w:rFonts w:ascii="Arial" w:hAnsi="Arial" w:cs="Arial"/>
          <w:b/>
          <w:i/>
          <w:lang w:val="sl-SI"/>
        </w:rPr>
      </w:pPr>
    </w:p>
    <w:p w:rsidR="00392656" w:rsidRPr="00392656" w:rsidRDefault="00A038C7" w:rsidP="00392656">
      <w:r>
        <w:rPr>
          <w:rFonts w:ascii="Arial" w:hAnsi="Arial" w:cs="Arial"/>
          <w:b/>
          <w:i/>
          <w:noProof/>
        </w:rPr>
        <mc:AlternateContent>
          <mc:Choice Requires="wps">
            <w:drawing>
              <wp:anchor distT="0" distB="0" distL="114300" distR="114300" simplePos="0" relativeHeight="251683840" behindDoc="0" locked="0" layoutInCell="1" allowOverlap="1">
                <wp:simplePos x="0" y="0"/>
                <wp:positionH relativeFrom="column">
                  <wp:posOffset>-350520</wp:posOffset>
                </wp:positionH>
                <wp:positionV relativeFrom="paragraph">
                  <wp:posOffset>43180</wp:posOffset>
                </wp:positionV>
                <wp:extent cx="6122035" cy="2296795"/>
                <wp:effectExtent l="15875" t="20955" r="15240" b="15875"/>
                <wp:wrapNone/>
                <wp:docPr id="6" name="Zaoblený 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2035" cy="2296795"/>
                        </a:xfrm>
                        <a:prstGeom prst="roundRect">
                          <a:avLst>
                            <a:gd name="adj" fmla="val 16667"/>
                          </a:avLst>
                        </a:prstGeom>
                        <a:noFill/>
                        <a:ln w="25400">
                          <a:solidFill>
                            <a:srgbClr val="FFFF00"/>
                          </a:solidFill>
                          <a:round/>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FA1D2D" w:rsidRDefault="00FA1D2D" w:rsidP="00392656">
                            <w:pPr>
                              <w:rPr>
                                <w:rFonts w:ascii="Arial" w:hAnsi="Arial" w:cs="Arial"/>
                                <w:b/>
                                <w:i/>
                              </w:rPr>
                            </w:pPr>
                            <w:r>
                              <w:rPr>
                                <w:rFonts w:ascii="Arial" w:hAnsi="Arial" w:cs="Arial"/>
                                <w:b/>
                                <w:i/>
                              </w:rPr>
                              <w:t>Sklep</w:t>
                            </w:r>
                          </w:p>
                          <w:p w:rsidR="00FA1D2D" w:rsidRPr="00EC77FB" w:rsidRDefault="00FA1D2D" w:rsidP="00392656">
                            <w:pPr>
                              <w:numPr>
                                <w:ilvl w:val="0"/>
                                <w:numId w:val="6"/>
                              </w:numPr>
                              <w:jc w:val="both"/>
                              <w:rPr>
                                <w:rFonts w:ascii="Arial" w:hAnsi="Arial" w:cs="Arial"/>
                              </w:rPr>
                            </w:pPr>
                            <w:r>
                              <w:rPr>
                                <w:rFonts w:ascii="Arial" w:hAnsi="Arial" w:cs="Arial"/>
                              </w:rPr>
                              <w:t>Zmanjševanje zavržene hrane pomaga varčevati z vodo.</w:t>
                            </w:r>
                          </w:p>
                          <w:p w:rsidR="00FA1D2D" w:rsidRPr="006B5F81" w:rsidRDefault="00FA1D2D" w:rsidP="00392656">
                            <w:pPr>
                              <w:numPr>
                                <w:ilvl w:val="0"/>
                                <w:numId w:val="6"/>
                              </w:numPr>
                              <w:jc w:val="both"/>
                              <w:rPr>
                                <w:rFonts w:ascii="Arial" w:hAnsi="Arial" w:cs="Arial"/>
                              </w:rPr>
                            </w:pPr>
                            <w:r>
                              <w:rPr>
                                <w:rFonts w:ascii="Arial" w:hAnsi="Arial" w:cs="Arial"/>
                              </w:rPr>
                              <w:t xml:space="preserve">Zmanjševanje zavržene hrane pripomore k zmanjševanju izpustov toplogrednih plinov.  </w:t>
                            </w:r>
                          </w:p>
                          <w:p w:rsidR="00FA1D2D" w:rsidRPr="00940796" w:rsidRDefault="00FA1D2D" w:rsidP="00392656">
                            <w:pPr>
                              <w:numPr>
                                <w:ilvl w:val="0"/>
                                <w:numId w:val="6"/>
                              </w:numPr>
                              <w:jc w:val="both"/>
                              <w:rPr>
                                <w:rFonts w:ascii="Arial" w:hAnsi="Arial" w:cs="Arial"/>
                              </w:rPr>
                            </w:pPr>
                            <w:r>
                              <w:rPr>
                                <w:rFonts w:ascii="Arial" w:hAnsi="Arial" w:cs="Arial"/>
                              </w:rPr>
                              <w:t>Zmanjševanje zavržene hrane pomaga varčevati z energijo.</w:t>
                            </w:r>
                          </w:p>
                          <w:p w:rsidR="00FA1D2D" w:rsidRPr="00DE4F2A" w:rsidRDefault="00FA1D2D" w:rsidP="00392656">
                            <w:pPr>
                              <w:rPr>
                                <w:rFonts w:ascii="Arial" w:hAnsi="Arial" w:cs="Arial"/>
                                <w:b/>
                              </w:rPr>
                            </w:pPr>
                          </w:p>
                          <w:p w:rsidR="00FA1D2D" w:rsidRDefault="00FA1D2D" w:rsidP="0039265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Zaoblený obdélník 3" o:spid="_x0000_s1040" style="position:absolute;margin-left:-27.6pt;margin-top:3.4pt;width:482.05pt;height:18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M/yQIAAHgFAAAOAAAAZHJzL2Uyb0RvYy54bWysVMty0zAU3TPDP2i0T/2o4zSeOp1OnDDM&#10;8OhQ2LCTLflBZclIcpzC8EEs+ARW/TGuZCekZcMweGHr+kpH5x6dq8urfcvRjindSJHi4MzHiIlC&#10;0kZUKf7wfju7wEgbIijhUrAU3zONr1bPn10OXcJCWUtOmUIAInQydCmujekSz9NFzVqiz2THBCRL&#10;qVpiIFSVRxUZAL3lXuj7sTdIRTslC6Y1/M3GJF45/LJkhXlblpoZxFMM3Ix7K/fO7dtbXZKkUqSr&#10;m2KiQf6BRUsaAZseoTJiCOpV8wdU2xRKalmas0K2nizLpmCuBqgm8J9Uc1uTjrlaQBzdHWXS/w+2&#10;eLO7UaihKY4xEqSFI/pIZM6ZePiJZE4fvnPx8OMOnVulhk4nsOC2u1G2Vt29ksWdRkKuayIqdq2U&#10;HGpGKPAL7Hzv0QIbaFiK8uG1pLAR6Y10ou1L1VpAkAPt3dncH8+G7Q0q4GcchKF/PseogFwYLuPF&#10;cu72IMlheae0ecFki+wgxUr2gr4DB7g9yO6VNu6E6FQnoZ8wKlsO570jHAVxHC8mxGmyR5IDpl0p&#10;5Lbh3DmGCzQAjXnk+w5dS95Qm3W6qCpfc4UANcVbeGCSVQMUO53m+Dk0q9lGUDc2pOHjGOZzYfFA&#10;gom7FcO56uvSX24uNhfRLArjzSzys2x2vV1Hs3gbLObZebZeZ8E3Sy2IkrqhlAnL7uDwIPo7B029&#10;Nnrz6PFHVbhOZcdy8ypwgvC+hUMeJQh8+1gJoKK+hYYc/x9Vsc1uIZ5q5D1m79IgweHrRHEes7Ya&#10;7Wn2+d7ZOYjshtZzuaT34Dolx+aHywoGtVRfMBqg8VOsP/dEMYz4SwHOXQZRZG8KF0TzRQiBOs3k&#10;pxkiCoBKcWEURmOwNuP90neqqWrYa1REyGvwe9kYoOVIj7ymANrblTVdRfb+OI3drN8X5uoXAAAA&#10;//8DAFBLAwQUAAYACAAAACEA4+uQJeAAAAAJAQAADwAAAGRycy9kb3ducmV2LnhtbEyPQU+DQBSE&#10;7yb+h80z8dbuWgUpsjRGUr2ZtJgmvS3sCqTsW8JuKf33Pk96nMxk5ptsM9ueTWb0nUMJD0sBzGDt&#10;dIeNhK9yu0iA+aBQq96hkXA1Hjb57U2mUu0uuDPTPjSMStCnSkIbwpBy7uvWWOWXbjBI3rcbrQok&#10;x4brUV2o3PZ8JUTMreqQFlo1mLfW1Kf92Uoosajei6fT53MxfVwP5a4/KrGV8v5ufn0BFswc/sLw&#10;i0/okBNT5c6oPeslLKJoRVEJMT0gfy2SNbBKwmOcRMDzjP9/kP8AAAD//wMAUEsBAi0AFAAGAAgA&#10;AAAhALaDOJL+AAAA4QEAABMAAAAAAAAAAAAAAAAAAAAAAFtDb250ZW50X1R5cGVzXS54bWxQSwEC&#10;LQAUAAYACAAAACEAOP0h/9YAAACUAQAACwAAAAAAAAAAAAAAAAAvAQAAX3JlbHMvLnJlbHNQSwEC&#10;LQAUAAYACAAAACEA982jP8kCAAB4BQAADgAAAAAAAAAAAAAAAAAuAgAAZHJzL2Uyb0RvYy54bWxQ&#10;SwECLQAUAAYACAAAACEA4+uQJeAAAAAJAQAADwAAAAAAAAAAAAAAAAAjBQAAZHJzL2Rvd25yZXYu&#10;eG1sUEsFBgAAAAAEAAQA8wAAADAGAAAAAA==&#10;" filled="f" fillcolor="white [3212]" strokecolor="yellow" strokeweight="2pt">
                <v:textbox>
                  <w:txbxContent>
                    <w:p w:rsidR="00FA1D2D" w:rsidRDefault="00FA1D2D" w:rsidP="00392656">
                      <w:pPr>
                        <w:rPr>
                          <w:rFonts w:ascii="Arial" w:hAnsi="Arial" w:cs="Arial"/>
                          <w:b/>
                          <w:i/>
                        </w:rPr>
                      </w:pPr>
                      <w:r>
                        <w:rPr>
                          <w:rFonts w:ascii="Arial" w:hAnsi="Arial" w:cs="Arial"/>
                          <w:b/>
                          <w:i/>
                        </w:rPr>
                        <w:t>Sklep</w:t>
                      </w:r>
                    </w:p>
                    <w:p w:rsidR="00FA1D2D" w:rsidRPr="00EC77FB" w:rsidRDefault="00FA1D2D" w:rsidP="00392656">
                      <w:pPr>
                        <w:numPr>
                          <w:ilvl w:val="0"/>
                          <w:numId w:val="6"/>
                        </w:numPr>
                        <w:jc w:val="both"/>
                        <w:rPr>
                          <w:rFonts w:ascii="Arial" w:hAnsi="Arial" w:cs="Arial"/>
                        </w:rPr>
                      </w:pPr>
                      <w:r>
                        <w:rPr>
                          <w:rFonts w:ascii="Arial" w:hAnsi="Arial" w:cs="Arial"/>
                        </w:rPr>
                        <w:t>Zmanjševanje zavržene hrane pomaga varčevati z vodo.</w:t>
                      </w:r>
                    </w:p>
                    <w:p w:rsidR="00FA1D2D" w:rsidRPr="006B5F81" w:rsidRDefault="00FA1D2D" w:rsidP="00392656">
                      <w:pPr>
                        <w:numPr>
                          <w:ilvl w:val="0"/>
                          <w:numId w:val="6"/>
                        </w:numPr>
                        <w:jc w:val="both"/>
                        <w:rPr>
                          <w:rFonts w:ascii="Arial" w:hAnsi="Arial" w:cs="Arial"/>
                        </w:rPr>
                      </w:pPr>
                      <w:r>
                        <w:rPr>
                          <w:rFonts w:ascii="Arial" w:hAnsi="Arial" w:cs="Arial"/>
                        </w:rPr>
                        <w:t xml:space="preserve">Zmanjševanje zavržene hrane pripomore k zmanjševanju izpustov toplogrednih plinov.  </w:t>
                      </w:r>
                    </w:p>
                    <w:p w:rsidR="00FA1D2D" w:rsidRPr="00940796" w:rsidRDefault="00FA1D2D" w:rsidP="00392656">
                      <w:pPr>
                        <w:numPr>
                          <w:ilvl w:val="0"/>
                          <w:numId w:val="6"/>
                        </w:numPr>
                        <w:jc w:val="both"/>
                        <w:rPr>
                          <w:rFonts w:ascii="Arial" w:hAnsi="Arial" w:cs="Arial"/>
                        </w:rPr>
                      </w:pPr>
                      <w:r>
                        <w:rPr>
                          <w:rFonts w:ascii="Arial" w:hAnsi="Arial" w:cs="Arial"/>
                        </w:rPr>
                        <w:t>Zmanjševanje zavržene hrane pomaga varčevati z energijo.</w:t>
                      </w:r>
                    </w:p>
                    <w:p w:rsidR="00FA1D2D" w:rsidRPr="00DE4F2A" w:rsidRDefault="00FA1D2D" w:rsidP="00392656">
                      <w:pPr>
                        <w:rPr>
                          <w:rFonts w:ascii="Arial" w:hAnsi="Arial" w:cs="Arial"/>
                          <w:b/>
                        </w:rPr>
                      </w:pPr>
                    </w:p>
                    <w:p w:rsidR="00FA1D2D" w:rsidRDefault="00FA1D2D" w:rsidP="00392656">
                      <w:pPr>
                        <w:jc w:val="center"/>
                      </w:pPr>
                    </w:p>
                  </w:txbxContent>
                </v:textbox>
              </v:roundrect>
            </w:pict>
          </mc:Fallback>
        </mc:AlternateContent>
      </w:r>
    </w:p>
    <w:p w:rsidR="00392656" w:rsidRPr="00392656" w:rsidRDefault="00392656" w:rsidP="00392656"/>
    <w:p w:rsidR="00392656" w:rsidRPr="00392656" w:rsidRDefault="00392656" w:rsidP="00392656"/>
    <w:p w:rsidR="00392656" w:rsidRPr="00392656" w:rsidRDefault="00392656" w:rsidP="00392656"/>
    <w:p w:rsidR="00392656" w:rsidRPr="00392656" w:rsidRDefault="00392656" w:rsidP="00392656"/>
    <w:p w:rsidR="00392656" w:rsidRPr="00392656" w:rsidRDefault="001A4521" w:rsidP="00392656">
      <w:r>
        <w:rPr>
          <w:noProof/>
        </w:rPr>
        <w:drawing>
          <wp:anchor distT="0" distB="0" distL="114300" distR="114300" simplePos="0" relativeHeight="251685888" behindDoc="1" locked="0" layoutInCell="1" allowOverlap="1">
            <wp:simplePos x="0" y="0"/>
            <wp:positionH relativeFrom="column">
              <wp:posOffset>548005</wp:posOffset>
            </wp:positionH>
            <wp:positionV relativeFrom="paragraph">
              <wp:posOffset>6350</wp:posOffset>
            </wp:positionV>
            <wp:extent cx="2905125" cy="733425"/>
            <wp:effectExtent l="19050" t="0" r="9525" b="0"/>
            <wp:wrapTight wrapText="bothSides">
              <wp:wrapPolygon edited="0">
                <wp:start x="-142" y="0"/>
                <wp:lineTo x="-142" y="21319"/>
                <wp:lineTo x="21671" y="21319"/>
                <wp:lineTo x="21671" y="0"/>
                <wp:lineTo x="-142" y="0"/>
              </wp:wrapPolygon>
            </wp:wrapTight>
            <wp:docPr id="77"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srcRect/>
                    <a:stretch>
                      <a:fillRect/>
                    </a:stretch>
                  </pic:blipFill>
                  <pic:spPr bwMode="auto">
                    <a:xfrm>
                      <a:off x="0" y="0"/>
                      <a:ext cx="2905125" cy="733425"/>
                    </a:xfrm>
                    <a:prstGeom prst="rect">
                      <a:avLst/>
                    </a:prstGeom>
                    <a:noFill/>
                    <a:ln w="9525">
                      <a:noFill/>
                      <a:miter lim="800000"/>
                      <a:headEnd/>
                      <a:tailEnd/>
                    </a:ln>
                  </pic:spPr>
                </pic:pic>
              </a:graphicData>
            </a:graphic>
          </wp:anchor>
        </w:drawing>
      </w:r>
    </w:p>
    <w:p w:rsidR="00392656" w:rsidRPr="00392656" w:rsidRDefault="00392656" w:rsidP="00392656"/>
    <w:p w:rsidR="00392656" w:rsidRPr="00392656" w:rsidRDefault="00392656" w:rsidP="00392656"/>
    <w:p w:rsidR="00392656" w:rsidRPr="00392656" w:rsidRDefault="00392656" w:rsidP="00392656">
      <w:pPr>
        <w:rPr>
          <w:sz w:val="20"/>
          <w:szCs w:val="20"/>
        </w:rPr>
      </w:pPr>
    </w:p>
    <w:p w:rsidR="00392656" w:rsidRPr="00392656" w:rsidRDefault="00392656" w:rsidP="00392656">
      <w:pPr>
        <w:rPr>
          <w:sz w:val="20"/>
          <w:szCs w:val="20"/>
        </w:rPr>
      </w:pPr>
    </w:p>
    <w:p w:rsidR="002E67CD" w:rsidRDefault="002E67CD" w:rsidP="00293B9C">
      <w:pPr>
        <w:tabs>
          <w:tab w:val="left" w:pos="2970"/>
        </w:tabs>
      </w:pPr>
    </w:p>
    <w:p w:rsidR="00293B9C" w:rsidRDefault="00293B9C" w:rsidP="00293B9C">
      <w:pPr>
        <w:tabs>
          <w:tab w:val="left" w:pos="2970"/>
        </w:tabs>
      </w:pPr>
    </w:p>
    <w:p w:rsidR="006468F9" w:rsidRDefault="006468F9" w:rsidP="00293B9C">
      <w:pPr>
        <w:tabs>
          <w:tab w:val="left" w:pos="2970"/>
        </w:tabs>
      </w:pPr>
    </w:p>
    <w:p w:rsidR="006468F9" w:rsidRDefault="006468F9" w:rsidP="00293B9C">
      <w:pPr>
        <w:tabs>
          <w:tab w:val="left" w:pos="2970"/>
        </w:tabs>
      </w:pPr>
    </w:p>
    <w:p w:rsidR="006468F9" w:rsidRDefault="006468F9" w:rsidP="00293B9C">
      <w:pPr>
        <w:tabs>
          <w:tab w:val="left" w:pos="2970"/>
        </w:tabs>
      </w:pPr>
    </w:p>
    <w:p w:rsidR="004635BF" w:rsidRPr="008E1C48" w:rsidRDefault="00A038C7" w:rsidP="004635BF">
      <w:pPr>
        <w:shd w:val="clear" w:color="auto" w:fill="E5B8B7"/>
        <w:jc w:val="center"/>
        <w:rPr>
          <w:rFonts w:ascii="Arial" w:hAnsi="Arial"/>
          <w:sz w:val="32"/>
          <w:szCs w:val="32"/>
        </w:rPr>
        <w:sectPr w:rsidR="004635BF" w:rsidRPr="008E1C48" w:rsidSect="000644B0">
          <w:endnotePr>
            <w:numFmt w:val="decimal"/>
          </w:endnotePr>
          <w:pgSz w:w="11906" w:h="16838"/>
          <w:pgMar w:top="1417" w:right="1417" w:bottom="1417" w:left="1417" w:header="708" w:footer="708" w:gutter="0"/>
          <w:cols w:space="708"/>
          <w:docGrid w:linePitch="360"/>
        </w:sectPr>
      </w:pPr>
      <w:r>
        <w:rPr>
          <w:rFonts w:ascii="Arial" w:hAnsi="Arial"/>
          <w:noProof/>
          <w:sz w:val="32"/>
          <w:szCs w:val="32"/>
        </w:rPr>
        <w:lastRenderedPageBreak/>
        <mc:AlternateContent>
          <mc:Choice Requires="wps">
            <w:drawing>
              <wp:anchor distT="0" distB="0" distL="114300" distR="114300" simplePos="0" relativeHeight="251656184" behindDoc="0" locked="0" layoutInCell="1" allowOverlap="1">
                <wp:simplePos x="0" y="0"/>
                <wp:positionH relativeFrom="column">
                  <wp:posOffset>-62230</wp:posOffset>
                </wp:positionH>
                <wp:positionV relativeFrom="paragraph">
                  <wp:posOffset>-23495</wp:posOffset>
                </wp:positionV>
                <wp:extent cx="5534660" cy="340995"/>
                <wp:effectExtent l="13335" t="5080" r="5080" b="635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340995"/>
                        </a:xfrm>
                        <a:prstGeom prst="rect">
                          <a:avLst/>
                        </a:prstGeom>
                        <a:solidFill>
                          <a:srgbClr val="FFCCCC"/>
                        </a:solidFill>
                        <a:ln w="9525">
                          <a:solidFill>
                            <a:srgbClr val="000000"/>
                          </a:solidFill>
                          <a:miter lim="800000"/>
                          <a:headEnd/>
                          <a:tailEnd/>
                        </a:ln>
                      </wps:spPr>
                      <wps:txbx>
                        <w:txbxContent>
                          <w:p w:rsidR="00FA1D2D" w:rsidRPr="00A31D2B" w:rsidRDefault="00FA1D2D" w:rsidP="00A31D2B">
                            <w:pPr>
                              <w:pStyle w:val="Naslov1"/>
                              <w:spacing w:before="0"/>
                              <w:rPr>
                                <w:color w:val="000000" w:themeColor="text1"/>
                              </w:rPr>
                            </w:pPr>
                            <w:bookmarkStart w:id="11" w:name="_Toc461472011"/>
                            <w:r w:rsidRPr="00A31D2B">
                              <w:rPr>
                                <w:color w:val="000000" w:themeColor="text1"/>
                              </w:rPr>
                              <w:t>6. Ohranimo raznovrstnost na svojem vrtu</w:t>
                            </w:r>
                            <w:bookmarkEnd w:id="11"/>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41" type="#_x0000_t202" style="position:absolute;left:0;text-align:left;margin-left:-4.9pt;margin-top:-1.85pt;width:435.8pt;height:26.85pt;z-index:251656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LgIAAFkEAAAOAAAAZHJzL2Uyb0RvYy54bWysVNtu2zAMfR+wfxD0vthJ47Qx4hRdugwD&#10;ugvQ7gNkWbaFyZJGKbGzry8lJ2l2exnmB4EUqUPykPTqdugU2Qtw0uiCTicpJUJzU0ndFPTr0/bN&#10;DSXOM10xZbQo6EE4ert+/WrV21zMTGtUJYAgiHZ5bwvaem/zJHG8FR1zE2OFRmNtoGMeVWiSCliP&#10;6J1KZmm6SHoDlQXDhXN4ez8a6Tri17Xg/nNdO+GJKijm5uMJ8SzDmaxXLG+A2VbyYxrsH7LomNQY&#10;9Ax1zzwjO5C/QXWSg3Gm9hNuusTUteQi1oDVTNNfqnlsmRWxFiTH2TNN7v/B8k/7L0BkVdCMEs06&#10;bNGTGDx5awYyuw709Nbl6PVo0c8PeI9tjqU6+2D4N0e02bRMN+IOwPStYBWmNw0vk4unI44LIGX/&#10;0VQYh+28iUBDDV3gDtkgiI5tOpxbE3LheJllV/PFAk0cbVfzdLnMYgiWn15bcP69MB0JQkEBWx/R&#10;2f7B+ZANy08uIZgzSlZbqVRUoCk3Csie4Zhstxv8jug/uSlN+oIus1k2EvBXiDR+f4LopMd5V7Ir&#10;6M3ZieWBtne6itPomVSjjCkrfeQxUDeS6IdyiB2bRgoCyaWpDsgsmHG+cR9RaA38oKTH2S6o+75j&#10;IChRHzR2Zzmdz8MyRGWeXc9QgUtLeWlhmiNUQT0lo7jx4wLtLMimxUinebjDjm5lJPslq2P+OL+x&#10;B8ddCwtyqUevlz/C+hkAAP//AwBQSwMEFAAGAAgAAAAhAN3wqZDdAAAACAEAAA8AAABkcnMvZG93&#10;bnJldi54bWxMj0FLw0AQhe+C/2EZwVu7W4u1xmxKERQUQawieJtkxySYnQ272zb+e8eTnoY3b3jv&#10;m3Iz+UEdKKY+sIXF3IAiboLrubXw9no3W4NKGdnhEJgsfFOCTXV6UmLhwpFf6LDLrZIQTgVa6HIe&#10;C61T05HHNA8jsXifIXrMImOrXcSjhPtBXxiz0h57loYOR7rtqPna7b2F5wdtPmodl+/oMz89DqG/&#10;3wZrz8+m7Q2oTFP+O4ZffEGHSpjqsGeX1GBhdi3kWebyCpT469VCFrWFS2NAV6X+/0D1AwAA//8D&#10;AFBLAQItABQABgAIAAAAIQC2gziS/gAAAOEBAAATAAAAAAAAAAAAAAAAAAAAAABbQ29udGVudF9U&#10;eXBlc10ueG1sUEsBAi0AFAAGAAgAAAAhADj9If/WAAAAlAEAAAsAAAAAAAAAAAAAAAAALwEAAF9y&#10;ZWxzLy5yZWxzUEsBAi0AFAAGAAgAAAAhAL8UL/wuAgAAWQQAAA4AAAAAAAAAAAAAAAAALgIAAGRy&#10;cy9lMm9Eb2MueG1sUEsBAi0AFAAGAAgAAAAhAN3wqZDdAAAACAEAAA8AAAAAAAAAAAAAAAAAiAQA&#10;AGRycy9kb3ducmV2LnhtbFBLBQYAAAAABAAEAPMAAACSBQAAAAA=&#10;" fillcolor="#fcc">
                <v:textbox style="mso-fit-shape-to-text:t">
                  <w:txbxContent>
                    <w:p w:rsidR="00FA1D2D" w:rsidRPr="00A31D2B" w:rsidRDefault="00FA1D2D" w:rsidP="00A31D2B">
                      <w:pPr>
                        <w:pStyle w:val="Naslov1"/>
                        <w:spacing w:before="0"/>
                        <w:rPr>
                          <w:color w:val="000000" w:themeColor="text1"/>
                        </w:rPr>
                      </w:pPr>
                      <w:bookmarkStart w:id="12" w:name="_Toc461472011"/>
                      <w:r w:rsidRPr="00A31D2B">
                        <w:rPr>
                          <w:color w:val="000000" w:themeColor="text1"/>
                        </w:rPr>
                        <w:t>6. Ohranimo raznovrstnost na svojem vrtu</w:t>
                      </w:r>
                      <w:bookmarkEnd w:id="12"/>
                    </w:p>
                  </w:txbxContent>
                </v:textbox>
              </v:shape>
            </w:pict>
          </mc:Fallback>
        </mc:AlternateContent>
      </w:r>
      <w:r>
        <w:rPr>
          <w:rFonts w:ascii="Arial" w:hAnsi="Arial"/>
          <w:noProof/>
          <w:sz w:val="32"/>
          <w:szCs w:val="32"/>
        </w:rPr>
        <mc:AlternateContent>
          <mc:Choice Requires="wps">
            <w:drawing>
              <wp:anchor distT="0" distB="0" distL="114300" distR="114300" simplePos="0" relativeHeight="251688960" behindDoc="0" locked="0" layoutInCell="1" allowOverlap="1">
                <wp:simplePos x="0" y="0"/>
                <wp:positionH relativeFrom="column">
                  <wp:posOffset>5061585</wp:posOffset>
                </wp:positionH>
                <wp:positionV relativeFrom="paragraph">
                  <wp:posOffset>-326390</wp:posOffset>
                </wp:positionV>
                <wp:extent cx="1381760" cy="929005"/>
                <wp:effectExtent l="36830" t="135255" r="38735" b="164465"/>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0545">
                          <a:off x="0" y="0"/>
                          <a:ext cx="1381760" cy="929005"/>
                        </a:xfrm>
                        <a:prstGeom prst="ellipse">
                          <a:avLst/>
                        </a:prstGeom>
                        <a:gradFill rotWithShape="1">
                          <a:gsLst>
                            <a:gs pos="0">
                              <a:srgbClr val="CB6C1D"/>
                            </a:gs>
                            <a:gs pos="80000">
                              <a:srgbClr val="FF8F2A"/>
                            </a:gs>
                            <a:gs pos="100000">
                              <a:srgbClr val="FF8F26"/>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FA1D2D" w:rsidRPr="00FC3275" w:rsidRDefault="00FA1D2D" w:rsidP="004635BF">
                            <w:pPr>
                              <w:jc w:val="center"/>
                              <w:rPr>
                                <w:b/>
                              </w:rPr>
                            </w:pPr>
                            <w:r>
                              <w:rPr>
                                <w:b/>
                              </w:rPr>
                              <w:t>Reševanje in ohranjanje starih sort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6" o:spid="_x0000_s1042" style="position:absolute;left:0;text-align:left;margin-left:398.55pt;margin-top:-25.7pt;width:108.8pt;height:73.15pt;rotation:211959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3uBwMAAF4GAAAOAAAAZHJzL2Uyb0RvYy54bWysVW1v2yAQ/j5p/wHxPfVLnRdbdao2WaZJ&#10;3Vqpm/aZ2DhGw8CAxOmm/fcd4KZJ20nTtH5wOeCO556753Jxue842lFtmBQlTs5ijKioZM3EpsRf&#10;Pq9GM4yMJaImXApa4gdq8OX87ZuLXhU0la3kNdUIgghT9KrErbWqiCJTtbQj5kwqKuCwkbojFky9&#10;iWpNeoje8SiN40nUS10rLStqDOwuwyGe+/hNQyt72zSGWsRLDNis/2r/XbtvNL8gxUYT1bJqgEH+&#10;AUVHmIBHD6GWxBK01exFqI5VWhrZ2LNKdpFsGlZRnwNkk8TPsrlviaI+FyDHqANN5v+FrT7t7jRi&#10;dYkzjATpoES3O8LRxDHTK1PAhXt1p11uRt3I6ptBQi5aIjb0SmvZt5TUgCdx96MTB2cYcEXr/qOs&#10;ITDZWulJ2je6Q1pCMZI8i8fZ2O8CGWjvK/NwqAzdW1TBZnI+S6YTKGAFZ3max/HYP0gKF8uBU9rY&#10;91R2yC1KTDlnyjjySEF2N8Y6eE+3hlLVK8a5Q/KV2daz7TLxhwZ8wgIpCQnGftvozXrBNQKKSry4&#10;niyS5YBjY45vz2L4e+mxWs1W6dWrHonz+JOLrwbAd4/4fwM4zgSCSgDoCYjB+Yc0oaF9ag4SF+4r&#10;pEs1nIYd6tUxBJJbS/V9W/eoZo6+9NwFAwOkMs5C6Gc8vYLV3wv7hKuWBJrOszzPB2ADfz6Lw5ve&#10;OoEDZR+AuQbwOvqZJ2kWX6f5aDWZTUfZKhuP8mk8G8VJfp1P4izPlqtfjvIkK1pW11TcMEEfNZ1k&#10;f6eZYboENXpVox46bpyGHjWSswOzJ80w5B4YPrmm5VbUsE8Kp5V3w9oSxsM6OkUc2NhD80GlH4nw&#10;ynJiCqK0+/XeizY56HQt6wfQmlcVVA5GMpSxlfoHRj2MtxKb71uiKUb8g4B2zpMsc/PQG9l4moKh&#10;j0/WxydEVBCqxJXVGBrOGQsbpuhWabZp4a2gGyGvQOUN83pzEyDggmScAUPMpzUMXDclj21/6+ln&#10;Yf4bAAD//wMAUEsDBBQABgAIAAAAIQBdoKrM3gAAAAsBAAAPAAAAZHJzL2Rvd25yZXYueG1sTI/B&#10;TsMwEETvSPyDtUjcWtuQNiSNUyFEuaKWirMbb5Oo9jqK3Tb8Pe4Jjqt5mnlbrSdn2QXH0HtSIOcC&#10;GFLjTU+tgv3XZvYCLERNRltPqOAHA6zr+7tKl8ZfaYuXXWxZKqFQagVdjEPJeWg6dDrM/YCUsqMf&#10;nY7pHFtuRn1N5c7yJyGW3Ome0kKnB3zrsDntzk7BNl9sPtsPQUf7/b6XUurmOVsq9fgwva6ARZzi&#10;Hww3/aQOdXI6+DOZwKyCvMhlQhXMFjIDdiOEzHJgBwVFVgCvK/7/h/oXAAD//wMAUEsBAi0AFAAG&#10;AAgAAAAhALaDOJL+AAAA4QEAABMAAAAAAAAAAAAAAAAAAAAAAFtDb250ZW50X1R5cGVzXS54bWxQ&#10;SwECLQAUAAYACAAAACEAOP0h/9YAAACUAQAACwAAAAAAAAAAAAAAAAAvAQAAX3JlbHMvLnJlbHNQ&#10;SwECLQAUAAYACAAAACEAokLt7gcDAABeBgAADgAAAAAAAAAAAAAAAAAuAgAAZHJzL2Uyb0RvYy54&#10;bWxQSwECLQAUAAYACAAAACEAXaCqzN4AAAALAQAADwAAAAAAAAAAAAAAAABhBQAAZHJzL2Rvd25y&#10;ZXYueG1sUEsFBgAAAAAEAAQA8wAAAGwGAAAAAA==&#10;" fillcolor="#cb6c1d" stroked="f">
                <v:fill color2="#ff8f26" rotate="t" angle="180" colors="0 #cb6c1d;52429f #ff8f2a;1 #ff8f26" focus="100%" type="gradient">
                  <o:fill v:ext="view" type="gradientUnscaled"/>
                </v:fill>
                <v:shadow on="t" color="black" opacity="22936f" origin=",.5" offset="0,.63889mm"/>
                <v:textbox>
                  <w:txbxContent>
                    <w:p w:rsidR="00FA1D2D" w:rsidRPr="00FC3275" w:rsidRDefault="00FA1D2D" w:rsidP="004635BF">
                      <w:pPr>
                        <w:jc w:val="center"/>
                        <w:rPr>
                          <w:b/>
                        </w:rPr>
                      </w:pPr>
                      <w:r>
                        <w:rPr>
                          <w:b/>
                        </w:rPr>
                        <w:t>Reševanje in ohranjanje starih sort</w:t>
                      </w:r>
                    </w:p>
                  </w:txbxContent>
                </v:textbox>
              </v:oval>
            </w:pict>
          </mc:Fallback>
        </mc:AlternateContent>
      </w:r>
    </w:p>
    <w:p w:rsidR="00A31D2B" w:rsidRDefault="00A31D2B" w:rsidP="004635BF">
      <w:pPr>
        <w:jc w:val="both"/>
        <w:rPr>
          <w:rFonts w:ascii="Arial" w:hAnsi="Arial"/>
          <w:b/>
          <w:i/>
        </w:rPr>
      </w:pPr>
    </w:p>
    <w:p w:rsidR="004635BF" w:rsidRPr="008E1C48" w:rsidRDefault="004635BF" w:rsidP="004635BF">
      <w:pPr>
        <w:jc w:val="both"/>
        <w:rPr>
          <w:rFonts w:ascii="Arial" w:hAnsi="Arial"/>
          <w:b/>
          <w:i/>
        </w:rPr>
      </w:pPr>
      <w:r w:rsidRPr="008E1C48">
        <w:rPr>
          <w:rFonts w:ascii="Arial" w:hAnsi="Arial"/>
          <w:b/>
          <w:i/>
        </w:rPr>
        <w:t>Problem št. 6: s </w:t>
      </w:r>
      <w:proofErr w:type="spellStart"/>
      <w:r w:rsidRPr="008E1C48">
        <w:rPr>
          <w:rFonts w:ascii="Arial" w:hAnsi="Arial"/>
          <w:b/>
          <w:i/>
        </w:rPr>
        <w:t>standardiziranjem</w:t>
      </w:r>
      <w:proofErr w:type="spellEnd"/>
      <w:r w:rsidRPr="008E1C48">
        <w:rPr>
          <w:rFonts w:ascii="Arial" w:hAnsi="Arial"/>
          <w:b/>
          <w:i/>
        </w:rPr>
        <w:t xml:space="preserve"> hrane izgubljamo vrste</w:t>
      </w:r>
    </w:p>
    <w:p w:rsidR="004635BF" w:rsidRPr="008E1C48" w:rsidRDefault="004635BF" w:rsidP="004635BF">
      <w:pPr>
        <w:jc w:val="both"/>
        <w:rPr>
          <w:rFonts w:ascii="Arial" w:hAnsi="Arial"/>
        </w:rPr>
      </w:pPr>
      <w:r w:rsidRPr="008E1C48">
        <w:rPr>
          <w:rFonts w:ascii="Arial" w:hAnsi="Arial"/>
        </w:rPr>
        <w:t xml:space="preserve">Ko vstopimo v trgovino, smo obkroženi s polnimi policami različne hrane, ki včasih prihaja iz zelo oddaljenih držav. Vse to nam daje občutek, da je izbira velika in da imamo na voljo veliko raznovrstne hrane. Vendar pa je to lahko zavajajoče. </w:t>
      </w:r>
    </w:p>
    <w:p w:rsidR="004635BF" w:rsidRPr="008E1C48" w:rsidRDefault="004635BF" w:rsidP="004635BF">
      <w:pPr>
        <w:jc w:val="both"/>
        <w:rPr>
          <w:rFonts w:ascii="Arial" w:hAnsi="Arial"/>
        </w:rPr>
      </w:pPr>
      <w:r w:rsidRPr="008E1C48">
        <w:rPr>
          <w:rFonts w:ascii="Arial" w:hAnsi="Arial"/>
        </w:rPr>
        <w:t>Agencija Združenih narodov za hrano, FAO, poroča, da se, čeprav je bilo do zdaj na svetu vzgojenih 7000 vrst rastlin, 75 odstotkov hrane proizvaja iz samo 12 vrst rastlin in petih vrst živali.</w:t>
      </w:r>
      <w:r w:rsidR="00936409">
        <w:rPr>
          <w:rFonts w:ascii="Arial" w:hAnsi="Arial"/>
        </w:rPr>
        <w:t xml:space="preserve"> </w:t>
      </w:r>
      <w:r w:rsidR="00936409">
        <w:rPr>
          <w:rFonts w:ascii="Arial" w:hAnsi="Arial"/>
          <w:vertAlign w:val="superscript"/>
        </w:rPr>
        <w:t>26</w:t>
      </w:r>
      <w:r w:rsidRPr="008E1C48">
        <w:rPr>
          <w:rFonts w:ascii="Arial" w:hAnsi="Arial"/>
        </w:rPr>
        <w:t xml:space="preserve"> Za  več kot 60 odstotkov</w:t>
      </w:r>
      <w:r w:rsidR="00936409">
        <w:rPr>
          <w:rFonts w:ascii="Arial" w:hAnsi="Arial"/>
        </w:rPr>
        <w:t xml:space="preserve"> vnosa energije </w:t>
      </w:r>
      <w:r w:rsidR="00936409">
        <w:rPr>
          <w:rFonts w:ascii="Arial" w:hAnsi="Arial"/>
          <w:vertAlign w:val="superscript"/>
        </w:rPr>
        <w:t>27</w:t>
      </w:r>
      <w:r w:rsidRPr="008E1C48">
        <w:rPr>
          <w:rFonts w:ascii="Arial" w:hAnsi="Arial"/>
        </w:rPr>
        <w:t xml:space="preserve"> pri ljudeh so odgovorne štiri vrste rastlin: riž, pšenica, koruza in krompir. Ker je prehrana ljudi odvisna od relativno majhnega števila pridelkov, je ključnega pomena obdržati visoko genetsko raznovrstnost znotraj teh vrst. Toda FAO svari pred resnim problemom, pred izgubo velikega števila raznolikih vrst, kot je na primer pri pšenici (poznamo veliko različnih vrst pšenice, vendar jih pridelujemo čedalje manj).</w:t>
      </w:r>
    </w:p>
    <w:p w:rsidR="004635BF" w:rsidRPr="008E1C48" w:rsidRDefault="004635BF" w:rsidP="004635BF">
      <w:pPr>
        <w:jc w:val="both"/>
        <w:rPr>
          <w:rFonts w:ascii="Arial" w:hAnsi="Arial"/>
        </w:rPr>
      </w:pPr>
      <w:r w:rsidRPr="008E1C48">
        <w:rPr>
          <w:rFonts w:ascii="Arial" w:hAnsi="Arial"/>
        </w:rPr>
        <w:t>V sto letih (1900‒2000) se je po svetu izgubilo 75 odstotkov poljedelske biotske raznovrstnosti, ker so poljedelci opustili številne vrste, ki se prosto oprašujejo, in se čedalje bolj usmerjajo v komercialne hibridne vrste</w:t>
      </w:r>
      <w:r w:rsidR="00936409">
        <w:rPr>
          <w:rFonts w:ascii="Arial" w:hAnsi="Arial"/>
        </w:rPr>
        <w:t xml:space="preserve">. </w:t>
      </w:r>
      <w:r w:rsidR="00936409">
        <w:rPr>
          <w:rFonts w:ascii="Arial" w:hAnsi="Arial"/>
          <w:vertAlign w:val="superscript"/>
        </w:rPr>
        <w:t>28</w:t>
      </w:r>
      <w:r w:rsidRPr="008E1C48">
        <w:rPr>
          <w:rFonts w:ascii="Arial" w:hAnsi="Arial"/>
        </w:rPr>
        <w:t xml:space="preserve"> Le-te omogočajo večji donos, enotno velikost, videz ali okus. Zadovoljiti morajo tudi povpraševanje potrošnikov po cenejši hrani predvidlj</w:t>
      </w:r>
      <w:r>
        <w:rPr>
          <w:rFonts w:ascii="Arial" w:hAnsi="Arial"/>
        </w:rPr>
        <w:t>i</w:t>
      </w:r>
      <w:r w:rsidRPr="008E1C48">
        <w:rPr>
          <w:rFonts w:ascii="Arial" w:hAnsi="Arial"/>
        </w:rPr>
        <w:t>ve kakovosti</w:t>
      </w:r>
      <w:r w:rsidR="00936409">
        <w:rPr>
          <w:rFonts w:ascii="Arial" w:hAnsi="Arial"/>
        </w:rPr>
        <w:t xml:space="preserve">. </w:t>
      </w:r>
      <w:r w:rsidR="00936409">
        <w:rPr>
          <w:rFonts w:ascii="Arial" w:hAnsi="Arial"/>
          <w:vertAlign w:val="superscript"/>
        </w:rPr>
        <w:t>29</w:t>
      </w:r>
      <w:r w:rsidRPr="008E1C48">
        <w:rPr>
          <w:rFonts w:ascii="Arial" w:hAnsi="Arial"/>
        </w:rPr>
        <w:t xml:space="preserve"> Toda slaba stran tega je, da gojijo manj raznolikih sort pšenice, paradižnika ali krompirja. Ta izguba zmanjšuje zmožnost, da bodo v prihodnosti pridelali dovolj hrane za človeštvo. V naslednji zgodbi boste spoznali, zakaj je </w:t>
      </w:r>
      <w:proofErr w:type="spellStart"/>
      <w:r w:rsidRPr="008E1C48">
        <w:rPr>
          <w:rFonts w:ascii="Arial" w:hAnsi="Arial"/>
        </w:rPr>
        <w:t>agrokulturna</w:t>
      </w:r>
      <w:proofErr w:type="spellEnd"/>
      <w:r w:rsidRPr="008E1C48">
        <w:rPr>
          <w:rFonts w:ascii="Arial" w:hAnsi="Arial"/>
        </w:rPr>
        <w:t xml:space="preserve"> biotska raznovrstnost pomembna.</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b/>
          <w:i/>
        </w:rPr>
      </w:pPr>
      <w:r w:rsidRPr="008E1C48">
        <w:rPr>
          <w:rFonts w:ascii="Arial" w:hAnsi="Arial"/>
          <w:b/>
          <w:i/>
        </w:rPr>
        <w:t>Definicije</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r w:rsidRPr="008E1C48">
        <w:rPr>
          <w:rFonts w:ascii="Arial" w:hAnsi="Arial"/>
          <w:u w:val="single"/>
        </w:rPr>
        <w:t>Biotska raznovrstnost (</w:t>
      </w:r>
      <w:proofErr w:type="spellStart"/>
      <w:r w:rsidRPr="008E1C48">
        <w:rPr>
          <w:rFonts w:ascii="Arial" w:hAnsi="Arial"/>
          <w:u w:val="single"/>
        </w:rPr>
        <w:t>biodiverziteta</w:t>
      </w:r>
      <w:proofErr w:type="spellEnd"/>
      <w:r w:rsidRPr="008E1C48">
        <w:rPr>
          <w:rFonts w:ascii="Arial" w:hAnsi="Arial"/>
          <w:u w:val="single"/>
        </w:rPr>
        <w:t>)</w:t>
      </w:r>
      <w:r w:rsidRPr="008E1C48">
        <w:rPr>
          <w:rFonts w:ascii="Arial" w:hAnsi="Arial"/>
        </w:rPr>
        <w:t>: stopnja raznolikosti rastlin, živali in drugih vrst v nekem okolju.</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proofErr w:type="spellStart"/>
      <w:r w:rsidRPr="008E1C48">
        <w:rPr>
          <w:rFonts w:ascii="Arial" w:hAnsi="Arial"/>
          <w:u w:val="single"/>
        </w:rPr>
        <w:t>Agrokulturna</w:t>
      </w:r>
      <w:proofErr w:type="spellEnd"/>
      <w:r w:rsidRPr="008E1C48">
        <w:rPr>
          <w:rFonts w:ascii="Arial" w:hAnsi="Arial"/>
          <w:u w:val="single"/>
        </w:rPr>
        <w:t xml:space="preserve"> biotska raznovrstnost (</w:t>
      </w:r>
      <w:proofErr w:type="spellStart"/>
      <w:r w:rsidRPr="008E1C48">
        <w:rPr>
          <w:rFonts w:ascii="Arial" w:hAnsi="Arial"/>
          <w:u w:val="single"/>
        </w:rPr>
        <w:t>agrobiodiverziteta</w:t>
      </w:r>
      <w:proofErr w:type="spellEnd"/>
      <w:r w:rsidRPr="008E1C48">
        <w:rPr>
          <w:rFonts w:ascii="Arial" w:hAnsi="Arial"/>
          <w:u w:val="single"/>
        </w:rPr>
        <w:t>)</w:t>
      </w:r>
      <w:r w:rsidRPr="008E1C48">
        <w:rPr>
          <w:rFonts w:ascii="Arial" w:hAnsi="Arial"/>
        </w:rPr>
        <w:t xml:space="preserve">: biotska raznolikost kmetijskih pridelkov ali živine, kot sta na primer pšenica in govedo. </w:t>
      </w:r>
      <w:proofErr w:type="spellStart"/>
      <w:r w:rsidRPr="008E1C48">
        <w:rPr>
          <w:rFonts w:ascii="Arial" w:hAnsi="Arial"/>
        </w:rPr>
        <w:t>Agrokulturna</w:t>
      </w:r>
      <w:proofErr w:type="spellEnd"/>
      <w:r w:rsidRPr="008E1C48">
        <w:rPr>
          <w:rFonts w:ascii="Arial" w:hAnsi="Arial"/>
        </w:rPr>
        <w:t xml:space="preserve"> biotska raznovrstnost je vitalni del biotske raznovrstnosti, ki jo razvijajo in upravljajo poljedelci, živinorejci in ribiči.</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r w:rsidRPr="008E1C48">
        <w:rPr>
          <w:rFonts w:ascii="Arial" w:hAnsi="Arial"/>
          <w:u w:val="single"/>
        </w:rPr>
        <w:t>Prehrambna varnost</w:t>
      </w:r>
      <w:r w:rsidRPr="008E1C48">
        <w:rPr>
          <w:rFonts w:ascii="Arial" w:hAnsi="Arial"/>
        </w:rPr>
        <w:t>: ko imajo vsi ljudje na svetu stalen dostop do varne in hranljive hrane.</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r w:rsidRPr="008E1C48">
        <w:rPr>
          <w:rFonts w:ascii="Arial" w:hAnsi="Arial"/>
          <w:u w:val="single"/>
        </w:rPr>
        <w:t>Prosto opraševanje</w:t>
      </w:r>
      <w:r w:rsidRPr="008E1C48">
        <w:rPr>
          <w:rFonts w:ascii="Arial" w:hAnsi="Arial"/>
        </w:rPr>
        <w:t>: opraševanje, ki se dogaja s pomočjo žuželk, ptic, vetra, ljudi ali drugih naravnih mehanizmov. Prosto oprašene rastline so vsako leto prilagojene lokalnim rasnim razmeram in podnebju.</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r w:rsidRPr="008E1C48">
        <w:rPr>
          <w:rFonts w:ascii="Arial" w:hAnsi="Arial"/>
          <w:u w:val="single"/>
        </w:rPr>
        <w:t>Hibridizacija</w:t>
      </w:r>
      <w:r w:rsidRPr="008E1C48">
        <w:rPr>
          <w:rFonts w:ascii="Arial" w:hAnsi="Arial"/>
        </w:rPr>
        <w:t xml:space="preserve">: nadzorovan postopek oprašitve, v katerem je pelod dveh različnih vrst križan s posredovanjem človeka. Prva generacija hibridnih rastlin </w:t>
      </w:r>
      <w:proofErr w:type="spellStart"/>
      <w:r w:rsidRPr="008E1C48">
        <w:rPr>
          <w:rFonts w:ascii="Arial" w:hAnsi="Arial"/>
        </w:rPr>
        <w:t>ponavadi</w:t>
      </w:r>
      <w:proofErr w:type="spellEnd"/>
      <w:r w:rsidRPr="008E1C48">
        <w:rPr>
          <w:rFonts w:ascii="Arial" w:hAnsi="Arial"/>
        </w:rPr>
        <w:t xml:space="preserve"> raste bolje in bolje obrodi kot matična rastlina. Zato morajo vrtnarji, ki uporabljajo hibridne sorte rastlin, vsako leto kupiti novo seme.</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rPr>
      </w:pPr>
    </w:p>
    <w:p w:rsidR="004635BF" w:rsidRPr="008E1C48" w:rsidRDefault="004635BF" w:rsidP="004635BF">
      <w:pPr>
        <w:rPr>
          <w:rFonts w:ascii="Arial" w:hAnsi="Arial"/>
          <w:b/>
          <w:u w:val="single"/>
        </w:rPr>
      </w:pPr>
    </w:p>
    <w:p w:rsidR="004635BF" w:rsidRPr="008E1C48" w:rsidRDefault="004635BF" w:rsidP="004635BF">
      <w:pPr>
        <w:rPr>
          <w:rFonts w:ascii="Arial" w:hAnsi="Arial"/>
          <w:b/>
          <w:u w:val="single"/>
        </w:rPr>
      </w:pPr>
    </w:p>
    <w:p w:rsidR="004635BF" w:rsidRPr="008E1C48" w:rsidRDefault="004635BF" w:rsidP="004635BF">
      <w:pPr>
        <w:rPr>
          <w:rFonts w:ascii="Arial" w:hAnsi="Arial"/>
          <w:b/>
          <w:u w:val="single"/>
        </w:rPr>
      </w:pP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rPr>
          <w:rFonts w:ascii="Arial" w:hAnsi="Arial"/>
          <w:b/>
          <w:i/>
        </w:rPr>
      </w:pPr>
      <w:r w:rsidRPr="008E1C48">
        <w:rPr>
          <w:rFonts w:ascii="Arial" w:hAnsi="Arial"/>
          <w:b/>
          <w:i/>
        </w:rPr>
        <w:t>Zgodba                                         Skrivnostna žival</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Bilo je sredi popoldneva, ko je prva dežna kaplja padla na Terezino lice.</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“O-oh … Hitro morava najti prostor, kjer se bova skrili pred nevi</w:t>
      </w:r>
      <w:r>
        <w:rPr>
          <w:rFonts w:ascii="Arial" w:hAnsi="Arial"/>
        </w:rPr>
        <w:t>h</w:t>
      </w:r>
      <w:r w:rsidRPr="008E1C48">
        <w:rPr>
          <w:rFonts w:ascii="Arial" w:hAnsi="Arial"/>
        </w:rPr>
        <w:t xml:space="preserve">to ...“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Le nekaj sekund pozneje je sivo nebo razparal svetel blisk. Tereza in Jana sta drveli po blatni poti, saj je dež dobesedno lil nanju. Njuni kolesi sta drseli po mokri zemlji. „Poglej! Tam! Kaj če bi vedrili tam?“ Jana je pokazala v smeri bele stavbe, ki je stala na ovinku. Nekaj metrov stran od stavbe sta </w:t>
      </w:r>
      <w:proofErr w:type="spellStart"/>
      <w:r w:rsidRPr="008E1C48">
        <w:rPr>
          <w:rFonts w:ascii="Arial" w:hAnsi="Arial"/>
        </w:rPr>
        <w:t>zavonjali</w:t>
      </w:r>
      <w:proofErr w:type="spellEnd"/>
      <w:r w:rsidRPr="008E1C48">
        <w:rPr>
          <w:rFonts w:ascii="Arial" w:hAnsi="Arial"/>
        </w:rPr>
        <w:t xml:space="preserve"> mokro seno in spoznali, da sta prišli do kmetije. Del ograje je bil odprt, in tam sta vstopili. Kolesi sta vrgli na tla in potisnili prva vrata, ki sta jih dosegli. Zrak v prostoru je bil topel in tla so bila mehka. Ko so se njune oči privadile na temo, sta se začeli spraševati, ali sanjata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„Je to ovca ali pujs?“ je zamrmrala Jana. Nekaj trenutkov pozneje je dlakava žival, presenečena nad vsiljivkama, spustila zvok, zaradi katerega nista več dvomili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„Pujs!“</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Malo zatem je nekdo vstopil v hlev. Bila je visoka ženska v dežnem plašču, ki se jima je nasmihala.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„Pozdravljeni, mladi dami. Videla sem vaju, ko sta prihajali, zato sem pomislila, da bi želeli spiti vroč čaj, medtem ko čakata, da dež poneha. Pridita z menoj v kuhinjo.“ Jana in Tereza sta z veseljem sprejeli njeno povabilo. Stopili sta v kuhinjo, kjer se je vonj zeliščnega čaja mešal z vonjem tistega, kar se je peklo v pečici. Tiho sta sedli in upali, da bosta izvedeli kaj več o skrivnostnem pujsu, ki je bil videti kot ovca.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„Verjetno sta bili malo presenečeni, ko sta zagledali </w:t>
      </w:r>
      <w:proofErr w:type="spellStart"/>
      <w:r w:rsidRPr="008E1C48">
        <w:rPr>
          <w:rFonts w:ascii="Arial" w:hAnsi="Arial"/>
        </w:rPr>
        <w:t>Rubby</w:t>
      </w:r>
      <w:proofErr w:type="spellEnd"/>
      <w:r w:rsidRPr="008E1C48">
        <w:rPr>
          <w:rFonts w:ascii="Arial" w:hAnsi="Arial"/>
        </w:rPr>
        <w:t xml:space="preserve">,“ je dejala kmetica.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 „</w:t>
      </w:r>
      <w:proofErr w:type="spellStart"/>
      <w:r w:rsidRPr="008E1C48">
        <w:rPr>
          <w:rFonts w:ascii="Arial" w:hAnsi="Arial"/>
        </w:rPr>
        <w:t>Rubby</w:t>
      </w:r>
      <w:proofErr w:type="spellEnd"/>
      <w:r w:rsidRPr="008E1C48">
        <w:rPr>
          <w:rFonts w:ascii="Arial" w:hAnsi="Arial"/>
        </w:rPr>
        <w:t>? … je tako ime pujsu?“ je vprašala Tereza.</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„Ja, tako je,“ se je smejala gospa. „</w:t>
      </w:r>
      <w:proofErr w:type="spellStart"/>
      <w:r w:rsidRPr="008E1C48">
        <w:rPr>
          <w:rFonts w:ascii="Arial" w:hAnsi="Arial"/>
        </w:rPr>
        <w:t>Rubby</w:t>
      </w:r>
      <w:proofErr w:type="spellEnd"/>
      <w:r w:rsidRPr="008E1C48">
        <w:rPr>
          <w:rFonts w:ascii="Arial" w:hAnsi="Arial"/>
        </w:rPr>
        <w:t xml:space="preserve"> je pujs iz vrste </w:t>
      </w:r>
      <w:proofErr w:type="spellStart"/>
      <w:r w:rsidRPr="008E1C48">
        <w:rPr>
          <w:rFonts w:ascii="Arial" w:hAnsi="Arial"/>
        </w:rPr>
        <w:t>mangalica</w:t>
      </w:r>
      <w:proofErr w:type="spellEnd"/>
      <w:r w:rsidRPr="008E1C48">
        <w:rPr>
          <w:rFonts w:ascii="Arial" w:hAnsi="Arial"/>
        </w:rPr>
        <w:t xml:space="preserve">. Ker večino časa živi zunaj, dobi volneno dlako kot ovca, še zlasti pozimi. Tej vrsti je grozilo izumrtje, vendar so jo rešili. Na Madžarskem so jo namreč znova začeli vzgajati.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„Izumrtje? Hočete reči, da bi lahko za vedno izginili? Kako je to sploh mogoče?“</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highlight w:val="cyan"/>
        </w:rPr>
      </w:pPr>
      <w:r w:rsidRPr="008E1C48">
        <w:rPr>
          <w:rFonts w:ascii="Arial" w:hAnsi="Arial"/>
        </w:rPr>
        <w:t xml:space="preserve">„Ker morajo v današnjih časih kmetje pridelati veliko več za malo denarja. Večina jih izbere pet najdonosnejših vrst, ki hitro rastejo in dajo veliko mesa. Velike intenzivne kmetije spodrivajo male kmete, kot sem jaz, ki sem se odločila gojiti več različnih vrst. Imam še druge pujse pasme </w:t>
      </w:r>
      <w:proofErr w:type="spellStart"/>
      <w:r w:rsidRPr="008E1C48">
        <w:rPr>
          <w:rFonts w:ascii="Arial" w:hAnsi="Arial"/>
        </w:rPr>
        <w:t>turopoljci</w:t>
      </w:r>
      <w:proofErr w:type="spellEnd"/>
      <w:r w:rsidRPr="008E1C48">
        <w:rPr>
          <w:rFonts w:ascii="Arial" w:hAnsi="Arial"/>
        </w:rPr>
        <w:t>,¹ ki izhaja iz Hrvaške in ki bi skoraj izumrla. To je vrsta pujsov, ki živijo ves čas zunaj, vendar za rast potrebujejo več časa.“</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„Izginotje raznovrstnosti pa ni problem samo pri živalih, ampak tudi pri sadju, </w:t>
      </w:r>
      <w:proofErr w:type="spellStart"/>
      <w:r w:rsidRPr="008E1C48">
        <w:rPr>
          <w:rFonts w:ascii="Arial" w:hAnsi="Arial"/>
        </w:rPr>
        <w:t>žitaricah</w:t>
      </w:r>
      <w:proofErr w:type="spellEnd"/>
      <w:r w:rsidRPr="008E1C48">
        <w:rPr>
          <w:rFonts w:ascii="Arial" w:hAnsi="Arial"/>
        </w:rPr>
        <w:t xml:space="preserve"> in zelenjavi!“ je rekel moški, ki je takrat vstopil v kuhinjo. Voda je curljala z njegovega klobuka. Ko ga je nameščal na obešalnik za vrati, je dejal: „Živijo, jaz sem Peter!“</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„Dober dan,“ sta rekli Tereza in Jana v en glas.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lastRenderedPageBreak/>
        <w:t xml:space="preserve"> „Slišal sem, da govorite o biotski raznovrstnosti. Bi pokusili našo torto iz korenja?“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Ko je Peter odprl pečico, se je po prostoru razširil sladkast vonj.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„Ste jo naredili iz svojega korenja?“</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„Da, včeraj sem pobral prvo korenje. Peter je prinesel korenje, ki je bilo rdeče in ni imelo pravilne oblike. „Presenetljivo, kajne? Tukaj gojim petnajst vrst različnega korenja. Vsako leto poberem semena in jih shranim za naslednje leto. Semena tudi izmenjujem z drugimi ljudmi. Izgubljanje raznovrstnosti je svetovni problem, ki se začenja reševati na lokalni ravni.“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„Prvič vidim korenje tako smešne oblike. Torti daje lepo barvo. Ste zato rekli, da je pomembno ohraniti raznovrstnost pridelkov, ali je vzrok drugje?“ je vprašala Jana.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Peter je nehal rezati torto in jo pogledal.</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„To je zelo pomembno vprašanje. Torej, obstajajo vsaj trije razlogi, zaradi katerih je treba ohraniti stare vrste. Prvič, to pomaga ohraniti hrano z mojega vrta zdravo. To sem spoznal, ko so moje zelje dvakrat zapored napadle žuželke. Zato sem posadil dve stari sorti zelja. Zelje je bilo manjše, vendar je problem z žuželkami izginil. Nato sem začel iskati semena, ki so bila prosto oprašena, še za druge pridelke. Le takšna semena so se zmožna prilagoditi razmeram na našem območju. Ste se morda v šoli pri zgodovini učili o veliki lakoti na Irskem, ki je izbruhnila leta 1845?“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„Ko je ves krompir na Irskem uničil mrčes?“ je vprašala Tereza. „To je trajalo več let. Na tisoče ljudi je stradalo in niso imeli druge možnosti, kot da se izselijo, če so hoteli preživeti. Veliko se jih je izselilo v ZDA.“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„Da,“ je pritrdil Peter, „pridelovali so samo dve ali tri vrste krompirja, ki ga je napadla plesen, in krompir je zgnil na poljih. Jasno je, da je bila ta kriza povezana z majhnim številom vrst, ki so jih pridelovali.“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„Drugi razlog za ohranitev raznovrstnosti pridelkov,“ je nadaljevala kmetica, „ je, da je to naša najboljša priložnost za prilagoditev podnebnim spremembam.“ „Verjetno sta opazili, da imajo reke to poletje nizko vodo? Bilo je zelo vroče. V prihodnosti bo temperatura še naraščala in suša ali močni nalivi, kot je današnji, bodo čedalje pogostejši. Nekateri pridelki bolje uspevajo v suhem, drugi bolj v vlažnem podnebju. Če danes izgubimo nekaj lokalnih sort, jih bomo morda že jutri pogrešali. Ohranitev raznovrstnosti pridelkov je bistvenega pomena za našo prihodnost.“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 „To zveni zelo resno, tega še nisem slišala,“ je dejala Jana.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„Da, verjetno na to ne gledamo dovolj resno,“ je dodal Peter. „Treba bo začeti iskati rešitve. Na primer, imam prijatelja v Indiji, ki na istem polju goji pet različnih vrst riža, in to zato, da bi vsaj ena vrsta obrodila, ne glede na to, ali je vroče ali ne.“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„To je pametno! Še posebno zato, ker je riž v Aziji osnovno prehranjevalno živilo,“ je odgovorila Tereza.</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 xml:space="preserve">Peter je dodal: „Da bi zaustavili izumiranje vrst, ki se ne pridelujejo več toliko, so na ledu otoka </w:t>
      </w:r>
      <w:proofErr w:type="spellStart"/>
      <w:r w:rsidRPr="008E1C48">
        <w:rPr>
          <w:rFonts w:ascii="Arial" w:hAnsi="Arial"/>
        </w:rPr>
        <w:t>Svalbard</w:t>
      </w:r>
      <w:proofErr w:type="spellEnd"/>
      <w:r w:rsidRPr="008E1C48">
        <w:rPr>
          <w:rFonts w:ascii="Arial" w:hAnsi="Arial"/>
        </w:rPr>
        <w:t xml:space="preserve"> na Norveškem zgradili orjaško shrambo za semena. Dobro bi bilo, da o tem izvesta kaj več.“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lastRenderedPageBreak/>
        <w:t xml:space="preserve">„In tretji razlog,“ je povzela gospa, „je dejstvo, da je raznovrstnost rastlin in živali del naše kulturne dediščine. Za vsakim avtohtonim jabolkom ali pujsom v ozadju stojijo zgodbe kmetov, družin, pokrajin, ki so dali določeni vrsti ime in pomagali oblikovati naravo. To je dediščina, ki bi jo morali ohranjati, kot ohranjamo gradove, samostane, templje!“  </w:t>
      </w:r>
    </w:p>
    <w:p w:rsidR="004635BF" w:rsidRPr="008E1C48" w:rsidRDefault="004635BF" w:rsidP="004635BF">
      <w:pPr>
        <w:pBdr>
          <w:top w:val="single" w:sz="4" w:space="1" w:color="auto"/>
          <w:left w:val="single" w:sz="4" w:space="4" w:color="auto"/>
          <w:bottom w:val="single" w:sz="4" w:space="1" w:color="auto"/>
          <w:right w:val="single" w:sz="4" w:space="4" w:color="auto"/>
        </w:pBdr>
        <w:shd w:val="clear" w:color="auto" w:fill="F2F2F2"/>
        <w:jc w:val="both"/>
        <w:rPr>
          <w:rFonts w:ascii="Arial" w:hAnsi="Arial"/>
        </w:rPr>
      </w:pPr>
      <w:r w:rsidRPr="008E1C48">
        <w:rPr>
          <w:rFonts w:ascii="Arial" w:hAnsi="Arial"/>
        </w:rPr>
        <w:t>„Ampak najpomembnejši razlog bosta razumeli, ko bosta pokusili košček te torte ali izvrstni rumeni paradižnik, ki sem ga pobral, tik preden je začelo deževati! Uživajta!“ je dodal Peter.</w:t>
      </w:r>
    </w:p>
    <w:p w:rsidR="004635BF" w:rsidRPr="008E1C48" w:rsidRDefault="004635BF" w:rsidP="004635BF">
      <w:pPr>
        <w:jc w:val="both"/>
        <w:rPr>
          <w:rFonts w:ascii="Arial" w:hAnsi="Arial"/>
          <w:b/>
          <w:i/>
        </w:rPr>
      </w:pPr>
      <w:r w:rsidRPr="008E1C48">
        <w:rPr>
          <w:rFonts w:ascii="Arial" w:hAnsi="Arial"/>
          <w:b/>
          <w:i/>
        </w:rPr>
        <w:t xml:space="preserve">Vprašanja za nadaljnje raziskovanje: </w:t>
      </w:r>
    </w:p>
    <w:p w:rsidR="004635BF" w:rsidRPr="008E1C48" w:rsidRDefault="004635BF" w:rsidP="004635BF">
      <w:pPr>
        <w:pStyle w:val="Odstavekseznama"/>
        <w:numPr>
          <w:ilvl w:val="0"/>
          <w:numId w:val="4"/>
        </w:numPr>
        <w:jc w:val="both"/>
        <w:rPr>
          <w:rFonts w:ascii="Arial" w:hAnsi="Arial"/>
          <w:lang w:val="sl-SI"/>
        </w:rPr>
      </w:pPr>
      <w:r w:rsidRPr="008E1C48">
        <w:rPr>
          <w:rFonts w:ascii="Arial" w:hAnsi="Arial"/>
          <w:lang w:val="sl-SI"/>
        </w:rPr>
        <w:t xml:space="preserve">Raziščite, zakaj je prišlo do irske „krompirjeve lakote“? </w:t>
      </w:r>
    </w:p>
    <w:p w:rsidR="004635BF" w:rsidRPr="008E1C48" w:rsidRDefault="004635BF" w:rsidP="004635BF">
      <w:pPr>
        <w:pStyle w:val="Odstavekseznama"/>
        <w:numPr>
          <w:ilvl w:val="0"/>
          <w:numId w:val="4"/>
        </w:numPr>
        <w:jc w:val="both"/>
        <w:rPr>
          <w:rFonts w:ascii="Arial" w:hAnsi="Arial"/>
          <w:lang w:val="sl-SI"/>
        </w:rPr>
      </w:pPr>
      <w:r w:rsidRPr="008E1C48">
        <w:rPr>
          <w:rFonts w:ascii="Arial" w:hAnsi="Arial"/>
          <w:lang w:val="sl-SI"/>
        </w:rPr>
        <w:t xml:space="preserve">Kaj je semenska banka </w:t>
      </w:r>
      <w:proofErr w:type="spellStart"/>
      <w:r w:rsidRPr="008E1C48">
        <w:rPr>
          <w:rFonts w:ascii="Arial" w:hAnsi="Arial"/>
          <w:lang w:val="sl-SI"/>
        </w:rPr>
        <w:t>Svalbard</w:t>
      </w:r>
      <w:proofErr w:type="spellEnd"/>
      <w:r w:rsidRPr="008E1C48">
        <w:rPr>
          <w:rFonts w:ascii="Arial" w:hAnsi="Arial"/>
          <w:lang w:val="sl-SI"/>
        </w:rPr>
        <w:t xml:space="preserve"> in zakaj je bila ustanovljena (poglej </w:t>
      </w:r>
      <w:hyperlink r:id="rId71" w:history="1">
        <w:r w:rsidRPr="008E1C48">
          <w:rPr>
            <w:rStyle w:val="Hiperpovezava"/>
            <w:rFonts w:ascii="Arial" w:hAnsi="Arial"/>
            <w:lang w:val="sl-SI"/>
          </w:rPr>
          <w:t>tu</w:t>
        </w:r>
      </w:hyperlink>
      <w:r w:rsidRPr="008E1C48">
        <w:rPr>
          <w:rFonts w:ascii="Arial" w:hAnsi="Arial"/>
          <w:lang w:val="sl-SI"/>
        </w:rPr>
        <w:t>)?</w:t>
      </w:r>
    </w:p>
    <w:p w:rsidR="004635BF" w:rsidRPr="008E1C48" w:rsidRDefault="004635BF" w:rsidP="004635BF">
      <w:pPr>
        <w:pStyle w:val="Odstavekseznama"/>
        <w:numPr>
          <w:ilvl w:val="0"/>
          <w:numId w:val="4"/>
        </w:numPr>
        <w:jc w:val="both"/>
        <w:rPr>
          <w:rFonts w:ascii="Arial" w:hAnsi="Arial"/>
          <w:lang w:val="sl-SI"/>
        </w:rPr>
      </w:pPr>
      <w:r w:rsidRPr="008E1C48">
        <w:rPr>
          <w:rFonts w:ascii="Arial" w:hAnsi="Arial"/>
          <w:lang w:val="sl-SI"/>
        </w:rPr>
        <w:t>Koliko različnih vrst rastlin raste v vašem šolskem vrtu? Ali imate šolsko semensko banko (semensko knjižnico)?</w:t>
      </w:r>
    </w:p>
    <w:p w:rsidR="004635BF" w:rsidRPr="008E1C48" w:rsidRDefault="004635BF" w:rsidP="004635BF">
      <w:pPr>
        <w:pStyle w:val="Odstavekseznama"/>
        <w:numPr>
          <w:ilvl w:val="0"/>
          <w:numId w:val="4"/>
        </w:numPr>
        <w:jc w:val="both"/>
        <w:rPr>
          <w:rFonts w:ascii="Arial" w:hAnsi="Arial"/>
          <w:lang w:val="sl-SI"/>
        </w:rPr>
      </w:pPr>
      <w:r w:rsidRPr="008E1C48">
        <w:rPr>
          <w:rFonts w:ascii="Arial" w:hAnsi="Arial"/>
          <w:lang w:val="sl-SI"/>
        </w:rPr>
        <w:t>Kakšne sorte rastlin in pasme živali vzgajate v vaši regiji? Zakaj je treba spodbujati njihovo vzgojo in številnost tudi v današnjih časih?</w:t>
      </w:r>
    </w:p>
    <w:p w:rsidR="004635BF" w:rsidRPr="008E1C48" w:rsidRDefault="004635BF" w:rsidP="004635BF">
      <w:pPr>
        <w:jc w:val="both"/>
        <w:rPr>
          <w:rFonts w:ascii="Arial" w:hAnsi="Arial"/>
          <w:noProof/>
          <w:lang w:eastAsia="cs-CZ"/>
        </w:rPr>
      </w:pPr>
      <w:r>
        <w:rPr>
          <w:rFonts w:ascii="Arial" w:hAnsi="Arial"/>
          <w:noProof/>
        </w:rPr>
        <w:drawing>
          <wp:inline distT="0" distB="0" distL="0" distR="0">
            <wp:extent cx="2447925" cy="1562100"/>
            <wp:effectExtent l="19050" t="0" r="9525" b="0"/>
            <wp:docPr id="83" name="Content Placeholder 3" descr="Mangalit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Mangalitza"/>
                    <pic:cNvPicPr>
                      <a:picLocks noChangeAspect="1" noChangeArrowheads="1"/>
                    </pic:cNvPicPr>
                  </pic:nvPicPr>
                  <pic:blipFill>
                    <a:blip r:embed="rId72" cstate="print"/>
                    <a:srcRect/>
                    <a:stretch>
                      <a:fillRect/>
                    </a:stretch>
                  </pic:blipFill>
                  <pic:spPr bwMode="auto">
                    <a:xfrm>
                      <a:off x="0" y="0"/>
                      <a:ext cx="2447925" cy="1562100"/>
                    </a:xfrm>
                    <a:prstGeom prst="rect">
                      <a:avLst/>
                    </a:prstGeom>
                    <a:noFill/>
                    <a:ln w="9525">
                      <a:noFill/>
                      <a:miter lim="800000"/>
                      <a:headEnd/>
                      <a:tailEnd/>
                    </a:ln>
                  </pic:spPr>
                </pic:pic>
              </a:graphicData>
            </a:graphic>
          </wp:inline>
        </w:drawing>
      </w:r>
      <w:r>
        <w:rPr>
          <w:rFonts w:ascii="Arial" w:hAnsi="Arial"/>
          <w:b/>
          <w:i/>
          <w:noProof/>
        </w:rPr>
        <w:drawing>
          <wp:inline distT="0" distB="0" distL="0" distR="0">
            <wp:extent cx="1562100" cy="1562100"/>
            <wp:effectExtent l="19050" t="0" r="0" b="0"/>
            <wp:docPr id="82" name="Picture 2" descr="http://media-cache-ak0.pinimg.com/736x/38/ee/f0/38eef03eedcac52aa76545406f8d7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ache-ak0.pinimg.com/736x/38/ee/f0/38eef03eedcac52aa76545406f8d734a.jpg"/>
                    <pic:cNvPicPr>
                      <a:picLocks noChangeAspect="1" noChangeArrowheads="1"/>
                    </pic:cNvPicPr>
                  </pic:nvPicPr>
                  <pic:blipFill>
                    <a:blip r:embed="rId73"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r w:rsidRPr="008E1C48">
        <w:rPr>
          <w:rFonts w:ascii="Arial" w:hAnsi="Arial"/>
          <w:noProof/>
          <w:lang w:eastAsia="cs-CZ"/>
        </w:rPr>
        <w:t xml:space="preserve"> </w:t>
      </w:r>
    </w:p>
    <w:p w:rsidR="004635BF" w:rsidRPr="008E1C48" w:rsidRDefault="004635BF" w:rsidP="004635BF">
      <w:pPr>
        <w:rPr>
          <w:rFonts w:ascii="Arial" w:hAnsi="Arial"/>
          <w:lang w:eastAsia="cs-CZ"/>
        </w:rPr>
      </w:pPr>
      <w:r w:rsidRPr="008E1C48">
        <w:rPr>
          <w:rFonts w:ascii="Arial" w:hAnsi="Arial"/>
          <w:lang w:eastAsia="cs-CZ"/>
        </w:rPr>
        <w:t xml:space="preserve">Na levi pujs pasme </w:t>
      </w:r>
      <w:proofErr w:type="spellStart"/>
      <w:r w:rsidRPr="008E1C48">
        <w:rPr>
          <w:rFonts w:ascii="Arial" w:hAnsi="Arial"/>
          <w:lang w:eastAsia="cs-CZ"/>
        </w:rPr>
        <w:t>mangalica</w:t>
      </w:r>
      <w:proofErr w:type="spellEnd"/>
      <w:r w:rsidRPr="008E1C48">
        <w:rPr>
          <w:rFonts w:ascii="Arial" w:hAnsi="Arial"/>
          <w:lang w:eastAsia="cs-CZ"/>
        </w:rPr>
        <w:t xml:space="preserve"> (foto: Robinson). Na desni pujs pasme </w:t>
      </w:r>
      <w:proofErr w:type="spellStart"/>
      <w:r w:rsidRPr="008E1C48">
        <w:rPr>
          <w:rFonts w:ascii="Arial" w:hAnsi="Arial"/>
          <w:lang w:eastAsia="cs-CZ"/>
        </w:rPr>
        <w:t>turopoljec</w:t>
      </w:r>
      <w:proofErr w:type="spellEnd"/>
      <w:r w:rsidRPr="008E1C48">
        <w:rPr>
          <w:rFonts w:ascii="Arial" w:hAnsi="Arial"/>
          <w:lang w:eastAsia="cs-CZ"/>
        </w:rPr>
        <w:t>.</w:t>
      </w: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w:eastAsia="Garamond-BookCondensed" w:hAnsi="Times" w:cs="Garamond-BookCondensed"/>
          <w:color w:val="292929"/>
          <w:sz w:val="24"/>
          <w:szCs w:val="24"/>
        </w:rPr>
      </w:pPr>
      <w:r w:rsidRPr="008E1C48">
        <w:rPr>
          <w:rFonts w:ascii="Times" w:eastAsia="Garamond-BookCondensed" w:hAnsi="Times" w:cs="Garamond-BookCondensed"/>
          <w:color w:val="292929"/>
          <w:sz w:val="24"/>
          <w:szCs w:val="24"/>
        </w:rPr>
        <w:t xml:space="preserve">ZAKAJ JE POMEMBNO NA KMETIJAH OHRANITI RAZNOVRSTNOST </w:t>
      </w: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w:eastAsia="Garamond-BookCondensed" w:hAnsi="Times" w:cs="Garamond-BookCondensed"/>
          <w:color w:val="292929"/>
          <w:sz w:val="24"/>
          <w:szCs w:val="24"/>
        </w:rPr>
      </w:pP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i/>
        </w:rPr>
      </w:pPr>
      <w:r w:rsidRPr="008E1C48">
        <w:rPr>
          <w:rFonts w:ascii="Times" w:hAnsi="Times"/>
          <w:i/>
        </w:rPr>
        <w:t xml:space="preserve">Ohranitev raznovrstnosti domačih živali je v prihodnosti bistvenega pomena za naše potrebe po mesu. Na Zemlji je širok izbor okolij, v katerih poljedelstvo lahko uspeva. Ta okolja niso statična, ampak dinamična in se lahko skozi letne čase, leta ali desetletja spreminjajo. Ohranjanje genetske raznovrstnosti je zagotovilo za obstoj v morebitnih neugodnih razmerah. Zaradi raznolikosti  življenjskih okolij, prehrambnih zahtev in nevarnosti okužb je priporočljivo gojiti večje število vrst. Ohranitev raznovrstnosti omogoča stabilnost. Če gojimo več kot eno vrsto ali pasmo in če nam pri eni vrsti spodleti zaradi neprimernih razmer, lahko še vedno uporabimo druge vrste. Z vzgajanjem več pasem ali vrst se tveganje porazdeli.       </w:t>
      </w: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i/>
        </w:rPr>
      </w:pP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i/>
        </w:rPr>
      </w:pPr>
      <w:r w:rsidRPr="008E1C48">
        <w:rPr>
          <w:rFonts w:ascii="Times" w:hAnsi="Times"/>
          <w:i/>
        </w:rPr>
        <w:t>Poleg tega je treba  pod naraščajočimi globalnimi pritiski prebivalstva povečati količino hrane in izdelkov. Predvideva se, da bo v prihodnjih dvajsetih letih treba podvojiti pridelavo mesa in mleka. Naraščajoče povpraševanje po široki paleti izdelkov, tako lokalno kot globalno, zahteva dinam</w:t>
      </w:r>
      <w:r>
        <w:rPr>
          <w:rFonts w:ascii="Times" w:hAnsi="Times"/>
          <w:i/>
        </w:rPr>
        <w:t>i</w:t>
      </w:r>
      <w:r w:rsidRPr="008E1C48">
        <w:rPr>
          <w:rFonts w:ascii="Times" w:hAnsi="Times"/>
          <w:i/>
        </w:rPr>
        <w:t xml:space="preserve">čen in prilagodljiv sistem živinoreje.  </w:t>
      </w: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cs="Garamond-Book"/>
          <w:color w:val="292929"/>
          <w:sz w:val="20"/>
          <w:szCs w:val="20"/>
        </w:rPr>
      </w:pP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cs="Garamond-Book"/>
          <w:color w:val="292929"/>
          <w:sz w:val="20"/>
          <w:szCs w:val="20"/>
        </w:rPr>
      </w:pPr>
    </w:p>
    <w:p w:rsidR="004635BF" w:rsidRPr="008E1C48" w:rsidRDefault="004635BF" w:rsidP="004635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w:hAnsi="Times" w:cs="Garamond-Book"/>
          <w:color w:val="292929"/>
          <w:sz w:val="20"/>
          <w:szCs w:val="20"/>
        </w:rPr>
      </w:pPr>
      <w:r w:rsidRPr="008E1C48">
        <w:rPr>
          <w:rFonts w:ascii="Times" w:hAnsi="Times" w:cs="Garamond-Book"/>
          <w:color w:val="292929"/>
          <w:sz w:val="20"/>
          <w:szCs w:val="20"/>
        </w:rPr>
        <w:t xml:space="preserve">Povzeto po FAO, </w:t>
      </w:r>
      <w:proofErr w:type="spellStart"/>
      <w:r w:rsidRPr="008E1C48">
        <w:rPr>
          <w:rFonts w:ascii="Times" w:hAnsi="Times" w:cs="Garamond-Book"/>
          <w:color w:val="292929"/>
          <w:sz w:val="20"/>
          <w:szCs w:val="20"/>
        </w:rPr>
        <w:t>Worldwatch</w:t>
      </w:r>
      <w:proofErr w:type="spellEnd"/>
      <w:r w:rsidRPr="008E1C48">
        <w:rPr>
          <w:rFonts w:ascii="Times" w:hAnsi="Times" w:cs="Garamond-Book"/>
          <w:color w:val="292929"/>
          <w:sz w:val="20"/>
          <w:szCs w:val="20"/>
        </w:rPr>
        <w:t xml:space="preserve"> list </w:t>
      </w:r>
      <w:proofErr w:type="spellStart"/>
      <w:r w:rsidRPr="008E1C48">
        <w:rPr>
          <w:rFonts w:ascii="Times" w:hAnsi="Times" w:cs="Garamond-Book"/>
          <w:color w:val="292929"/>
          <w:sz w:val="20"/>
          <w:szCs w:val="20"/>
        </w:rPr>
        <w:t>for</w:t>
      </w:r>
      <w:proofErr w:type="spellEnd"/>
      <w:r w:rsidRPr="008E1C48">
        <w:rPr>
          <w:rFonts w:ascii="Times" w:hAnsi="Times" w:cs="Garamond-Book"/>
          <w:color w:val="292929"/>
          <w:sz w:val="20"/>
          <w:szCs w:val="20"/>
        </w:rPr>
        <w:t xml:space="preserve"> </w:t>
      </w:r>
      <w:proofErr w:type="spellStart"/>
      <w:r w:rsidRPr="008E1C48">
        <w:rPr>
          <w:rFonts w:ascii="Times" w:hAnsi="Times" w:cs="Garamond-Book"/>
          <w:color w:val="292929"/>
          <w:sz w:val="20"/>
          <w:szCs w:val="20"/>
        </w:rPr>
        <w:t>domestic</w:t>
      </w:r>
      <w:proofErr w:type="spellEnd"/>
      <w:r w:rsidRPr="008E1C48">
        <w:rPr>
          <w:rFonts w:ascii="Times" w:hAnsi="Times" w:cs="Garamond-Book"/>
          <w:color w:val="292929"/>
          <w:sz w:val="20"/>
          <w:szCs w:val="20"/>
        </w:rPr>
        <w:t xml:space="preserve"> </w:t>
      </w:r>
      <w:proofErr w:type="spellStart"/>
      <w:r w:rsidRPr="008E1C48">
        <w:rPr>
          <w:rFonts w:ascii="Times" w:hAnsi="Times" w:cs="Garamond-Book"/>
          <w:color w:val="292929"/>
          <w:sz w:val="20"/>
          <w:szCs w:val="20"/>
        </w:rPr>
        <w:t>animal</w:t>
      </w:r>
      <w:proofErr w:type="spellEnd"/>
      <w:r w:rsidRPr="008E1C48">
        <w:rPr>
          <w:rFonts w:ascii="Times" w:hAnsi="Times" w:cs="Garamond-Book"/>
          <w:color w:val="292929"/>
          <w:sz w:val="20"/>
          <w:szCs w:val="20"/>
        </w:rPr>
        <w:t xml:space="preserve"> </w:t>
      </w:r>
      <w:proofErr w:type="spellStart"/>
      <w:r w:rsidRPr="008E1C48">
        <w:rPr>
          <w:rFonts w:ascii="Times" w:hAnsi="Times" w:cs="Garamond-Book"/>
          <w:color w:val="292929"/>
          <w:sz w:val="20"/>
          <w:szCs w:val="20"/>
        </w:rPr>
        <w:t>diversity</w:t>
      </w:r>
      <w:proofErr w:type="spellEnd"/>
      <w:r w:rsidRPr="008E1C48">
        <w:rPr>
          <w:rFonts w:ascii="Times" w:hAnsi="Times" w:cs="Garamond-Book"/>
          <w:color w:val="292929"/>
          <w:sz w:val="20"/>
          <w:szCs w:val="20"/>
        </w:rPr>
        <w:t xml:space="preserve">, 3d </w:t>
      </w:r>
      <w:proofErr w:type="spellStart"/>
      <w:r w:rsidRPr="008E1C48">
        <w:rPr>
          <w:rFonts w:ascii="Times" w:hAnsi="Times" w:cs="Garamond-Book"/>
          <w:color w:val="292929"/>
          <w:sz w:val="20"/>
          <w:szCs w:val="20"/>
        </w:rPr>
        <w:t>edition</w:t>
      </w:r>
      <w:proofErr w:type="spellEnd"/>
      <w:r w:rsidRPr="008E1C48">
        <w:rPr>
          <w:rFonts w:ascii="Times" w:hAnsi="Times" w:cs="Garamond-Book"/>
          <w:color w:val="292929"/>
          <w:sz w:val="20"/>
          <w:szCs w:val="20"/>
        </w:rPr>
        <w:t xml:space="preserve">, 2007 </w:t>
      </w:r>
      <w:hyperlink r:id="rId74" w:history="1">
        <w:r w:rsidRPr="008E1C48">
          <w:rPr>
            <w:rStyle w:val="Hiperpovezava"/>
            <w:rFonts w:ascii="Times" w:hAnsi="Times" w:cs="Garamond-Book"/>
            <w:sz w:val="20"/>
            <w:szCs w:val="20"/>
          </w:rPr>
          <w:t>ftp://ftp.fao.org/docrep/fao/009/x8750e/x8750e.pdf</w:t>
        </w:r>
      </w:hyperlink>
      <w:r w:rsidRPr="008E1C48">
        <w:rPr>
          <w:rFonts w:ascii="Times" w:hAnsi="Times" w:cs="Garamond-Book"/>
          <w:color w:val="292929"/>
          <w:sz w:val="20"/>
          <w:szCs w:val="20"/>
        </w:rPr>
        <w:t>, p 22.</w:t>
      </w:r>
    </w:p>
    <w:p w:rsidR="004635BF" w:rsidRPr="008E1C48" w:rsidRDefault="004635BF" w:rsidP="004635BF">
      <w:pPr>
        <w:jc w:val="both"/>
        <w:rPr>
          <w:rFonts w:ascii="Arial" w:hAnsi="Arial"/>
          <w:b/>
          <w:i/>
        </w:rPr>
      </w:pPr>
    </w:p>
    <w:p w:rsidR="004635BF" w:rsidRPr="008E1C48" w:rsidRDefault="004635BF" w:rsidP="004635BF">
      <w:pPr>
        <w:jc w:val="both"/>
        <w:rPr>
          <w:noProof/>
          <w:color w:val="0000FF"/>
          <w:lang w:eastAsia="cs-CZ"/>
        </w:rPr>
      </w:pPr>
      <w:r>
        <w:rPr>
          <w:rFonts w:ascii="Arial" w:hAnsi="Arial"/>
          <w:noProof/>
        </w:rPr>
        <w:lastRenderedPageBreak/>
        <w:drawing>
          <wp:inline distT="0" distB="0" distL="0" distR="0">
            <wp:extent cx="2390775" cy="1562100"/>
            <wp:effectExtent l="19050" t="0" r="9525" b="0"/>
            <wp:docPr id="81" name="Obrázek 7" descr="Carottes - Variétés anc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Carottes - Variétés anciennes"/>
                    <pic:cNvPicPr>
                      <a:picLocks noChangeAspect="1" noChangeArrowheads="1"/>
                    </pic:cNvPicPr>
                  </pic:nvPicPr>
                  <pic:blipFill>
                    <a:blip r:embed="rId75" cstate="print"/>
                    <a:srcRect/>
                    <a:stretch>
                      <a:fillRect/>
                    </a:stretch>
                  </pic:blipFill>
                  <pic:spPr bwMode="auto">
                    <a:xfrm>
                      <a:off x="0" y="0"/>
                      <a:ext cx="2390775" cy="1562100"/>
                    </a:xfrm>
                    <a:prstGeom prst="rect">
                      <a:avLst/>
                    </a:prstGeom>
                    <a:noFill/>
                    <a:ln w="9525">
                      <a:noFill/>
                      <a:miter lim="800000"/>
                      <a:headEnd/>
                      <a:tailEnd/>
                    </a:ln>
                  </pic:spPr>
                </pic:pic>
              </a:graphicData>
            </a:graphic>
          </wp:inline>
        </w:drawing>
      </w:r>
      <w:r w:rsidRPr="008E1C48">
        <w:t xml:space="preserve"> </w:t>
      </w:r>
      <w:r>
        <w:rPr>
          <w:noProof/>
          <w:color w:val="0000FF"/>
        </w:rPr>
        <w:drawing>
          <wp:inline distT="0" distB="0" distL="0" distR="0">
            <wp:extent cx="2085975" cy="1390650"/>
            <wp:effectExtent l="19050" t="0" r="9525" b="0"/>
            <wp:docPr id="79" name="Picture 5" descr="https://upload.wikimedia.org/wikipedia/commons/7/7d/Corncobs.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7/7d/Corncobs.jpg"/>
                    <pic:cNvPicPr>
                      <a:picLocks noChangeAspect="1" noChangeArrowheads="1"/>
                    </pic:cNvPicPr>
                  </pic:nvPicPr>
                  <pic:blipFill>
                    <a:blip r:embed="rId77"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4635BF" w:rsidRPr="008E1C48" w:rsidRDefault="004635BF" w:rsidP="00DF2F1F">
      <w:pPr>
        <w:rPr>
          <w:rFonts w:ascii="Arial" w:hAnsi="Arial"/>
        </w:rPr>
        <w:sectPr w:rsidR="004635BF" w:rsidRPr="008E1C48" w:rsidSect="000644B0">
          <w:endnotePr>
            <w:numFmt w:val="decimal"/>
          </w:endnotePr>
          <w:type w:val="continuous"/>
          <w:pgSz w:w="11906" w:h="16838"/>
          <w:pgMar w:top="1417" w:right="1417" w:bottom="1417" w:left="1417" w:header="708" w:footer="708" w:gutter="0"/>
          <w:cols w:space="708"/>
          <w:docGrid w:linePitch="360"/>
        </w:sectPr>
      </w:pPr>
      <w:r w:rsidRPr="008E1C48">
        <w:rPr>
          <w:rFonts w:ascii="Arial" w:hAnsi="Arial"/>
        </w:rPr>
        <w:t>Različne sorte korenja na levi strani, različne sorte koruze na desni.</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noProof/>
          <w:color w:val="191919"/>
          <w:sz w:val="18"/>
          <w:szCs w:val="18"/>
          <w:lang w:eastAsia="cs-CZ"/>
        </w:rPr>
        <w:sectPr w:rsidR="004635BF" w:rsidRPr="008E1C48" w:rsidSect="000644B0">
          <w:endnotePr>
            <w:numFmt w:val="decimal"/>
          </w:endnotePr>
          <w:type w:val="continuous"/>
          <w:pgSz w:w="11906" w:h="16838"/>
          <w:pgMar w:top="1417" w:right="1417" w:bottom="1417" w:left="1417" w:header="708" w:footer="708" w:gutter="0"/>
          <w:cols w:space="708"/>
          <w:docGrid w:linePitch="360"/>
        </w:sectPr>
      </w:pPr>
    </w:p>
    <w:p w:rsidR="004635BF" w:rsidRPr="008E1C48" w:rsidRDefault="004635BF" w:rsidP="004635BF">
      <w:pPr>
        <w:rPr>
          <w:rFonts w:ascii="Arial" w:hAnsi="Arial"/>
          <w:noProof/>
          <w:color w:val="191919"/>
          <w:sz w:val="18"/>
          <w:szCs w:val="18"/>
          <w:lang w:eastAsia="cs-CZ"/>
        </w:rPr>
        <w:sectPr w:rsidR="004635BF" w:rsidRPr="008E1C48" w:rsidSect="000644B0">
          <w:endnotePr>
            <w:numFmt w:val="decimal"/>
          </w:endnotePr>
          <w:type w:val="continuous"/>
          <w:pgSz w:w="11906" w:h="16838"/>
          <w:pgMar w:top="1417" w:right="1417" w:bottom="1417" w:left="1417" w:header="708" w:footer="708" w:gutter="0"/>
          <w:cols w:space="708"/>
          <w:docGrid w:linePitch="360"/>
        </w:sectPr>
      </w:pPr>
    </w:p>
    <w:p w:rsidR="004635BF" w:rsidRPr="008E1C48" w:rsidRDefault="009323E6" w:rsidP="004635BF">
      <w:pPr>
        <w:pBdr>
          <w:top w:val="single" w:sz="4" w:space="1" w:color="auto"/>
          <w:left w:val="single" w:sz="4" w:space="4" w:color="auto"/>
          <w:bottom w:val="single" w:sz="4" w:space="1" w:color="auto"/>
          <w:right w:val="single" w:sz="4" w:space="4" w:color="auto"/>
        </w:pBdr>
        <w:jc w:val="center"/>
        <w:rPr>
          <w:rFonts w:ascii="Arial" w:hAnsi="Arial"/>
          <w:noProof/>
          <w:color w:val="191919"/>
          <w:sz w:val="18"/>
          <w:szCs w:val="18"/>
          <w:lang w:eastAsia="cs-CZ"/>
        </w:rPr>
      </w:pPr>
      <w:r>
        <w:rPr>
          <w:rFonts w:ascii="Arial" w:hAnsi="Arial"/>
          <w:noProof/>
          <w:color w:val="191919"/>
          <w:sz w:val="18"/>
          <w:szCs w:val="18"/>
          <w:lang w:eastAsia="cs-CZ"/>
        </w:rPr>
        <w:lastRenderedPageBreak/>
        <w:t>IZGINJANJE SADNIH IN ZELENJAVNIH VRST</w:t>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noProof/>
          <w:color w:val="191919"/>
          <w:sz w:val="18"/>
          <w:szCs w:val="18"/>
          <w:lang w:eastAsia="cs-CZ"/>
        </w:rPr>
      </w:pP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color w:val="191919"/>
          <w:sz w:val="18"/>
          <w:szCs w:val="18"/>
        </w:rPr>
      </w:pPr>
      <w:r>
        <w:rPr>
          <w:rFonts w:ascii="Arial" w:hAnsi="Arial"/>
          <w:noProof/>
          <w:color w:val="191919"/>
          <w:sz w:val="18"/>
          <w:szCs w:val="18"/>
        </w:rPr>
        <w:drawing>
          <wp:inline distT="0" distB="0" distL="0" distR="0">
            <wp:extent cx="3629025" cy="3314700"/>
            <wp:effectExtent l="19050" t="0" r="9525" b="0"/>
            <wp:docPr id="80" name="Picture 3" descr="http://ngm.nationalgeographic.com/2011/07/food-ark/img/food-variety-tre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gm.nationalgeographic.com/2011/07/food-ark/img/food-variety-tree-754.gif"/>
                    <pic:cNvPicPr>
                      <a:picLocks noChangeAspect="1" noChangeArrowheads="1"/>
                    </pic:cNvPicPr>
                  </pic:nvPicPr>
                  <pic:blipFill>
                    <a:blip r:embed="rId78" cstate="print"/>
                    <a:srcRect/>
                    <a:stretch>
                      <a:fillRect/>
                    </a:stretch>
                  </pic:blipFill>
                  <pic:spPr bwMode="auto">
                    <a:xfrm>
                      <a:off x="0" y="0"/>
                      <a:ext cx="3629025" cy="3314700"/>
                    </a:xfrm>
                    <a:prstGeom prst="rect">
                      <a:avLst/>
                    </a:prstGeom>
                    <a:noFill/>
                    <a:ln w="9525">
                      <a:noFill/>
                      <a:miter lim="800000"/>
                      <a:headEnd/>
                      <a:tailEnd/>
                    </a:ln>
                  </pic:spPr>
                </pic:pic>
              </a:graphicData>
            </a:graphic>
          </wp:inline>
        </w:drawing>
      </w:r>
    </w:p>
    <w:p w:rsidR="004635BF" w:rsidRPr="008E1C48" w:rsidRDefault="004635BF" w:rsidP="004635BF">
      <w:pPr>
        <w:pBdr>
          <w:top w:val="single" w:sz="4" w:space="1" w:color="auto"/>
          <w:left w:val="single" w:sz="4" w:space="4" w:color="auto"/>
          <w:bottom w:val="single" w:sz="4" w:space="1" w:color="auto"/>
          <w:right w:val="single" w:sz="4" w:space="4" w:color="auto"/>
        </w:pBdr>
        <w:jc w:val="both"/>
        <w:rPr>
          <w:rFonts w:ascii="Arial" w:hAnsi="Arial"/>
          <w:color w:val="191919"/>
          <w:sz w:val="18"/>
          <w:szCs w:val="18"/>
        </w:rPr>
      </w:pPr>
      <w:r w:rsidRPr="008E1C48">
        <w:rPr>
          <w:rFonts w:ascii="Arial" w:hAnsi="Arial"/>
          <w:color w:val="191919"/>
          <w:sz w:val="18"/>
          <w:szCs w:val="18"/>
        </w:rPr>
        <w:t xml:space="preserve">Danes smo odvisni od majhnega števila komercialnih sort sadja in zelenjave, na tisoče tradicionalnih (dediščina) sort pa izginja. Težko je natančno določiti število vrst, ki smo jih izgubili v zadnjem stoletju, vendar pa ameriška študija, ki jo je leta 1983 izvedel </w:t>
      </w:r>
      <w:proofErr w:type="spellStart"/>
      <w:r w:rsidRPr="008E1C48">
        <w:rPr>
          <w:rFonts w:ascii="Arial" w:hAnsi="Arial"/>
          <w:color w:val="191919"/>
          <w:sz w:val="18"/>
          <w:szCs w:val="18"/>
        </w:rPr>
        <w:t>Rural</w:t>
      </w:r>
      <w:proofErr w:type="spellEnd"/>
      <w:r w:rsidRPr="008E1C48">
        <w:rPr>
          <w:rFonts w:ascii="Arial" w:hAnsi="Arial"/>
          <w:color w:val="191919"/>
          <w:sz w:val="18"/>
          <w:szCs w:val="18"/>
        </w:rPr>
        <w:t xml:space="preserve"> </w:t>
      </w:r>
      <w:proofErr w:type="spellStart"/>
      <w:r w:rsidRPr="008E1C48">
        <w:rPr>
          <w:rFonts w:ascii="Arial" w:hAnsi="Arial"/>
          <w:color w:val="191919"/>
          <w:sz w:val="18"/>
          <w:szCs w:val="18"/>
        </w:rPr>
        <w:t>Advancement</w:t>
      </w:r>
      <w:proofErr w:type="spellEnd"/>
      <w:r w:rsidRPr="008E1C48">
        <w:rPr>
          <w:rFonts w:ascii="Arial" w:hAnsi="Arial"/>
          <w:color w:val="191919"/>
          <w:sz w:val="18"/>
          <w:szCs w:val="18"/>
        </w:rPr>
        <w:t xml:space="preserve"> </w:t>
      </w:r>
      <w:proofErr w:type="spellStart"/>
      <w:r w:rsidRPr="008E1C48">
        <w:rPr>
          <w:rFonts w:ascii="Arial" w:hAnsi="Arial"/>
          <w:color w:val="191919"/>
          <w:sz w:val="18"/>
          <w:szCs w:val="18"/>
        </w:rPr>
        <w:t>Foundation</w:t>
      </w:r>
      <w:proofErr w:type="spellEnd"/>
      <w:r w:rsidRPr="008E1C48">
        <w:rPr>
          <w:rFonts w:ascii="Arial" w:hAnsi="Arial"/>
          <w:color w:val="191919"/>
          <w:sz w:val="18"/>
          <w:szCs w:val="18"/>
        </w:rPr>
        <w:t xml:space="preserve"> International, daje namig na obseg tega problema.  Raziskava, ki je takrat vključevala 66 pridelkov, je pokazala, da je približno 93 odstotkov sort v ZDA izumrlo. Danes bi bilo raziskave dobro ponoviti. Vir: </w:t>
      </w:r>
      <w:proofErr w:type="spellStart"/>
      <w:r w:rsidRPr="008E1C48">
        <w:rPr>
          <w:rFonts w:ascii="Arial" w:hAnsi="Arial"/>
          <w:color w:val="191919"/>
          <w:sz w:val="18"/>
          <w:szCs w:val="18"/>
        </w:rPr>
        <w:t>National</w:t>
      </w:r>
      <w:proofErr w:type="spellEnd"/>
      <w:r w:rsidRPr="008E1C48">
        <w:rPr>
          <w:rFonts w:ascii="Arial" w:hAnsi="Arial"/>
          <w:color w:val="191919"/>
          <w:sz w:val="18"/>
          <w:szCs w:val="18"/>
        </w:rPr>
        <w:t xml:space="preserve"> </w:t>
      </w:r>
      <w:proofErr w:type="spellStart"/>
      <w:r w:rsidRPr="008E1C48">
        <w:rPr>
          <w:rFonts w:ascii="Arial" w:hAnsi="Arial"/>
          <w:color w:val="191919"/>
          <w:sz w:val="18"/>
          <w:szCs w:val="18"/>
        </w:rPr>
        <w:t>Geographic</w:t>
      </w:r>
      <w:proofErr w:type="spellEnd"/>
      <w:r w:rsidRPr="008E1C48">
        <w:rPr>
          <w:rFonts w:ascii="Arial" w:hAnsi="Arial"/>
          <w:color w:val="191919"/>
          <w:sz w:val="18"/>
          <w:szCs w:val="18"/>
        </w:rPr>
        <w:t xml:space="preserve">  http://ngm.nationalgeographic.com/2011/07/food-ark/food-variety-graphic</w:t>
      </w:r>
    </w:p>
    <w:p w:rsidR="00B13F50" w:rsidRPr="00A37A6C" w:rsidRDefault="00B13F50" w:rsidP="00B13F50">
      <w:pPr>
        <w:rPr>
          <w:rFonts w:ascii="Arial" w:hAnsi="Arial" w:cs="Arial"/>
          <w:b/>
          <w:i/>
        </w:rPr>
      </w:pPr>
      <w:r>
        <w:rPr>
          <w:rFonts w:ascii="Arial" w:hAnsi="Arial" w:cs="Arial"/>
          <w:b/>
          <w:i/>
        </w:rPr>
        <w:t xml:space="preserve">Zamisli za </w:t>
      </w:r>
      <w:r w:rsidR="00620225">
        <w:rPr>
          <w:rFonts w:ascii="Arial" w:hAnsi="Arial" w:cs="Arial"/>
          <w:b/>
          <w:i/>
        </w:rPr>
        <w:t>aktivnosti</w:t>
      </w:r>
      <w:r w:rsidRPr="00A37A6C">
        <w:rPr>
          <w:rFonts w:ascii="Arial" w:hAnsi="Arial" w:cs="Arial"/>
          <w:b/>
          <w:i/>
        </w:rPr>
        <w:t xml:space="preserve">: </w:t>
      </w:r>
    </w:p>
    <w:p w:rsidR="00B13F50" w:rsidRDefault="00B13F50" w:rsidP="00B13F50">
      <w:pPr>
        <w:pStyle w:val="Odstavekseznama"/>
        <w:numPr>
          <w:ilvl w:val="0"/>
          <w:numId w:val="12"/>
        </w:numPr>
        <w:jc w:val="both"/>
        <w:rPr>
          <w:rFonts w:ascii="Arial" w:hAnsi="Arial" w:cs="Arial"/>
        </w:rPr>
      </w:pPr>
      <w:r>
        <w:rPr>
          <w:rFonts w:ascii="Arial" w:hAnsi="Arial" w:cs="Arial"/>
        </w:rPr>
        <w:t>Pričnite sami gojiti hrano. Če nimate vrta, za začetek zadostujejo lončnice z aromatičnimi zelišči.</w:t>
      </w:r>
    </w:p>
    <w:p w:rsidR="00B13F50" w:rsidRDefault="00B13F50" w:rsidP="00B13F50">
      <w:pPr>
        <w:pStyle w:val="Odstavekseznama"/>
        <w:numPr>
          <w:ilvl w:val="0"/>
          <w:numId w:val="12"/>
        </w:numPr>
        <w:jc w:val="both"/>
        <w:rPr>
          <w:rFonts w:ascii="Arial" w:hAnsi="Arial" w:cs="Arial"/>
        </w:rPr>
      </w:pPr>
      <w:r w:rsidRPr="00A5022A">
        <w:rPr>
          <w:rFonts w:ascii="Arial" w:hAnsi="Arial" w:cs="Arial"/>
        </w:rPr>
        <w:t>Na vrtu vzgajajte več</w:t>
      </w:r>
      <w:r>
        <w:rPr>
          <w:rFonts w:ascii="Arial" w:hAnsi="Arial" w:cs="Arial"/>
        </w:rPr>
        <w:t xml:space="preserve"> raznovrstnih sort.</w:t>
      </w:r>
    </w:p>
    <w:p w:rsidR="00B13F50" w:rsidRPr="00A5022A" w:rsidRDefault="00B13F50" w:rsidP="00B13F50">
      <w:pPr>
        <w:pStyle w:val="Odstavekseznama"/>
        <w:numPr>
          <w:ilvl w:val="0"/>
          <w:numId w:val="12"/>
        </w:numPr>
        <w:jc w:val="both"/>
        <w:rPr>
          <w:rFonts w:ascii="Arial" w:hAnsi="Arial" w:cs="Arial"/>
        </w:rPr>
      </w:pPr>
      <w:r>
        <w:rPr>
          <w:rFonts w:ascii="Arial" w:hAnsi="Arial" w:cs="Arial"/>
          <w:bCs/>
          <w:color w:val="000000"/>
        </w:rPr>
        <w:t>Poiščite stare sorte sadja in priredite pokušnjo jabolčnih pit ali kompotov iz različnih vrst jabolk.</w:t>
      </w:r>
    </w:p>
    <w:p w:rsidR="004635BF" w:rsidRPr="00B13F50" w:rsidRDefault="00A038C7" w:rsidP="004635BF">
      <w:pPr>
        <w:pStyle w:val="Odstavekseznama"/>
        <w:numPr>
          <w:ilvl w:val="0"/>
          <w:numId w:val="12"/>
        </w:numPr>
        <w:jc w:val="both"/>
        <w:rPr>
          <w:rFonts w:ascii="Arial" w:hAnsi="Arial" w:cs="Arial"/>
        </w:rPr>
      </w:pPr>
      <w:r>
        <w:rPr>
          <w:rFonts w:ascii="Arial" w:hAnsi="Arial"/>
          <w:noProof/>
          <w:lang w:val="sl-SI" w:eastAsia="sl-SI"/>
        </w:rPr>
        <mc:AlternateContent>
          <mc:Choice Requires="wps">
            <w:drawing>
              <wp:anchor distT="0" distB="0" distL="114300" distR="114300" simplePos="0" relativeHeight="251662334" behindDoc="0" locked="0" layoutInCell="1" allowOverlap="1">
                <wp:simplePos x="0" y="0"/>
                <wp:positionH relativeFrom="column">
                  <wp:posOffset>46990</wp:posOffset>
                </wp:positionH>
                <wp:positionV relativeFrom="paragraph">
                  <wp:posOffset>414655</wp:posOffset>
                </wp:positionV>
                <wp:extent cx="5882640" cy="2398395"/>
                <wp:effectExtent l="18415" t="14605" r="13970" b="15875"/>
                <wp:wrapNone/>
                <wp:docPr id="3"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2398395"/>
                        </a:xfrm>
                        <a:prstGeom prst="roundRect">
                          <a:avLst>
                            <a:gd name="adj" fmla="val 16667"/>
                          </a:avLst>
                        </a:prstGeom>
                        <a:noFill/>
                        <a:ln w="25400">
                          <a:solidFill>
                            <a:srgbClr val="FFFF00"/>
                          </a:solidFill>
                          <a:round/>
                          <a:headEnd/>
                          <a:tailEnd/>
                        </a:ln>
                        <a:extLst>
                          <a:ext uri="{909E8E84-426E-40DD-AFC4-6F175D3DCCD1}">
                            <a14:hiddenFill xmlns:a14="http://schemas.microsoft.com/office/drawing/2010/main">
                              <a:solidFill>
                                <a:srgbClr val="FFFFFF"/>
                              </a:solidFill>
                            </a14:hiddenFill>
                          </a:ext>
                        </a:extLst>
                      </wps:spPr>
                      <wps:txbx>
                        <w:txbxContent>
                          <w:p w:rsidR="00FA1D2D" w:rsidRPr="002A02DB" w:rsidRDefault="00FA1D2D" w:rsidP="004635BF">
                            <w:pPr>
                              <w:jc w:val="both"/>
                              <w:rPr>
                                <w:rFonts w:ascii="Arial" w:hAnsi="Arial"/>
                                <w:b/>
                                <w:i/>
                              </w:rPr>
                            </w:pPr>
                            <w:r>
                              <w:rPr>
                                <w:rFonts w:ascii="Arial" w:hAnsi="Arial"/>
                                <w:b/>
                                <w:i/>
                              </w:rPr>
                              <w:t>Sklep</w:t>
                            </w:r>
                          </w:p>
                          <w:p w:rsidR="00FA1D2D" w:rsidRPr="00364849" w:rsidRDefault="00FA1D2D" w:rsidP="004635BF">
                            <w:pPr>
                              <w:pStyle w:val="Odstavekseznama"/>
                              <w:numPr>
                                <w:ilvl w:val="0"/>
                                <w:numId w:val="27"/>
                              </w:numPr>
                              <w:jc w:val="both"/>
                              <w:rPr>
                                <w:rFonts w:ascii="Arial" w:hAnsi="Arial"/>
                              </w:rPr>
                            </w:pPr>
                            <w:r>
                              <w:rPr>
                                <w:rFonts w:ascii="Arial" w:hAnsi="Arial"/>
                              </w:rPr>
                              <w:t>Ohranjanje rastlinskih sort in živalskih pasem pripomore k ohranjanju biotske pestrosti kot celote.</w:t>
                            </w:r>
                          </w:p>
                          <w:p w:rsidR="00FA1D2D" w:rsidRPr="00364849" w:rsidRDefault="00FA1D2D" w:rsidP="004635BF">
                            <w:pPr>
                              <w:pStyle w:val="Odstavekseznama"/>
                              <w:numPr>
                                <w:ilvl w:val="0"/>
                                <w:numId w:val="27"/>
                              </w:numPr>
                              <w:jc w:val="both"/>
                              <w:rPr>
                                <w:rFonts w:ascii="Arial" w:hAnsi="Arial"/>
                              </w:rPr>
                            </w:pPr>
                            <w:r>
                              <w:rPr>
                                <w:rFonts w:ascii="Arial" w:hAnsi="Arial"/>
                              </w:rPr>
                              <w:t>Sajanje lokalnih sort pomaga naš sistem prehrane prilagoditi podnebnim spremembam.</w:t>
                            </w:r>
                          </w:p>
                          <w:p w:rsidR="00FA1D2D" w:rsidRPr="00364849" w:rsidRDefault="00FA1D2D" w:rsidP="004635BF">
                            <w:pPr>
                              <w:pStyle w:val="Odstavekseznama"/>
                              <w:numPr>
                                <w:ilvl w:val="0"/>
                                <w:numId w:val="27"/>
                              </w:numPr>
                              <w:jc w:val="both"/>
                              <w:rPr>
                                <w:rFonts w:ascii="Arial" w:hAnsi="Arial"/>
                              </w:rPr>
                            </w:pPr>
                            <w:r>
                              <w:rPr>
                                <w:rFonts w:ascii="Arial" w:hAnsi="Arial"/>
                              </w:rPr>
                              <w:t>Uživanje različnih sort pomaga ohranjati zdravo in okusno prehrano.</w:t>
                            </w:r>
                          </w:p>
                          <w:p w:rsidR="00FA1D2D" w:rsidRDefault="00FA1D2D" w:rsidP="004635BF">
                            <w:pPr>
                              <w:jc w:val="both"/>
                              <w:rPr>
                                <w:rFonts w:ascii="Arial" w:hAnsi="Arial"/>
                              </w:rPr>
                            </w:pPr>
                          </w:p>
                          <w:p w:rsidR="00FA1D2D" w:rsidRDefault="00FA1D2D" w:rsidP="004635BF">
                            <w:pPr>
                              <w:jc w:val="both"/>
                              <w:rPr>
                                <w:rFonts w:ascii="Arial" w:hAnsi="Arial"/>
                              </w:rPr>
                            </w:pPr>
                          </w:p>
                          <w:p w:rsidR="00FA1D2D" w:rsidRDefault="00FA1D2D" w:rsidP="004635B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3" style="position:absolute;left:0;text-align:left;margin-left:3.7pt;margin-top:32.65pt;width:463.2pt;height:188.85pt;z-index:251662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S3nQIAAD8FAAAOAAAAZHJzL2Uyb0RvYy54bWysVNFu2yAUfZ+0f0C8p7YTx02sOlUVx9Ok&#10;bqva7QMI4JgNgwckTjvt33chTpq2L9O0PBCuuRzuOffA1fW+lWjHjRVaFTi5iDHiimom1KbA375W&#10;oxlG1hHFiNSKF/iRW3y9eP/uqu9yPtaNlowbBCDK5n1X4Ma5Lo8iSxveEnuhO65gsdamJQ5Cs4mY&#10;IT2gtzIax3EW9dqwzmjKrYWv5WERLwJ+XXPqvtS15Q7JAkNtLowmjGs/Rosrkm8M6RpBhzLIP1TR&#10;EqHg0BNUSRxBWyPeQLWCGm117S6obiNd14LywAHYJPErNg8N6XjgAuLY7iST/X+w9PPuziDBCjzB&#10;SJEWWnSvt4pxhu5BPKI2kqNx0KnvbA7pD92d8Uxtd6vpD4uUXjaQxm+M0X3DCYPqEq9r9GKDDyxs&#10;Rev+k2ZwDNk6HSTb16b1gCAG2ofOPJ46w/cOUfg4nc3GWQoNpLA2nsxnk/k0nEHy4/bOWPeB6xb5&#10;SYGNZ+EphDPI7ta60B82sCTsO0Z1K6HbOyJRkmXZ5YA4JEckP2L6nUpXQsrgF6lQD2VM0zgO6FZL&#10;wfxq0MVs1ktpEKAWuIIfJHk1QLHztFBfQPOarRQLc0eEPMwhXyqPBxIMtXsxgqd+zeP5araapaN0&#10;nK1GaVyWo5tqmY6yKrmclpNyuSyT3760JM0bwRhXvrqjv5P07/wz3LSDM08Of8HCviZbVW/JRi/L&#10;CFoAl+N/YBfM4v3hb67N3X69D65MQlP8p7Vmj2Afow93GN4cmDTaPGHUw/0tsP25JYZjJD8qsOA8&#10;Sb1fXAjS6SV4GJnzlfX5ClEUoApMncHoECzd4ZnYdkZsGjgrCb1W+gaMWwvne/pc1xDALQ20hhfF&#10;PwPncch6fvcWfwAAAP//AwBQSwMEFAAGAAgAAAAhAOaHhRneAAAACAEAAA8AAABkcnMvZG93bnJl&#10;di54bWxMj09LxDAUxO+C3yE8wZubarr/atNFBRX25loEb9n22VaTl9Kk3frtfZ70OMww85t8Nzsr&#10;JhxC50nD9SIBgVT5uqNGQ/n6eLUBEaKh2lhPqOEbA+yK87PcZLU/0QtOh9gILqGQGQ1tjH0mZaha&#10;dCYsfI/E3ocfnIksh0bWgzlxubPyJklW0pmOeKE1PT60WH0dRqfhc7/ePJfvarwPYTulb09LVdpe&#10;68uL+e4WRMQ5/oXhF5/RoWCmox+pDsJqWKcc1LBaKhBsb5XiJ0cNaaoSkEUu/x8ofgAAAP//AwBQ&#10;SwECLQAUAAYACAAAACEAtoM4kv4AAADhAQAAEwAAAAAAAAAAAAAAAAAAAAAAW0NvbnRlbnRfVHlw&#10;ZXNdLnhtbFBLAQItABQABgAIAAAAIQA4/SH/1gAAAJQBAAALAAAAAAAAAAAAAAAAAC8BAABfcmVs&#10;cy8ucmVsc1BLAQItABQABgAIAAAAIQBsgXS3nQIAAD8FAAAOAAAAAAAAAAAAAAAAAC4CAABkcnMv&#10;ZTJvRG9jLnhtbFBLAQItABQABgAIAAAAIQDmh4UZ3gAAAAgBAAAPAAAAAAAAAAAAAAAAAPcEAABk&#10;cnMvZG93bnJldi54bWxQSwUGAAAAAAQABADzAAAAAgYAAAAA&#10;" filled="f" strokecolor="yellow" strokeweight="2pt">
                <v:textbox>
                  <w:txbxContent>
                    <w:p w:rsidR="00FA1D2D" w:rsidRPr="002A02DB" w:rsidRDefault="00FA1D2D" w:rsidP="004635BF">
                      <w:pPr>
                        <w:jc w:val="both"/>
                        <w:rPr>
                          <w:rFonts w:ascii="Arial" w:hAnsi="Arial"/>
                          <w:b/>
                          <w:i/>
                        </w:rPr>
                      </w:pPr>
                      <w:r>
                        <w:rPr>
                          <w:rFonts w:ascii="Arial" w:hAnsi="Arial"/>
                          <w:b/>
                          <w:i/>
                        </w:rPr>
                        <w:t>Sklep</w:t>
                      </w:r>
                    </w:p>
                    <w:p w:rsidR="00FA1D2D" w:rsidRPr="00364849" w:rsidRDefault="00FA1D2D" w:rsidP="004635BF">
                      <w:pPr>
                        <w:pStyle w:val="Odstavekseznama"/>
                        <w:numPr>
                          <w:ilvl w:val="0"/>
                          <w:numId w:val="27"/>
                        </w:numPr>
                        <w:jc w:val="both"/>
                        <w:rPr>
                          <w:rFonts w:ascii="Arial" w:hAnsi="Arial"/>
                        </w:rPr>
                      </w:pPr>
                      <w:r>
                        <w:rPr>
                          <w:rFonts w:ascii="Arial" w:hAnsi="Arial"/>
                        </w:rPr>
                        <w:t>Ohranjanje rastlinskih sort in živalskih pasem pripomore k ohranjanju biotske pestrosti kot celote.</w:t>
                      </w:r>
                    </w:p>
                    <w:p w:rsidR="00FA1D2D" w:rsidRPr="00364849" w:rsidRDefault="00FA1D2D" w:rsidP="004635BF">
                      <w:pPr>
                        <w:pStyle w:val="Odstavekseznama"/>
                        <w:numPr>
                          <w:ilvl w:val="0"/>
                          <w:numId w:val="27"/>
                        </w:numPr>
                        <w:jc w:val="both"/>
                        <w:rPr>
                          <w:rFonts w:ascii="Arial" w:hAnsi="Arial"/>
                        </w:rPr>
                      </w:pPr>
                      <w:r>
                        <w:rPr>
                          <w:rFonts w:ascii="Arial" w:hAnsi="Arial"/>
                        </w:rPr>
                        <w:t>Sajanje lokalnih sort pomaga naš sistem prehrane prilagoditi podnebnim spremembam.</w:t>
                      </w:r>
                    </w:p>
                    <w:p w:rsidR="00FA1D2D" w:rsidRPr="00364849" w:rsidRDefault="00FA1D2D" w:rsidP="004635BF">
                      <w:pPr>
                        <w:pStyle w:val="Odstavekseznama"/>
                        <w:numPr>
                          <w:ilvl w:val="0"/>
                          <w:numId w:val="27"/>
                        </w:numPr>
                        <w:jc w:val="both"/>
                        <w:rPr>
                          <w:rFonts w:ascii="Arial" w:hAnsi="Arial"/>
                        </w:rPr>
                      </w:pPr>
                      <w:r>
                        <w:rPr>
                          <w:rFonts w:ascii="Arial" w:hAnsi="Arial"/>
                        </w:rPr>
                        <w:t>Uživanje različnih sort pomaga ohranjati zdravo in okusno prehrano.</w:t>
                      </w:r>
                    </w:p>
                    <w:p w:rsidR="00FA1D2D" w:rsidRDefault="00FA1D2D" w:rsidP="004635BF">
                      <w:pPr>
                        <w:jc w:val="both"/>
                        <w:rPr>
                          <w:rFonts w:ascii="Arial" w:hAnsi="Arial"/>
                        </w:rPr>
                      </w:pPr>
                    </w:p>
                    <w:p w:rsidR="00FA1D2D" w:rsidRDefault="00FA1D2D" w:rsidP="004635BF">
                      <w:pPr>
                        <w:jc w:val="both"/>
                        <w:rPr>
                          <w:rFonts w:ascii="Arial" w:hAnsi="Arial"/>
                        </w:rPr>
                      </w:pPr>
                    </w:p>
                    <w:p w:rsidR="00FA1D2D" w:rsidRDefault="00FA1D2D" w:rsidP="004635BF">
                      <w:pPr>
                        <w:jc w:val="center"/>
                      </w:pPr>
                    </w:p>
                  </w:txbxContent>
                </v:textbox>
              </v:roundrect>
            </w:pict>
          </mc:Fallback>
        </mc:AlternateContent>
      </w:r>
      <w:r w:rsidR="00B13F50">
        <w:rPr>
          <w:rFonts w:ascii="Arial" w:hAnsi="Arial" w:cs="Arial"/>
          <w:bCs/>
          <w:color w:val="000000"/>
        </w:rPr>
        <w:t>S sošolci naredite majhno semensko banko. Zberite različna semena, zapišite njihova imena in jih izmenjujte z drugimi.</w:t>
      </w:r>
    </w:p>
    <w:p w:rsidR="004635BF" w:rsidRPr="008E1C48" w:rsidRDefault="004635BF" w:rsidP="004635BF">
      <w:pPr>
        <w:jc w:val="both"/>
        <w:rPr>
          <w:rFonts w:ascii="Arial" w:hAnsi="Arial"/>
          <w:sz w:val="32"/>
          <w:szCs w:val="32"/>
        </w:rPr>
      </w:pPr>
    </w:p>
    <w:p w:rsidR="004635BF" w:rsidRPr="008E1C48" w:rsidRDefault="004635BF" w:rsidP="004635BF">
      <w:pPr>
        <w:jc w:val="both"/>
        <w:rPr>
          <w:rFonts w:ascii="Arial" w:hAnsi="Arial"/>
          <w:sz w:val="32"/>
          <w:szCs w:val="32"/>
        </w:rPr>
      </w:pPr>
    </w:p>
    <w:p w:rsidR="004635BF" w:rsidRPr="008E1C48" w:rsidRDefault="004635BF" w:rsidP="004635BF">
      <w:pPr>
        <w:jc w:val="both"/>
        <w:rPr>
          <w:rFonts w:ascii="Arial" w:hAnsi="Arial"/>
          <w:b/>
          <w:i/>
        </w:rPr>
      </w:pPr>
    </w:p>
    <w:p w:rsidR="004635BF" w:rsidRPr="008E1C48" w:rsidRDefault="00896C3B" w:rsidP="004635BF">
      <w:pPr>
        <w:jc w:val="both"/>
        <w:rPr>
          <w:rFonts w:ascii="Arial" w:hAnsi="Arial"/>
        </w:rPr>
      </w:pPr>
      <w:r>
        <w:rPr>
          <w:rFonts w:ascii="Arial" w:hAnsi="Arial"/>
          <w:noProof/>
        </w:rPr>
        <w:drawing>
          <wp:anchor distT="0" distB="0" distL="114300" distR="114300" simplePos="0" relativeHeight="251695104" behindDoc="1" locked="0" layoutInCell="1" allowOverlap="1">
            <wp:simplePos x="0" y="0"/>
            <wp:positionH relativeFrom="column">
              <wp:posOffset>786130</wp:posOffset>
            </wp:positionH>
            <wp:positionV relativeFrom="paragraph">
              <wp:posOffset>262890</wp:posOffset>
            </wp:positionV>
            <wp:extent cx="3162300" cy="895350"/>
            <wp:effectExtent l="0" t="0" r="0" b="0"/>
            <wp:wrapTight wrapText="bothSides">
              <wp:wrapPolygon edited="0">
                <wp:start x="2082" y="919"/>
                <wp:lineTo x="1431" y="2298"/>
                <wp:lineTo x="781" y="6434"/>
                <wp:lineTo x="781" y="13787"/>
                <wp:lineTo x="4945" y="15626"/>
                <wp:lineTo x="260" y="16085"/>
                <wp:lineTo x="260" y="18843"/>
                <wp:lineTo x="16395" y="20221"/>
                <wp:lineTo x="20819" y="20221"/>
                <wp:lineTo x="21210" y="20221"/>
                <wp:lineTo x="21080" y="18383"/>
                <wp:lineTo x="20429" y="15626"/>
                <wp:lineTo x="20429" y="6894"/>
                <wp:lineTo x="19648" y="2298"/>
                <wp:lineTo x="19128" y="919"/>
                <wp:lineTo x="2082" y="919"/>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clrChange>
                        <a:clrFrom>
                          <a:srgbClr val="FFFFFF"/>
                        </a:clrFrom>
                        <a:clrTo>
                          <a:srgbClr val="FFFFFF">
                            <a:alpha val="0"/>
                          </a:srgbClr>
                        </a:clrTo>
                      </a:clrChange>
                      <a:duotone>
                        <a:prstClr val="black"/>
                        <a:schemeClr val="accent3">
                          <a:tint val="45000"/>
                          <a:satMod val="400000"/>
                        </a:schemeClr>
                      </a:duotone>
                    </a:blip>
                    <a:srcRect/>
                    <a:stretch>
                      <a:fillRect/>
                    </a:stretch>
                  </pic:blipFill>
                  <pic:spPr bwMode="auto">
                    <a:xfrm>
                      <a:off x="0" y="0"/>
                      <a:ext cx="3162300" cy="895350"/>
                    </a:xfrm>
                    <a:prstGeom prst="rect">
                      <a:avLst/>
                    </a:prstGeom>
                    <a:noFill/>
                    <a:ln w="9525">
                      <a:noFill/>
                      <a:miter lim="800000"/>
                      <a:headEnd/>
                      <a:tailEnd/>
                    </a:ln>
                  </pic:spPr>
                </pic:pic>
              </a:graphicData>
            </a:graphic>
          </wp:anchor>
        </w:drawing>
      </w:r>
    </w:p>
    <w:p w:rsidR="004635BF" w:rsidRPr="008E1C48" w:rsidRDefault="004635BF" w:rsidP="004635BF">
      <w:pPr>
        <w:jc w:val="both"/>
        <w:rPr>
          <w:rFonts w:ascii="Arial" w:hAnsi="Arial"/>
          <w:b/>
          <w:i/>
        </w:rPr>
      </w:pPr>
    </w:p>
    <w:p w:rsidR="004635BF" w:rsidRPr="008E1C48" w:rsidRDefault="004635BF" w:rsidP="004635BF">
      <w:pPr>
        <w:jc w:val="both"/>
        <w:rPr>
          <w:rFonts w:ascii="Arial" w:hAnsi="Arial"/>
          <w:b/>
          <w:i/>
        </w:rPr>
      </w:pPr>
      <w:r w:rsidRPr="008E1C48">
        <w:rPr>
          <w:rFonts w:ascii="Arial" w:hAnsi="Arial"/>
          <w:b/>
          <w:i/>
        </w:rPr>
        <w:lastRenderedPageBreak/>
        <w:t>Za nadaljnje raziskovanje:</w:t>
      </w:r>
    </w:p>
    <w:p w:rsidR="004635BF" w:rsidRPr="008E1C48" w:rsidRDefault="004635BF" w:rsidP="004635BF">
      <w:pPr>
        <w:pStyle w:val="Odstavekseznama"/>
        <w:numPr>
          <w:ilvl w:val="0"/>
          <w:numId w:val="28"/>
        </w:numPr>
        <w:jc w:val="both"/>
        <w:rPr>
          <w:rFonts w:ascii="Arial" w:hAnsi="Arial"/>
          <w:lang w:val="sl-SI"/>
        </w:rPr>
      </w:pPr>
      <w:r w:rsidRPr="008E1C48">
        <w:rPr>
          <w:rFonts w:ascii="Arial" w:hAnsi="Arial"/>
          <w:lang w:val="sl-SI"/>
        </w:rPr>
        <w:t xml:space="preserve">Video o ohranjanju biotske raznovrstnosti s strani </w:t>
      </w:r>
      <w:proofErr w:type="spellStart"/>
      <w:r w:rsidRPr="008E1C48">
        <w:rPr>
          <w:rFonts w:ascii="Arial" w:hAnsi="Arial"/>
          <w:lang w:val="sl-SI"/>
        </w:rPr>
        <w:t>Slow</w:t>
      </w:r>
      <w:proofErr w:type="spellEnd"/>
      <w:r w:rsidRPr="008E1C48">
        <w:rPr>
          <w:rFonts w:ascii="Arial" w:hAnsi="Arial"/>
          <w:lang w:val="sl-SI"/>
        </w:rPr>
        <w:t xml:space="preserve"> </w:t>
      </w:r>
      <w:proofErr w:type="spellStart"/>
      <w:r w:rsidRPr="008E1C48">
        <w:rPr>
          <w:rFonts w:ascii="Arial" w:hAnsi="Arial"/>
          <w:lang w:val="sl-SI"/>
        </w:rPr>
        <w:t>Food</w:t>
      </w:r>
      <w:proofErr w:type="spellEnd"/>
      <w:r w:rsidRPr="008E1C48">
        <w:rPr>
          <w:rFonts w:ascii="Arial" w:hAnsi="Arial"/>
          <w:lang w:val="sl-SI"/>
        </w:rPr>
        <w:t xml:space="preserve"> (9min) : </w:t>
      </w:r>
      <w:hyperlink r:id="rId80" w:history="1">
        <w:r w:rsidRPr="008E1C48">
          <w:rPr>
            <w:rStyle w:val="Hiperpovezava"/>
            <w:rFonts w:ascii="Arial" w:hAnsi="Arial"/>
            <w:lang w:val="sl-SI"/>
          </w:rPr>
          <w:t>https://www.youtube.com/watch?v=JvNG986_3RU</w:t>
        </w:r>
      </w:hyperlink>
      <w:r w:rsidRPr="008E1C48">
        <w:rPr>
          <w:lang w:val="sl-SI"/>
        </w:rPr>
        <w:t>.</w:t>
      </w:r>
    </w:p>
    <w:p w:rsidR="004635BF" w:rsidRPr="008E1C48" w:rsidRDefault="004635BF" w:rsidP="004635BF">
      <w:pPr>
        <w:pStyle w:val="Odstavekseznama"/>
        <w:numPr>
          <w:ilvl w:val="0"/>
          <w:numId w:val="28"/>
        </w:numPr>
        <w:jc w:val="both"/>
        <w:rPr>
          <w:rFonts w:ascii="Arial" w:hAnsi="Arial"/>
          <w:lang w:val="sl-SI"/>
        </w:rPr>
      </w:pPr>
      <w:r w:rsidRPr="008E1C48">
        <w:rPr>
          <w:rFonts w:ascii="Arial" w:hAnsi="Arial"/>
          <w:lang w:val="sl-SI"/>
        </w:rPr>
        <w:t xml:space="preserve">Video o izgubi pestrosti hrane iz </w:t>
      </w:r>
      <w:proofErr w:type="spellStart"/>
      <w:r w:rsidRPr="008E1C48">
        <w:rPr>
          <w:rFonts w:ascii="Arial" w:hAnsi="Arial"/>
          <w:lang w:val="sl-SI"/>
        </w:rPr>
        <w:t>Cary</w:t>
      </w:r>
      <w:proofErr w:type="spellEnd"/>
      <w:r w:rsidRPr="008E1C48">
        <w:rPr>
          <w:rFonts w:ascii="Arial" w:hAnsi="Arial"/>
          <w:lang w:val="sl-SI"/>
        </w:rPr>
        <w:t xml:space="preserve"> </w:t>
      </w:r>
      <w:proofErr w:type="spellStart"/>
      <w:r w:rsidRPr="008E1C48">
        <w:rPr>
          <w:rFonts w:ascii="Arial" w:hAnsi="Arial"/>
          <w:lang w:val="sl-SI"/>
        </w:rPr>
        <w:t>Fowler</w:t>
      </w:r>
      <w:proofErr w:type="spellEnd"/>
      <w:r w:rsidRPr="008E1C48">
        <w:rPr>
          <w:rFonts w:ascii="Arial" w:hAnsi="Arial"/>
          <w:lang w:val="sl-SI"/>
        </w:rPr>
        <w:t xml:space="preserve">, nekdanji direktor </w:t>
      </w:r>
      <w:proofErr w:type="spellStart"/>
      <w:r w:rsidRPr="008E1C48">
        <w:rPr>
          <w:rFonts w:ascii="Arial" w:hAnsi="Arial"/>
          <w:lang w:val="sl-SI"/>
        </w:rPr>
        <w:t>Global</w:t>
      </w:r>
      <w:proofErr w:type="spellEnd"/>
      <w:r w:rsidRPr="008E1C48">
        <w:rPr>
          <w:rFonts w:ascii="Arial" w:hAnsi="Arial"/>
          <w:lang w:val="sl-SI"/>
        </w:rPr>
        <w:t xml:space="preserve"> </w:t>
      </w:r>
      <w:proofErr w:type="spellStart"/>
      <w:r w:rsidRPr="008E1C48">
        <w:rPr>
          <w:rFonts w:ascii="Arial" w:hAnsi="Arial"/>
          <w:lang w:val="sl-SI"/>
        </w:rPr>
        <w:t>Crop</w:t>
      </w:r>
      <w:proofErr w:type="spellEnd"/>
      <w:r w:rsidRPr="008E1C48">
        <w:rPr>
          <w:rFonts w:ascii="Arial" w:hAnsi="Arial"/>
          <w:lang w:val="sl-SI"/>
        </w:rPr>
        <w:t xml:space="preserve"> </w:t>
      </w:r>
      <w:proofErr w:type="spellStart"/>
      <w:r w:rsidRPr="008E1C48">
        <w:rPr>
          <w:rFonts w:ascii="Arial" w:hAnsi="Arial"/>
          <w:lang w:val="sl-SI"/>
        </w:rPr>
        <w:t>Diversity</w:t>
      </w:r>
      <w:proofErr w:type="spellEnd"/>
      <w:r w:rsidRPr="008E1C48">
        <w:rPr>
          <w:rFonts w:ascii="Arial" w:hAnsi="Arial"/>
          <w:lang w:val="sl-SI"/>
        </w:rPr>
        <w:t xml:space="preserve"> </w:t>
      </w:r>
      <w:proofErr w:type="spellStart"/>
      <w:r w:rsidRPr="008E1C48">
        <w:rPr>
          <w:rFonts w:ascii="Arial" w:hAnsi="Arial"/>
          <w:lang w:val="sl-SI"/>
        </w:rPr>
        <w:t>Trust</w:t>
      </w:r>
      <w:proofErr w:type="spellEnd"/>
      <w:r w:rsidRPr="008E1C48">
        <w:rPr>
          <w:rFonts w:ascii="Arial" w:hAnsi="Arial"/>
          <w:lang w:val="sl-SI"/>
        </w:rPr>
        <w:t xml:space="preserve"> (20 min.)</w:t>
      </w:r>
    </w:p>
    <w:p w:rsidR="004635BF" w:rsidRPr="008E1C48" w:rsidRDefault="00AF6A13" w:rsidP="004635BF">
      <w:pPr>
        <w:pStyle w:val="Odstavekseznama"/>
        <w:jc w:val="both"/>
        <w:rPr>
          <w:rFonts w:ascii="Arial" w:hAnsi="Arial"/>
          <w:lang w:val="sl-SI"/>
        </w:rPr>
      </w:pPr>
      <w:hyperlink r:id="rId81" w:history="1">
        <w:r w:rsidR="004635BF" w:rsidRPr="008E1C48">
          <w:rPr>
            <w:rStyle w:val="Hiperpovezava"/>
            <w:rFonts w:ascii="Arial" w:hAnsi="Arial"/>
            <w:lang w:val="sl-SI"/>
          </w:rPr>
          <w:t>https://www.youtube.com/watch?v=Uwl012o8P7I</w:t>
        </w:r>
      </w:hyperlink>
    </w:p>
    <w:p w:rsidR="004635BF" w:rsidRPr="008E1C48" w:rsidRDefault="004635BF" w:rsidP="004635BF">
      <w:pPr>
        <w:pStyle w:val="Odstavekseznama"/>
        <w:numPr>
          <w:ilvl w:val="0"/>
          <w:numId w:val="28"/>
        </w:numPr>
        <w:jc w:val="both"/>
        <w:rPr>
          <w:rFonts w:ascii="Arial" w:hAnsi="Arial"/>
          <w:lang w:val="sl-SI"/>
        </w:rPr>
      </w:pPr>
      <w:r w:rsidRPr="008E1C48">
        <w:rPr>
          <w:rFonts w:ascii="Arial" w:hAnsi="Arial"/>
          <w:lang w:val="sl-SI"/>
        </w:rPr>
        <w:t xml:space="preserve">Video o tem, kako zakoni zmanjšujejo </w:t>
      </w:r>
      <w:proofErr w:type="spellStart"/>
      <w:r w:rsidRPr="008E1C48">
        <w:rPr>
          <w:rFonts w:ascii="Arial" w:hAnsi="Arial"/>
          <w:lang w:val="sl-SI"/>
        </w:rPr>
        <w:t>biodiverziteto</w:t>
      </w:r>
      <w:proofErr w:type="spellEnd"/>
      <w:r w:rsidRPr="008E1C48">
        <w:rPr>
          <w:rFonts w:ascii="Arial" w:hAnsi="Arial"/>
          <w:lang w:val="sl-SI"/>
        </w:rPr>
        <w:t xml:space="preserve">, iz </w:t>
      </w:r>
      <w:proofErr w:type="spellStart"/>
      <w:r w:rsidRPr="008E1C48">
        <w:rPr>
          <w:rFonts w:ascii="Arial" w:hAnsi="Arial"/>
          <w:lang w:val="sl-SI"/>
        </w:rPr>
        <w:t>Greens</w:t>
      </w:r>
      <w:proofErr w:type="spellEnd"/>
      <w:r w:rsidRPr="008E1C48">
        <w:rPr>
          <w:rFonts w:ascii="Arial" w:hAnsi="Arial"/>
          <w:lang w:val="sl-SI"/>
        </w:rPr>
        <w:t xml:space="preserve">/EFA (3 min.):  </w:t>
      </w:r>
      <w:r w:rsidR="00DF06E0" w:rsidRPr="008E1C48">
        <w:rPr>
          <w:lang w:val="sl-SI"/>
        </w:rPr>
        <w:fldChar w:fldCharType="begin"/>
      </w:r>
      <w:r w:rsidRPr="008E1C48">
        <w:rPr>
          <w:lang w:val="sl-SI"/>
        </w:rPr>
        <w:instrText>HYPERLINK "https://www.youtube.com/watch?v=NEztiaM2vF4"</w:instrText>
      </w:r>
      <w:r w:rsidR="00DF06E0" w:rsidRPr="008E1C48">
        <w:rPr>
          <w:lang w:val="sl-SI"/>
        </w:rPr>
        <w:fldChar w:fldCharType="separate"/>
      </w:r>
      <w:r w:rsidRPr="008E1C48">
        <w:rPr>
          <w:rStyle w:val="Hiperpovezava"/>
          <w:rFonts w:ascii="Arial" w:hAnsi="Arial"/>
          <w:lang w:val="sl-SI"/>
        </w:rPr>
        <w:t>https://www.youtube.com/watch?v=NEztiaM2vF4</w:t>
      </w:r>
      <w:r w:rsidR="00DF06E0" w:rsidRPr="008E1C48">
        <w:rPr>
          <w:lang w:val="sl-SI"/>
        </w:rPr>
        <w:fldChar w:fldCharType="end"/>
      </w:r>
      <w:r w:rsidRPr="008E1C48">
        <w:rPr>
          <w:lang w:val="sl-SI"/>
        </w:rPr>
        <w:t>.</w:t>
      </w:r>
    </w:p>
    <w:p w:rsidR="004635BF" w:rsidRPr="008E1C48" w:rsidRDefault="004635BF" w:rsidP="004635BF">
      <w:pPr>
        <w:pStyle w:val="Odstavekseznama"/>
        <w:numPr>
          <w:ilvl w:val="0"/>
          <w:numId w:val="28"/>
        </w:numPr>
        <w:rPr>
          <w:rStyle w:val="Hiperpovezava"/>
          <w:color w:val="auto"/>
          <w:lang w:val="sl-SI"/>
        </w:rPr>
      </w:pPr>
      <w:r w:rsidRPr="008E1C48">
        <w:rPr>
          <w:rFonts w:ascii="Arial" w:hAnsi="Arial"/>
          <w:lang w:val="sl-SI"/>
        </w:rPr>
        <w:t xml:space="preserve">Kratko besedilo o ohranjanju raznolikosti semen, </w:t>
      </w:r>
      <w:proofErr w:type="spellStart"/>
      <w:r w:rsidRPr="008E1C48">
        <w:rPr>
          <w:rFonts w:ascii="Arial" w:hAnsi="Arial"/>
          <w:lang w:val="sl-SI"/>
        </w:rPr>
        <w:t>University</w:t>
      </w:r>
      <w:proofErr w:type="spellEnd"/>
      <w:r w:rsidRPr="008E1C48">
        <w:rPr>
          <w:rFonts w:ascii="Arial" w:hAnsi="Arial"/>
          <w:lang w:val="sl-SI"/>
        </w:rPr>
        <w:t xml:space="preserve"> </w:t>
      </w:r>
      <w:proofErr w:type="spellStart"/>
      <w:r w:rsidRPr="008E1C48">
        <w:rPr>
          <w:rFonts w:ascii="Arial" w:hAnsi="Arial"/>
          <w:lang w:val="sl-SI"/>
        </w:rPr>
        <w:t>of</w:t>
      </w:r>
      <w:proofErr w:type="spellEnd"/>
      <w:r w:rsidRPr="008E1C48">
        <w:rPr>
          <w:rFonts w:ascii="Arial" w:hAnsi="Arial"/>
          <w:lang w:val="sl-SI"/>
        </w:rPr>
        <w:t xml:space="preserve"> Chicago</w:t>
      </w:r>
      <w:r w:rsidRPr="008E1C48">
        <w:rPr>
          <w:lang w:val="sl-SI"/>
        </w:rPr>
        <w:t xml:space="preserve">  </w:t>
      </w:r>
      <w:hyperlink r:id="rId82" w:history="1">
        <w:r w:rsidRPr="008E1C48">
          <w:rPr>
            <w:rStyle w:val="Hiperpovezava"/>
            <w:rFonts w:ascii="Arial" w:hAnsi="Arial"/>
            <w:lang w:val="sl-SI"/>
          </w:rPr>
          <w:t>http://foodsecurity.uchicago.edu/research/preserving-seed-diversity/</w:t>
        </w:r>
      </w:hyperlink>
      <w:r w:rsidRPr="008E1C48">
        <w:rPr>
          <w:lang w:val="sl-SI"/>
        </w:rPr>
        <w:t>.</w:t>
      </w:r>
    </w:p>
    <w:p w:rsidR="004635BF" w:rsidRPr="008E1C48" w:rsidRDefault="004635BF" w:rsidP="004635BF">
      <w:pPr>
        <w:pStyle w:val="Odstavekseznama"/>
        <w:numPr>
          <w:ilvl w:val="0"/>
          <w:numId w:val="28"/>
        </w:numPr>
        <w:rPr>
          <w:rFonts w:ascii="Arial" w:hAnsi="Arial"/>
          <w:lang w:val="sl-SI"/>
        </w:rPr>
      </w:pPr>
      <w:r w:rsidRPr="008E1C48">
        <w:rPr>
          <w:rFonts w:ascii="Arial" w:hAnsi="Arial"/>
          <w:lang w:val="sl-SI"/>
        </w:rPr>
        <w:t xml:space="preserve">Kratko besedilo o </w:t>
      </w:r>
      <w:proofErr w:type="spellStart"/>
      <w:r w:rsidRPr="008E1C48">
        <w:rPr>
          <w:rFonts w:ascii="Arial" w:hAnsi="Arial"/>
          <w:lang w:val="sl-SI"/>
        </w:rPr>
        <w:t>agrokolturi</w:t>
      </w:r>
      <w:proofErr w:type="spellEnd"/>
      <w:r w:rsidRPr="008E1C48">
        <w:rPr>
          <w:rFonts w:ascii="Arial" w:hAnsi="Arial"/>
          <w:lang w:val="sl-SI"/>
        </w:rPr>
        <w:t xml:space="preserve"> in </w:t>
      </w:r>
      <w:proofErr w:type="spellStart"/>
      <w:r w:rsidRPr="008E1C48">
        <w:rPr>
          <w:rFonts w:ascii="Arial" w:hAnsi="Arial"/>
          <w:lang w:val="sl-SI"/>
        </w:rPr>
        <w:t>biodiverziteti</w:t>
      </w:r>
      <w:proofErr w:type="spellEnd"/>
      <w:r w:rsidRPr="008E1C48">
        <w:rPr>
          <w:rFonts w:ascii="Arial" w:hAnsi="Arial"/>
          <w:lang w:val="sl-SI"/>
        </w:rPr>
        <w:t xml:space="preserve"> </w:t>
      </w:r>
    </w:p>
    <w:p w:rsidR="004635BF" w:rsidRPr="008E1C48" w:rsidRDefault="004635BF" w:rsidP="004635BF">
      <w:pPr>
        <w:pStyle w:val="Odstavekseznama"/>
        <w:rPr>
          <w:rStyle w:val="Hiperpovezava"/>
          <w:rFonts w:ascii="Arial" w:hAnsi="Arial"/>
          <w:lang w:val="sl-SI"/>
        </w:rPr>
      </w:pPr>
      <w:r w:rsidRPr="008E1C48">
        <w:rPr>
          <w:rStyle w:val="Hiperpovezava"/>
          <w:rFonts w:ascii="Arial" w:hAnsi="Arial"/>
          <w:lang w:val="sl-SI"/>
        </w:rPr>
        <w:t>http://www.sustainabletable.org/268/biodiversity.</w:t>
      </w:r>
    </w:p>
    <w:p w:rsidR="004635BF" w:rsidRPr="008E1C48" w:rsidRDefault="004635BF" w:rsidP="004635BF">
      <w:pPr>
        <w:pStyle w:val="Odstavekseznama"/>
        <w:numPr>
          <w:ilvl w:val="0"/>
          <w:numId w:val="28"/>
        </w:numPr>
        <w:rPr>
          <w:rStyle w:val="Hiperpovezava"/>
          <w:color w:val="auto"/>
          <w:lang w:val="sl-SI"/>
        </w:rPr>
      </w:pPr>
      <w:r w:rsidRPr="008E1C48">
        <w:rPr>
          <w:rFonts w:ascii="Arial" w:hAnsi="Arial"/>
          <w:lang w:val="sl-SI"/>
        </w:rPr>
        <w:t>Študija FAO o trajnostnih dietah in biotski raznovrstnosti, 2010</w:t>
      </w:r>
      <w:r w:rsidRPr="008E1C48">
        <w:rPr>
          <w:lang w:val="sl-SI"/>
        </w:rPr>
        <w:t xml:space="preserve"> </w:t>
      </w:r>
      <w:hyperlink r:id="rId83" w:history="1">
        <w:r w:rsidRPr="008E1C48">
          <w:rPr>
            <w:rStyle w:val="Hiperpovezava"/>
            <w:rFonts w:ascii="Arial" w:hAnsi="Arial"/>
            <w:lang w:val="sl-SI"/>
          </w:rPr>
          <w:t>http://www.fao.org/docrep/016/i3004e/i3004e.pdf</w:t>
        </w:r>
      </w:hyperlink>
      <w:r w:rsidRPr="008E1C48">
        <w:rPr>
          <w:lang w:val="sl-SI"/>
        </w:rPr>
        <w:t>.</w:t>
      </w:r>
    </w:p>
    <w:p w:rsidR="004635BF" w:rsidRPr="008E1C48" w:rsidRDefault="004635BF" w:rsidP="004635BF">
      <w:pPr>
        <w:pStyle w:val="Odstavekseznama"/>
        <w:numPr>
          <w:ilvl w:val="0"/>
          <w:numId w:val="28"/>
        </w:numPr>
        <w:rPr>
          <w:rFonts w:ascii="Arial" w:hAnsi="Arial"/>
          <w:lang w:val="sl-SI"/>
        </w:rPr>
      </w:pPr>
      <w:r w:rsidRPr="008E1C48">
        <w:rPr>
          <w:rFonts w:ascii="Arial" w:hAnsi="Arial"/>
          <w:lang w:val="sl-SI"/>
        </w:rPr>
        <w:t xml:space="preserve">Kampanja proti intenzivni reji, </w:t>
      </w:r>
      <w:proofErr w:type="spellStart"/>
      <w:r w:rsidRPr="008E1C48">
        <w:rPr>
          <w:rFonts w:ascii="Arial" w:hAnsi="Arial"/>
          <w:lang w:val="sl-SI"/>
        </w:rPr>
        <w:t>Compassion</w:t>
      </w:r>
      <w:proofErr w:type="spellEnd"/>
      <w:r w:rsidRPr="008E1C48">
        <w:rPr>
          <w:rFonts w:ascii="Arial" w:hAnsi="Arial"/>
          <w:lang w:val="sl-SI"/>
        </w:rPr>
        <w:t xml:space="preserve"> in </w:t>
      </w:r>
      <w:proofErr w:type="spellStart"/>
      <w:r w:rsidRPr="008E1C48">
        <w:rPr>
          <w:rFonts w:ascii="Arial" w:hAnsi="Arial"/>
          <w:lang w:val="sl-SI"/>
        </w:rPr>
        <w:t>World</w:t>
      </w:r>
      <w:proofErr w:type="spellEnd"/>
      <w:r w:rsidRPr="008E1C48">
        <w:rPr>
          <w:rFonts w:ascii="Arial" w:hAnsi="Arial"/>
          <w:lang w:val="sl-SI"/>
        </w:rPr>
        <w:t xml:space="preserve"> </w:t>
      </w:r>
      <w:proofErr w:type="spellStart"/>
      <w:r w:rsidRPr="008E1C48">
        <w:rPr>
          <w:rFonts w:ascii="Arial" w:hAnsi="Arial"/>
          <w:lang w:val="sl-SI"/>
        </w:rPr>
        <w:t>Farming</w:t>
      </w:r>
      <w:proofErr w:type="spellEnd"/>
    </w:p>
    <w:p w:rsidR="004635BF" w:rsidRPr="008E1C48" w:rsidRDefault="00AF6A13" w:rsidP="004635BF">
      <w:pPr>
        <w:pStyle w:val="Odstavekseznama"/>
        <w:rPr>
          <w:rFonts w:ascii="Arial" w:hAnsi="Arial"/>
          <w:color w:val="0000FF"/>
          <w:u w:val="single"/>
          <w:lang w:val="sl-SI"/>
        </w:rPr>
      </w:pPr>
      <w:hyperlink r:id="rId84" w:history="1">
        <w:r w:rsidR="004635BF" w:rsidRPr="008E1C48">
          <w:rPr>
            <w:rStyle w:val="Hiperpovezava"/>
            <w:rFonts w:ascii="Arial" w:hAnsi="Arial"/>
            <w:lang w:val="sl-SI"/>
          </w:rPr>
          <w:t>http://www.ciwf.org.uk/factory-farming/?gclid=Cj0KEQjwtaexBRCohZOAoOPL88oBEiQAr96eSJmuJbOXjoMN3YPE5sxFzLxI8ADBoO_jRL1kH-4UXAkaAhjq8P8HAQ</w:t>
        </w:r>
      </w:hyperlink>
      <w:r w:rsidR="004635BF" w:rsidRPr="008E1C48">
        <w:rPr>
          <w:lang w:val="sl-SI"/>
        </w:rPr>
        <w:t>.</w:t>
      </w:r>
    </w:p>
    <w:p w:rsidR="006468F9" w:rsidRDefault="006468F9" w:rsidP="00293B9C">
      <w:pPr>
        <w:tabs>
          <w:tab w:val="left" w:pos="2970"/>
        </w:tabs>
      </w:pPr>
    </w:p>
    <w:p w:rsidR="006468F9" w:rsidRDefault="006468F9"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0317B3" w:rsidRDefault="000317B3" w:rsidP="00293B9C">
      <w:pPr>
        <w:tabs>
          <w:tab w:val="left" w:pos="2970"/>
        </w:tabs>
      </w:pPr>
    </w:p>
    <w:p w:rsidR="00EF6247" w:rsidRDefault="00EF6247" w:rsidP="00293B9C">
      <w:pPr>
        <w:tabs>
          <w:tab w:val="left" w:pos="2970"/>
        </w:tabs>
      </w:pPr>
    </w:p>
    <w:p w:rsidR="00EF6247" w:rsidRDefault="00EF6247" w:rsidP="00293B9C">
      <w:pPr>
        <w:tabs>
          <w:tab w:val="left" w:pos="2970"/>
        </w:tabs>
      </w:pPr>
    </w:p>
    <w:p w:rsidR="00EF6247" w:rsidRDefault="00EF6247" w:rsidP="00293B9C">
      <w:pPr>
        <w:tabs>
          <w:tab w:val="left" w:pos="2970"/>
        </w:tabs>
      </w:pPr>
    </w:p>
    <w:p w:rsidR="00214863" w:rsidRDefault="00214863" w:rsidP="00214863">
      <w:pPr>
        <w:pStyle w:val="Naslov1"/>
      </w:pPr>
      <w:bookmarkStart w:id="13" w:name="_Toc461472012"/>
      <w:r>
        <w:lastRenderedPageBreak/>
        <w:t>V</w:t>
      </w:r>
      <w:r w:rsidR="00D00639">
        <w:t>iri</w:t>
      </w:r>
      <w:bookmarkEnd w:id="13"/>
    </w:p>
    <w:p w:rsidR="00214863" w:rsidRPr="00214863" w:rsidRDefault="00214863" w:rsidP="00214863"/>
    <w:p w:rsidR="000317B3" w:rsidRDefault="000317B3" w:rsidP="000317B3">
      <w:pPr>
        <w:pStyle w:val="Konnaopomba-besedilo"/>
      </w:pPr>
      <w:r>
        <w:rPr>
          <w:rStyle w:val="Konnaopomba-sklic"/>
        </w:rPr>
        <w:footnoteRef/>
      </w:r>
      <w:r>
        <w:t xml:space="preserve"> </w:t>
      </w:r>
      <w:hyperlink r:id="rId85" w:history="1">
        <w:r w:rsidRPr="000975D6">
          <w:rPr>
            <w:rStyle w:val="Hiperpovezava"/>
          </w:rPr>
          <w:t>http://www.ademe.fr/sites/default/files/assets/documents/rac-assiette-bdef.pdf</w:t>
        </w:r>
      </w:hyperlink>
      <w:r>
        <w:t xml:space="preserve"> </w:t>
      </w:r>
    </w:p>
    <w:p w:rsidR="000317B3" w:rsidRDefault="000317B3" w:rsidP="000317B3">
      <w:pPr>
        <w:pStyle w:val="Konnaopomba-besedilo"/>
      </w:pPr>
      <w:r>
        <w:rPr>
          <w:rStyle w:val="Konnaopomba-sklic"/>
        </w:rPr>
        <w:t>2</w:t>
      </w:r>
      <w:r>
        <w:t xml:space="preserve"> </w:t>
      </w:r>
      <w:hyperlink r:id="rId86" w:history="1">
        <w:r w:rsidRPr="000975D6">
          <w:rPr>
            <w:rStyle w:val="Hiperpovezava"/>
          </w:rPr>
          <w:t>http://www.ademe.fr/sites/default/files/assets/documents/rac-assiette-bdef.pdf</w:t>
        </w:r>
      </w:hyperlink>
    </w:p>
    <w:p w:rsidR="000317B3" w:rsidRDefault="000317B3" w:rsidP="000317B3">
      <w:pPr>
        <w:pStyle w:val="Konnaopomba-besedilo"/>
      </w:pPr>
      <w:r>
        <w:rPr>
          <w:rStyle w:val="Konnaopomba-sklic"/>
        </w:rPr>
        <w:t>3</w:t>
      </w:r>
      <w:r>
        <w:t xml:space="preserve">Chatam House study, 2014 </w:t>
      </w:r>
      <w:r w:rsidR="00DF06E0">
        <w:fldChar w:fldCharType="begin"/>
      </w:r>
      <w:r>
        <w:instrText>HYPERLINK "https://www.chathamhouse.org/sites/files/chathamhouse/field/field_document/20141203LivestockClimateChangeBaileyFroggattWellesley.pdf?dm_i=1TY5,30JL0,BHZILT,AUGSP,1"</w:instrText>
      </w:r>
      <w:r w:rsidR="00DF06E0">
        <w:fldChar w:fldCharType="separate"/>
      </w:r>
      <w:r w:rsidRPr="003775F1">
        <w:rPr>
          <w:rStyle w:val="Hiperpovezava"/>
        </w:rPr>
        <w:t>https://www.chathamhouse.org/sites/files/chathamhouse/field/field_document/20141203LivestockClimateChangeBaileyFroggattWellesley.pdf?dm_i=1TY5,30JL0,BHZILT,AUGSP,1</w:t>
      </w:r>
      <w:r w:rsidR="00DF06E0">
        <w:fldChar w:fldCharType="end"/>
      </w:r>
    </w:p>
    <w:p w:rsidR="000317B3" w:rsidRDefault="000317B3" w:rsidP="000317B3">
      <w:pPr>
        <w:pStyle w:val="Konnaopomba-besedilo"/>
      </w:pPr>
      <w:r>
        <w:rPr>
          <w:rStyle w:val="Konnaopomba-sklic"/>
        </w:rPr>
        <w:t>4</w:t>
      </w:r>
      <w:r>
        <w:t xml:space="preserve"> De Schutter, the meatification of diets, speech at the European Parliament, 3 December 2009 </w:t>
      </w:r>
      <w:r w:rsidR="00DF06E0">
        <w:fldChar w:fldCharType="begin"/>
      </w:r>
      <w:r>
        <w:instrText>HYPERLINK "http://www.europarl.europa.eu/climatechange/doc/speeche_Mr_de_schutter.pdf"</w:instrText>
      </w:r>
      <w:r w:rsidR="00DF06E0">
        <w:fldChar w:fldCharType="separate"/>
      </w:r>
      <w:r w:rsidRPr="003775F1">
        <w:rPr>
          <w:rStyle w:val="Hiperpovezava"/>
        </w:rPr>
        <w:t>http://www.europarl.europa.eu/climatechange/doc/speeche_Mr_de_schutter.pdf</w:t>
      </w:r>
      <w:r w:rsidR="00DF06E0">
        <w:fldChar w:fldCharType="end"/>
      </w:r>
    </w:p>
    <w:p w:rsidR="000317B3" w:rsidRDefault="000317B3" w:rsidP="000317B3">
      <w:pPr>
        <w:pStyle w:val="Konnaopomba-besedilo"/>
      </w:pPr>
      <w:r>
        <w:rPr>
          <w:rStyle w:val="Konnaopomba-sklic"/>
        </w:rPr>
        <w:t>5</w:t>
      </w:r>
      <w:r>
        <w:t xml:space="preserve"> Glopolis based on USDA data </w:t>
      </w:r>
      <w:r w:rsidR="00DF06E0">
        <w:rPr>
          <w:rFonts w:ascii="Segoe UI" w:hAnsi="Segoe UI" w:cs="Segoe UI"/>
          <w:color w:val="000000"/>
        </w:rPr>
        <w:fldChar w:fldCharType="begin"/>
      </w:r>
      <w:r>
        <w:rPr>
          <w:rFonts w:ascii="Segoe UI" w:hAnsi="Segoe UI" w:cs="Segoe UI"/>
          <w:color w:val="000000"/>
        </w:rPr>
        <w:instrText xml:space="preserve"> HYPERLINK "http://apps.fas.usda.gov/psdonline/psdQuery.aspx" </w:instrText>
      </w:r>
      <w:r w:rsidR="00DF06E0">
        <w:rPr>
          <w:rFonts w:ascii="Segoe UI" w:hAnsi="Segoe UI" w:cs="Segoe UI"/>
          <w:color w:val="000000"/>
        </w:rPr>
        <w:fldChar w:fldCharType="separate"/>
      </w:r>
      <w:r w:rsidRPr="00843A8C">
        <w:rPr>
          <w:rStyle w:val="Hiperpovezava"/>
          <w:rFonts w:ascii="Segoe UI" w:hAnsi="Segoe UI" w:cs="Segoe UI"/>
        </w:rPr>
        <w:t>http://apps.fas.usda.gov/psdonline/psdQuery.aspx</w:t>
      </w:r>
      <w:r w:rsidR="00DF06E0">
        <w:rPr>
          <w:rFonts w:ascii="Segoe UI" w:hAnsi="Segoe UI" w:cs="Segoe UI"/>
          <w:color w:val="000000"/>
        </w:rPr>
        <w:fldChar w:fldCharType="end"/>
      </w:r>
      <w:r>
        <w:rPr>
          <w:rFonts w:ascii="Segoe UI" w:hAnsi="Segoe UI" w:cs="Segoe UI"/>
          <w:color w:val="000000"/>
        </w:rPr>
        <w:t xml:space="preserve"> </w:t>
      </w:r>
    </w:p>
    <w:p w:rsidR="000317B3" w:rsidRDefault="000317B3" w:rsidP="000317B3">
      <w:pPr>
        <w:pStyle w:val="Konnaopomba-besedilo"/>
      </w:pPr>
      <w:r>
        <w:rPr>
          <w:rStyle w:val="Konnaopomba-sklic"/>
        </w:rPr>
        <w:t>6</w:t>
      </w:r>
      <w:r>
        <w:t xml:space="preserve">  FAO, facts on virtual water </w:t>
      </w:r>
      <w:r w:rsidR="00DF06E0">
        <w:fldChar w:fldCharType="begin"/>
      </w:r>
      <w:r>
        <w:instrText>HYPERLINK "http://www.fao.org/nr/water/promotional.html"</w:instrText>
      </w:r>
      <w:r w:rsidR="00DF06E0">
        <w:fldChar w:fldCharType="separate"/>
      </w:r>
      <w:r w:rsidRPr="003775F1">
        <w:rPr>
          <w:rStyle w:val="Hiperpovezava"/>
        </w:rPr>
        <w:t>http://www.fao.org/nr/water/promotional.html</w:t>
      </w:r>
      <w:r w:rsidR="00DF06E0">
        <w:fldChar w:fldCharType="end"/>
      </w:r>
    </w:p>
    <w:p w:rsidR="000317B3" w:rsidRDefault="000317B3" w:rsidP="000317B3">
      <w:pPr>
        <w:pStyle w:val="Konnaopomba-besedilo"/>
      </w:pPr>
      <w:r>
        <w:rPr>
          <w:rStyle w:val="Konnaopomba-sklic"/>
        </w:rPr>
        <w:t>7</w:t>
      </w:r>
      <w:r>
        <w:t xml:space="preserve"> UNEP, The environmental food crisis, p 26 </w:t>
      </w:r>
      <w:r w:rsidR="00DF06E0">
        <w:fldChar w:fldCharType="begin"/>
      </w:r>
      <w:r>
        <w:instrText>HYPERLINK "http://www.grida.no/files/publications/FoodCrisis_lores.pdf"</w:instrText>
      </w:r>
      <w:r w:rsidR="00DF06E0">
        <w:fldChar w:fldCharType="separate"/>
      </w:r>
      <w:r w:rsidRPr="003775F1">
        <w:rPr>
          <w:rStyle w:val="Hiperpovezava"/>
        </w:rPr>
        <w:t>http://www.grida.no/files/publications/FoodCrisis_lores.pdf</w:t>
      </w:r>
      <w:r w:rsidR="00DF06E0">
        <w:fldChar w:fldCharType="end"/>
      </w:r>
    </w:p>
    <w:p w:rsidR="000317B3" w:rsidRDefault="000317B3" w:rsidP="000317B3">
      <w:pPr>
        <w:pStyle w:val="Konnaopomba-besedilo"/>
      </w:pPr>
      <w:r>
        <w:rPr>
          <w:rStyle w:val="Konnaopomba-sklic"/>
        </w:rPr>
        <w:t>8</w:t>
      </w:r>
      <w:r>
        <w:t xml:space="preserve"> </w:t>
      </w:r>
      <w:r w:rsidRPr="00EB23BF">
        <w:t>WWF (World Wild Fund for Nature), Palm Oil Buyers Scorecard. Measuring the Progress of Palm Oil Buyers, 2013.</w:t>
      </w:r>
    </w:p>
    <w:p w:rsidR="000317B3" w:rsidRDefault="000317B3" w:rsidP="000317B3">
      <w:pPr>
        <w:pStyle w:val="Konnaopomba-besedilo"/>
      </w:pPr>
      <w:r>
        <w:rPr>
          <w:rStyle w:val="Konnaopomba-sklic"/>
        </w:rPr>
        <w:t>9</w:t>
      </w:r>
      <w:r>
        <w:t xml:space="preserve"> World Health Organisation, </w:t>
      </w:r>
      <w:r w:rsidR="00DF06E0">
        <w:fldChar w:fldCharType="begin"/>
      </w:r>
      <w:r>
        <w:instrText>HYPERLINK "C:\\Users\\nekdo\\AppData\\Local\\Microsoft\\Windows\\INetCache\\Content.Outlook\\N74ELS07\\Obesity"</w:instrText>
      </w:r>
      <w:r w:rsidR="00DF06E0">
        <w:fldChar w:fldCharType="separate"/>
      </w:r>
      <w:r w:rsidRPr="00843A8C">
        <w:rPr>
          <w:rStyle w:val="Hiperpovezava"/>
        </w:rPr>
        <w:t>Obesity</w:t>
      </w:r>
      <w:r w:rsidR="00DF06E0">
        <w:fldChar w:fldCharType="end"/>
      </w:r>
      <w:r>
        <w:t xml:space="preserve"> and overweight Fact sheet No. 311, </w:t>
      </w:r>
      <w:r w:rsidR="00DF06E0">
        <w:fldChar w:fldCharType="begin"/>
      </w:r>
      <w:r>
        <w:instrText xml:space="preserve"> HYPERLINK "</w:instrText>
      </w:r>
      <w:r w:rsidRPr="00D419E5">
        <w:instrText>http://www.who.int/mediacentre/factsheets/fs311/en/</w:instrText>
      </w:r>
      <w:r>
        <w:instrText xml:space="preserve">" </w:instrText>
      </w:r>
      <w:r w:rsidR="00DF06E0">
        <w:fldChar w:fldCharType="separate"/>
      </w:r>
      <w:r w:rsidRPr="00843A8C">
        <w:rPr>
          <w:rStyle w:val="Hiperpovezava"/>
        </w:rPr>
        <w:t>http://www.who.int/mediacentre/factsheets/fs311/en/</w:t>
      </w:r>
      <w:r w:rsidR="00DF06E0">
        <w:fldChar w:fldCharType="end"/>
      </w:r>
      <w:r>
        <w:t xml:space="preserve"> </w:t>
      </w:r>
    </w:p>
    <w:p w:rsidR="000317B3" w:rsidRDefault="000317B3" w:rsidP="000317B3">
      <w:pPr>
        <w:pStyle w:val="Konnaopomba-besedilo"/>
      </w:pPr>
      <w:r>
        <w:rPr>
          <w:rStyle w:val="Konnaopomba-sklic"/>
        </w:rPr>
        <w:t>10</w:t>
      </w:r>
      <w:r>
        <w:t xml:space="preserve"> World Health Organisation, Challenges, </w:t>
      </w:r>
      <w:r w:rsidR="00DF06E0">
        <w:fldChar w:fldCharType="begin"/>
      </w:r>
      <w:r>
        <w:instrText>HYPERLINK "http://www.who.int/nutrition/challenges/en/"</w:instrText>
      </w:r>
      <w:r w:rsidR="00DF06E0">
        <w:fldChar w:fldCharType="separate"/>
      </w:r>
      <w:r w:rsidRPr="00616938">
        <w:rPr>
          <w:rStyle w:val="Hiperpovezava"/>
        </w:rPr>
        <w:t>http://www.who.int/nutrition/challenges/en/</w:t>
      </w:r>
      <w:r w:rsidR="00DF06E0">
        <w:fldChar w:fldCharType="end"/>
      </w:r>
    </w:p>
    <w:p w:rsidR="000317B3" w:rsidRPr="007B5185" w:rsidRDefault="000317B3" w:rsidP="000317B3">
      <w:pPr>
        <w:pStyle w:val="Konnaopomba-besedilo"/>
        <w:rPr>
          <w:lang w:val="en-GB"/>
        </w:rPr>
      </w:pPr>
      <w:r>
        <w:rPr>
          <w:rStyle w:val="Konnaopomba-sklic"/>
        </w:rPr>
        <w:t>11</w:t>
      </w:r>
      <w:r>
        <w:t xml:space="preserve"> In 1960, the average world  daily consumption of sugar and sweetener was 54 grams per person. It had </w:t>
      </w:r>
      <w:r w:rsidRPr="007B5185">
        <w:rPr>
          <w:lang w:val="en-GB"/>
        </w:rPr>
        <w:t xml:space="preserve">increased to 66 grams by 2011. </w:t>
      </w:r>
      <w:proofErr w:type="gramStart"/>
      <w:r w:rsidRPr="007B5185">
        <w:rPr>
          <w:lang w:val="en-GB"/>
        </w:rPr>
        <w:t>Source :</w:t>
      </w:r>
      <w:proofErr w:type="gramEnd"/>
      <w:r w:rsidRPr="007B5185">
        <w:rPr>
          <w:lang w:val="en-GB"/>
        </w:rPr>
        <w:t xml:space="preserve"> </w:t>
      </w:r>
      <w:hyperlink r:id="rId87" w:history="1">
        <w:r w:rsidRPr="007B5185">
          <w:rPr>
            <w:rStyle w:val="Hiperpovezava"/>
            <w:lang w:val="en-GB"/>
          </w:rPr>
          <w:t>http://www.nationalgeographic.com/what-the-world-eats/</w:t>
        </w:r>
      </w:hyperlink>
    </w:p>
    <w:p w:rsidR="000317B3" w:rsidRPr="007B5185" w:rsidRDefault="000317B3" w:rsidP="000317B3">
      <w:pPr>
        <w:pStyle w:val="Konnaopomba-besedilo"/>
        <w:rPr>
          <w:lang w:val="en-GB"/>
        </w:rPr>
      </w:pPr>
      <w:r>
        <w:rPr>
          <w:rStyle w:val="Konnaopomba-sklic"/>
          <w:lang w:val="en-GB"/>
        </w:rPr>
        <w:t>12</w:t>
      </w:r>
      <w:r w:rsidRPr="007B5185">
        <w:rPr>
          <w:lang w:val="en-GB"/>
        </w:rPr>
        <w:t xml:space="preserve"> UNCTAD, Profile of palm oil, </w:t>
      </w:r>
      <w:hyperlink r:id="rId88" w:history="1">
        <w:r w:rsidRPr="004C7D20">
          <w:rPr>
            <w:rStyle w:val="Hiperpovezava"/>
            <w:lang w:val="en-GB"/>
          </w:rPr>
          <w:t>http://www.unctad.info/en/Infocomm/AACP-Products/Palm-oil/</w:t>
        </w:r>
      </w:hyperlink>
      <w:r>
        <w:rPr>
          <w:lang w:val="en-GB"/>
        </w:rPr>
        <w:t xml:space="preserve"> </w:t>
      </w:r>
    </w:p>
    <w:p w:rsidR="000317B3" w:rsidRPr="007B5185" w:rsidRDefault="000317B3" w:rsidP="000317B3">
      <w:pPr>
        <w:pStyle w:val="Konnaopomba-besedilo"/>
        <w:rPr>
          <w:lang w:val="en-GB"/>
        </w:rPr>
      </w:pPr>
      <w:r>
        <w:rPr>
          <w:rStyle w:val="Konnaopomba-sklic"/>
          <w:lang w:val="en-GB"/>
        </w:rPr>
        <w:t>13</w:t>
      </w:r>
      <w:r w:rsidRPr="007B5185">
        <w:rPr>
          <w:lang w:val="en-GB"/>
        </w:rPr>
        <w:t xml:space="preserve"> </w:t>
      </w:r>
      <w:hyperlink r:id="rId89" w:history="1">
        <w:r w:rsidRPr="007B5185">
          <w:rPr>
            <w:rStyle w:val="Hiperpovezava"/>
            <w:lang w:val="en-GB"/>
          </w:rPr>
          <w:t>http://greenpalm.org/about-palm-oil/where-is-palm-oil-grown-2</w:t>
        </w:r>
      </w:hyperlink>
    </w:p>
    <w:p w:rsidR="000317B3" w:rsidRPr="007B5185" w:rsidRDefault="000317B3" w:rsidP="000317B3">
      <w:pPr>
        <w:pStyle w:val="Konnaopomba-besedilo"/>
        <w:rPr>
          <w:lang w:val="en-GB"/>
        </w:rPr>
      </w:pPr>
      <w:r>
        <w:rPr>
          <w:rStyle w:val="Konnaopomba-sklic"/>
          <w:lang w:val="en-GB"/>
        </w:rPr>
        <w:t>14</w:t>
      </w:r>
      <w:hyperlink r:id="rId90" w:history="1">
        <w:r w:rsidRPr="007B5185">
          <w:rPr>
            <w:rStyle w:val="Hiperpovezava"/>
            <w:lang w:val="en-GB"/>
          </w:rPr>
          <w:t>http://greenpalm.org/about-palm-oil/why-is-palm-oil-important</w:t>
        </w:r>
      </w:hyperlink>
    </w:p>
    <w:p w:rsidR="000317B3" w:rsidRPr="007B5185" w:rsidRDefault="000317B3" w:rsidP="000317B3">
      <w:pPr>
        <w:pStyle w:val="Konnaopomba-besedilo"/>
        <w:rPr>
          <w:lang w:val="en-GB"/>
        </w:rPr>
      </w:pPr>
      <w:r>
        <w:rPr>
          <w:rStyle w:val="Konnaopomba-sklic"/>
          <w:lang w:val="en-GB"/>
        </w:rPr>
        <w:t>15</w:t>
      </w:r>
      <w:r w:rsidRPr="007B5185">
        <w:rPr>
          <w:lang w:val="en-GB"/>
        </w:rPr>
        <w:t xml:space="preserve"> A study by Greenpea</w:t>
      </w:r>
      <w:r>
        <w:rPr>
          <w:lang w:val="en-GB"/>
        </w:rPr>
        <w:t>c</w:t>
      </w:r>
      <w:r w:rsidRPr="007B5185">
        <w:rPr>
          <w:lang w:val="en-GB"/>
        </w:rPr>
        <w:t>e using the data of the Indonesian government for the year 2009-2011 demonstrates that palm oil was the single largest driver of deforestation http://issuu.com/greenpeaceinternational/docs/rspo_briefing_for_print_2sept_noble/8?e=2537715/4676226</w:t>
      </w:r>
    </w:p>
    <w:p w:rsidR="000317B3" w:rsidRPr="007B5185" w:rsidRDefault="000317B3" w:rsidP="000317B3">
      <w:pPr>
        <w:pStyle w:val="Konnaopomba-besedilo"/>
        <w:rPr>
          <w:lang w:val="en-GB"/>
        </w:rPr>
      </w:pPr>
      <w:r>
        <w:rPr>
          <w:rStyle w:val="Konnaopomba-sklic"/>
          <w:lang w:val="en-GB"/>
        </w:rPr>
        <w:t>16</w:t>
      </w:r>
      <w:r w:rsidRPr="007B5185">
        <w:rPr>
          <w:lang w:val="en-GB"/>
        </w:rPr>
        <w:t xml:space="preserve"> UNDP, </w:t>
      </w:r>
      <w:r w:rsidRPr="007B5185">
        <w:rPr>
          <w:rStyle w:val="Hiperpovezava"/>
          <w:lang w:val="en-GB"/>
        </w:rPr>
        <w:t>http://www.id.undp.org/content/indonesia/en/home/countryinfo/</w:t>
      </w:r>
    </w:p>
    <w:p w:rsidR="000317B3" w:rsidRPr="007B5185" w:rsidRDefault="000317B3" w:rsidP="000317B3">
      <w:pPr>
        <w:pStyle w:val="Konnaopomba-besedilo"/>
        <w:rPr>
          <w:lang w:val="en-GB"/>
        </w:rPr>
      </w:pPr>
      <w:r>
        <w:rPr>
          <w:rStyle w:val="Konnaopomba-sklic"/>
          <w:lang w:val="en-GB"/>
        </w:rPr>
        <w:t>17</w:t>
      </w:r>
      <w:r w:rsidRPr="007B5185">
        <w:rPr>
          <w:lang w:val="en-GB"/>
        </w:rPr>
        <w:t xml:space="preserve"> PEACE, Indonesia and climate </w:t>
      </w:r>
      <w:proofErr w:type="gramStart"/>
      <w:r w:rsidRPr="007B5185">
        <w:rPr>
          <w:lang w:val="en-GB"/>
        </w:rPr>
        <w:t>change :</w:t>
      </w:r>
      <w:proofErr w:type="gramEnd"/>
      <w:r w:rsidRPr="007B5185">
        <w:rPr>
          <w:lang w:val="en-GB"/>
        </w:rPr>
        <w:t xml:space="preserve"> current status and policies, 2007 </w:t>
      </w:r>
      <w:hyperlink r:id="rId91" w:history="1">
        <w:r w:rsidRPr="007B5185">
          <w:rPr>
            <w:rStyle w:val="Hiperpovezava"/>
            <w:lang w:val="en-GB"/>
          </w:rPr>
          <w:t>http://siteresources.worldbank.org/INTINDONESIA/Resources/Environment/ClimateChange_Full_EN.pdf</w:t>
        </w:r>
      </w:hyperlink>
    </w:p>
    <w:p w:rsidR="000317B3" w:rsidRDefault="000317B3" w:rsidP="000317B3">
      <w:pPr>
        <w:pStyle w:val="Konnaopomba-besedilo"/>
      </w:pPr>
      <w:r>
        <w:rPr>
          <w:rStyle w:val="Konnaopomba-sklic"/>
          <w:lang w:val="en-GB"/>
        </w:rPr>
        <w:t>18</w:t>
      </w:r>
      <w:r w:rsidRPr="007B5185">
        <w:rPr>
          <w:lang w:val="en-GB"/>
        </w:rPr>
        <w:t xml:space="preserve"> BBC news, </w:t>
      </w:r>
      <w:r>
        <w:rPr>
          <w:lang w:val="en-GB"/>
        </w:rPr>
        <w:t>“</w:t>
      </w:r>
      <w:r w:rsidRPr="007B5185">
        <w:rPr>
          <w:rFonts w:cs="Calibri"/>
          <w:color w:val="000000"/>
          <w:lang w:val="en-GB"/>
        </w:rPr>
        <w:t>Singapore anger as haze from Indonesia hits highest level this year</w:t>
      </w:r>
      <w:r>
        <w:rPr>
          <w:lang w:val="en-GB"/>
        </w:rPr>
        <w:t>"</w:t>
      </w:r>
      <w:r w:rsidRPr="007B5185">
        <w:rPr>
          <w:lang w:val="en-GB"/>
        </w:rPr>
        <w:t>, http://www.bbc.com/news/world-asia-34355825</w:t>
      </w:r>
    </w:p>
    <w:p w:rsidR="000317B3" w:rsidRPr="006A40B8" w:rsidRDefault="000317B3" w:rsidP="000317B3">
      <w:pPr>
        <w:spacing w:after="0"/>
        <w:rPr>
          <w:lang w:val="cs-CZ"/>
        </w:rPr>
      </w:pPr>
      <w:r>
        <w:rPr>
          <w:rStyle w:val="Konnaopomba-sklic"/>
        </w:rPr>
        <w:t>19</w:t>
      </w:r>
      <w:hyperlink r:id="rId92" w:history="1">
        <w:r w:rsidRPr="006A40B8">
          <w:rPr>
            <w:rStyle w:val="Hiperpovezava"/>
            <w:rFonts w:ascii="Calibri" w:hAnsi="Calibri"/>
            <w:lang w:val="cs-CZ"/>
          </w:rPr>
          <w:t>http://www.festival-alimenterre.org/sites/www.cfsi.asso.fr/files/fiche-pedagogique-jus-d-orange-vf-20141121.pdf</w:t>
        </w:r>
      </w:hyperlink>
    </w:p>
    <w:p w:rsidR="000317B3" w:rsidRPr="00FF71CD" w:rsidRDefault="000317B3" w:rsidP="000317B3">
      <w:pPr>
        <w:spacing w:after="0" w:line="240" w:lineRule="auto"/>
        <w:rPr>
          <w:lang w:val="fr-BE"/>
        </w:rPr>
      </w:pPr>
      <w:r>
        <w:rPr>
          <w:vertAlign w:val="superscript"/>
        </w:rPr>
        <w:t>20</w:t>
      </w:r>
      <w:r>
        <w:rPr>
          <w:sz w:val="20"/>
          <w:szCs w:val="20"/>
        </w:rPr>
        <w:t xml:space="preserve"> </w:t>
      </w:r>
      <w:r w:rsidRPr="00FF71CD">
        <w:rPr>
          <w:rStyle w:val="A15"/>
        </w:rPr>
        <w:t>FAO</w:t>
      </w:r>
      <w:r>
        <w:rPr>
          <w:rStyle w:val="A15"/>
        </w:rPr>
        <w:t xml:space="preserve">, </w:t>
      </w:r>
      <w:proofErr w:type="spellStart"/>
      <w:r>
        <w:rPr>
          <w:rStyle w:val="A15"/>
        </w:rPr>
        <w:t>Cutting</w:t>
      </w:r>
      <w:proofErr w:type="spellEnd"/>
      <w:r>
        <w:rPr>
          <w:rStyle w:val="A15"/>
        </w:rPr>
        <w:t xml:space="preserve"> </w:t>
      </w:r>
      <w:proofErr w:type="spellStart"/>
      <w:r>
        <w:rPr>
          <w:rStyle w:val="A15"/>
        </w:rPr>
        <w:t>food</w:t>
      </w:r>
      <w:proofErr w:type="spellEnd"/>
      <w:r>
        <w:rPr>
          <w:rStyle w:val="A15"/>
        </w:rPr>
        <w:t xml:space="preserve"> </w:t>
      </w:r>
      <w:proofErr w:type="spellStart"/>
      <w:r>
        <w:rPr>
          <w:rStyle w:val="A15"/>
        </w:rPr>
        <w:t>waste</w:t>
      </w:r>
      <w:proofErr w:type="spellEnd"/>
      <w:r>
        <w:rPr>
          <w:rStyle w:val="A15"/>
        </w:rPr>
        <w:t xml:space="preserve"> to </w:t>
      </w:r>
      <w:proofErr w:type="spellStart"/>
      <w:r>
        <w:rPr>
          <w:rStyle w:val="A15"/>
        </w:rPr>
        <w:t>feed</w:t>
      </w:r>
      <w:proofErr w:type="spellEnd"/>
      <w:r>
        <w:rPr>
          <w:rStyle w:val="A15"/>
        </w:rPr>
        <w:t xml:space="preserve"> </w:t>
      </w:r>
      <w:proofErr w:type="spellStart"/>
      <w:r>
        <w:rPr>
          <w:rStyle w:val="A15"/>
        </w:rPr>
        <w:t>the</w:t>
      </w:r>
      <w:proofErr w:type="spellEnd"/>
      <w:r>
        <w:rPr>
          <w:rStyle w:val="A15"/>
        </w:rPr>
        <w:t xml:space="preserve"> </w:t>
      </w:r>
      <w:proofErr w:type="spellStart"/>
      <w:r>
        <w:rPr>
          <w:rStyle w:val="A15"/>
        </w:rPr>
        <w:t>world</w:t>
      </w:r>
      <w:proofErr w:type="spellEnd"/>
      <w:r>
        <w:rPr>
          <w:rStyle w:val="A15"/>
        </w:rPr>
        <w:t>.</w:t>
      </w:r>
      <w:r>
        <w:t xml:space="preserve"> </w:t>
      </w:r>
      <w:hyperlink r:id="rId93" w:history="1">
        <w:r w:rsidRPr="00FF71CD">
          <w:rPr>
            <w:rStyle w:val="Hiperpovezava"/>
            <w:lang w:val="fr-BE"/>
          </w:rPr>
          <w:t>http://www.fao.org/news/story/en/item/74192/icode/</w:t>
        </w:r>
      </w:hyperlink>
    </w:p>
    <w:p w:rsidR="000317B3" w:rsidRPr="00FF71CD" w:rsidRDefault="000317B3" w:rsidP="000317B3">
      <w:pPr>
        <w:pStyle w:val="Konnaopomba-besedilo"/>
        <w:rPr>
          <w:lang w:val="fr-BE"/>
        </w:rPr>
      </w:pPr>
      <w:r>
        <w:rPr>
          <w:vertAlign w:val="superscript"/>
        </w:rPr>
        <w:t>21</w:t>
      </w:r>
      <w:r w:rsidRPr="00FF71CD">
        <w:rPr>
          <w:lang w:val="fr-BE"/>
        </w:rPr>
        <w:t xml:space="preserve"> EUROSTAT (2006). </w:t>
      </w:r>
    </w:p>
    <w:p w:rsidR="000317B3" w:rsidRPr="00D673E2" w:rsidRDefault="000317B3" w:rsidP="000317B3">
      <w:pPr>
        <w:pStyle w:val="Konnaopomba-besedilo"/>
      </w:pPr>
      <w:r>
        <w:rPr>
          <w:rStyle w:val="Konnaopomba-sklic"/>
        </w:rPr>
        <w:t>22</w:t>
      </w:r>
      <w:r>
        <w:t xml:space="preserve"> FAO, Key facts about food waste </w:t>
      </w:r>
      <w:r w:rsidR="00DF06E0">
        <w:fldChar w:fldCharType="begin"/>
      </w:r>
      <w:r>
        <w:instrText>HYPERLINK "http://www.fao.org/save-food/resources/keyfindings/en/"</w:instrText>
      </w:r>
      <w:r w:rsidR="00DF06E0">
        <w:fldChar w:fldCharType="separate"/>
      </w:r>
      <w:r w:rsidRPr="00E445DC">
        <w:rPr>
          <w:rStyle w:val="Hiperpovezava"/>
        </w:rPr>
        <w:t>http://www.fao.org/save-food/resources/keyfindings/en/</w:t>
      </w:r>
      <w:r w:rsidR="00DF06E0">
        <w:fldChar w:fldCharType="end"/>
      </w:r>
    </w:p>
    <w:p w:rsidR="000317B3" w:rsidRPr="00FF71CD" w:rsidRDefault="000317B3" w:rsidP="000317B3">
      <w:pPr>
        <w:pStyle w:val="Konnaopomba-besedilo"/>
      </w:pPr>
      <w:r>
        <w:rPr>
          <w:rStyle w:val="Konnaopomba-sklic"/>
        </w:rPr>
        <w:t>23</w:t>
      </w:r>
      <w:r w:rsidRPr="00FF71CD">
        <w:t xml:space="preserve"> FAO, Food losses reduction strategy </w:t>
      </w:r>
      <w:r w:rsidR="00DF06E0">
        <w:fldChar w:fldCharType="begin"/>
      </w:r>
      <w:r>
        <w:instrText>HYPERLINK "http://www.fao.org/fileadmin/user_upload/ags/publications/brochure_phl_low.pdf"</w:instrText>
      </w:r>
      <w:r w:rsidR="00DF06E0">
        <w:fldChar w:fldCharType="separate"/>
      </w:r>
      <w:r w:rsidRPr="00E445DC">
        <w:rPr>
          <w:rStyle w:val="Hiperpovezava"/>
        </w:rPr>
        <w:t>http://www.fao.org/fileadmin/user_upload/ags/publications/brochure_phl_low.pdf</w:t>
      </w:r>
      <w:r w:rsidR="00DF06E0">
        <w:fldChar w:fldCharType="end"/>
      </w:r>
    </w:p>
    <w:p w:rsidR="000317B3" w:rsidRPr="005D6469" w:rsidRDefault="000317B3" w:rsidP="000317B3">
      <w:pPr>
        <w:pStyle w:val="Konnaopomba-besedilo"/>
        <w:rPr>
          <w:rFonts w:ascii="Arial" w:hAnsi="Arial"/>
        </w:rPr>
      </w:pPr>
      <w:r>
        <w:rPr>
          <w:rStyle w:val="Konnaopomba-sklic"/>
        </w:rPr>
        <w:t>24</w:t>
      </w:r>
      <w:r>
        <w:t xml:space="preserve"> </w:t>
      </w:r>
      <w:r>
        <w:rPr>
          <w:rStyle w:val="A15"/>
        </w:rPr>
        <w:t xml:space="preserve">FAO (2013), Reducing the food wastage footprint. Toolkit, Rome. </w:t>
      </w:r>
      <w:r w:rsidR="00DF06E0">
        <w:fldChar w:fldCharType="begin"/>
      </w:r>
      <w:r>
        <w:instrText>HYPERLINK "http://www.fao.org/3/a-i3342e.pdf"</w:instrText>
      </w:r>
      <w:r w:rsidR="00DF06E0">
        <w:fldChar w:fldCharType="separate"/>
      </w:r>
      <w:r w:rsidRPr="001A06BB">
        <w:rPr>
          <w:rStyle w:val="Hiperpovezava"/>
          <w:rFonts w:ascii="Arial" w:hAnsi="Arial"/>
        </w:rPr>
        <w:t>http://www.fao.org/3/a-i3342e.pdf</w:t>
      </w:r>
      <w:r w:rsidR="00DF06E0">
        <w:fldChar w:fldCharType="end"/>
      </w:r>
    </w:p>
    <w:p w:rsidR="000317B3" w:rsidRPr="000F1F68" w:rsidRDefault="000317B3" w:rsidP="000317B3">
      <w:pPr>
        <w:pStyle w:val="Konnaopomba-besedilo"/>
        <w:rPr>
          <w:rFonts w:ascii="Arial" w:hAnsi="Arial"/>
        </w:rPr>
      </w:pPr>
      <w:r>
        <w:rPr>
          <w:rStyle w:val="Konnaopomba-sklic"/>
        </w:rPr>
        <w:t>25</w:t>
      </w:r>
      <w:r>
        <w:t xml:space="preserve"> </w:t>
      </w:r>
      <w:r>
        <w:rPr>
          <w:rStyle w:val="A15"/>
        </w:rPr>
        <w:t xml:space="preserve">FAO (2013), Reducing the food wastage footprint. Toolkit, Rome. </w:t>
      </w:r>
      <w:r w:rsidR="00DF06E0">
        <w:fldChar w:fldCharType="begin"/>
      </w:r>
      <w:r>
        <w:instrText>HYPERLINK "http://www.fao.org/3/a-i3342e.pdf"</w:instrText>
      </w:r>
      <w:r w:rsidR="00DF06E0">
        <w:fldChar w:fldCharType="separate"/>
      </w:r>
      <w:r w:rsidRPr="001A06BB">
        <w:rPr>
          <w:rStyle w:val="Hiperpovezava"/>
          <w:rFonts w:ascii="Arial" w:hAnsi="Arial"/>
        </w:rPr>
        <w:t>http://www.fao.org/3/a-i3342e.pdf</w:t>
      </w:r>
      <w:r w:rsidR="00DF06E0">
        <w:fldChar w:fldCharType="end"/>
      </w:r>
    </w:p>
    <w:p w:rsidR="000317B3" w:rsidRPr="0020291C" w:rsidRDefault="000317B3" w:rsidP="000317B3">
      <w:pPr>
        <w:pStyle w:val="Konnaopomba-besedilo"/>
        <w:rPr>
          <w:lang w:val="en-GB"/>
        </w:rPr>
      </w:pPr>
      <w:r>
        <w:rPr>
          <w:rStyle w:val="Konnaopomba-sklic"/>
          <w:lang w:val="en-GB"/>
        </w:rPr>
        <w:t>26</w:t>
      </w:r>
      <w:r w:rsidRPr="0020291C">
        <w:rPr>
          <w:lang w:val="en-GB"/>
        </w:rPr>
        <w:t xml:space="preserve"> FAO, </w:t>
      </w:r>
      <w:proofErr w:type="gramStart"/>
      <w:r w:rsidRPr="0020291C">
        <w:rPr>
          <w:lang w:val="en-GB"/>
        </w:rPr>
        <w:t>W</w:t>
      </w:r>
      <w:r>
        <w:rPr>
          <w:lang w:val="en-GB"/>
        </w:rPr>
        <w:t>h</w:t>
      </w:r>
      <w:r w:rsidRPr="0020291C">
        <w:rPr>
          <w:lang w:val="en-GB"/>
        </w:rPr>
        <w:t>at</w:t>
      </w:r>
      <w:proofErr w:type="gramEnd"/>
      <w:r w:rsidRPr="0020291C">
        <w:rPr>
          <w:lang w:val="en-GB"/>
        </w:rPr>
        <w:t xml:space="preserve"> is happening to agrobiodiversity? </w:t>
      </w:r>
      <w:hyperlink r:id="rId94" w:history="1">
        <w:r w:rsidRPr="0020291C">
          <w:rPr>
            <w:rStyle w:val="Hiperpovezava"/>
            <w:lang w:val="en-GB"/>
          </w:rPr>
          <w:t>http://www.fao.org/docrep/007/y5609e/y5609e02.htm</w:t>
        </w:r>
      </w:hyperlink>
    </w:p>
    <w:p w:rsidR="000317B3" w:rsidRPr="0020291C" w:rsidRDefault="000317B3" w:rsidP="000317B3">
      <w:pPr>
        <w:pStyle w:val="Konnaopomba-besedilo"/>
        <w:rPr>
          <w:lang w:val="en-GB"/>
        </w:rPr>
      </w:pPr>
      <w:r>
        <w:rPr>
          <w:rStyle w:val="Konnaopomba-sklic"/>
          <w:lang w:val="en-GB"/>
        </w:rPr>
        <w:t>27</w:t>
      </w:r>
      <w:r w:rsidRPr="0020291C">
        <w:rPr>
          <w:lang w:val="en-GB"/>
        </w:rPr>
        <w:t xml:space="preserve"> FAO, biodiversity, </w:t>
      </w:r>
      <w:hyperlink r:id="rId95" w:history="1">
        <w:r w:rsidRPr="0020291C">
          <w:rPr>
            <w:rStyle w:val="Hiperpovezava"/>
            <w:lang w:val="en-GB"/>
          </w:rPr>
          <w:t>http://www.fao.org/biodiversity/components/plants/en</w:t>
        </w:r>
      </w:hyperlink>
    </w:p>
    <w:p w:rsidR="000317B3" w:rsidRPr="0020291C" w:rsidRDefault="000317B3" w:rsidP="000317B3">
      <w:pPr>
        <w:pStyle w:val="Konnaopomba-besedilo"/>
        <w:rPr>
          <w:lang w:val="en-GB"/>
        </w:rPr>
      </w:pPr>
      <w:r>
        <w:rPr>
          <w:rStyle w:val="Konnaopomba-sklic"/>
          <w:lang w:val="en-GB"/>
        </w:rPr>
        <w:t>28</w:t>
      </w:r>
      <w:r w:rsidRPr="0020291C">
        <w:rPr>
          <w:lang w:val="en-GB"/>
        </w:rPr>
        <w:t xml:space="preserve"> FAO, </w:t>
      </w:r>
      <w:proofErr w:type="gramStart"/>
      <w:r w:rsidRPr="0020291C">
        <w:rPr>
          <w:lang w:val="en-GB"/>
        </w:rPr>
        <w:t>W</w:t>
      </w:r>
      <w:r>
        <w:rPr>
          <w:lang w:val="en-GB"/>
        </w:rPr>
        <w:t>h</w:t>
      </w:r>
      <w:r w:rsidRPr="0020291C">
        <w:rPr>
          <w:lang w:val="en-GB"/>
        </w:rPr>
        <w:t>at</w:t>
      </w:r>
      <w:proofErr w:type="gramEnd"/>
      <w:r w:rsidRPr="0020291C">
        <w:rPr>
          <w:lang w:val="en-GB"/>
        </w:rPr>
        <w:t xml:space="preserve"> is happening to agrobiodiversity? </w:t>
      </w:r>
      <w:hyperlink r:id="rId96" w:history="1">
        <w:r w:rsidRPr="0020291C">
          <w:rPr>
            <w:rStyle w:val="Hiperpovezava"/>
            <w:lang w:val="en-GB"/>
          </w:rPr>
          <w:t>http://www.fao.org/docrep/007/y5609e/y5609e02.htm</w:t>
        </w:r>
      </w:hyperlink>
    </w:p>
    <w:p w:rsidR="000317B3" w:rsidRPr="0020291C" w:rsidRDefault="000317B3" w:rsidP="000317B3">
      <w:pPr>
        <w:pStyle w:val="Konnaopomba-besedilo"/>
        <w:rPr>
          <w:lang w:val="en-GB"/>
        </w:rPr>
      </w:pPr>
      <w:r>
        <w:rPr>
          <w:rStyle w:val="Konnaopomba-sklic"/>
          <w:lang w:val="en-GB"/>
        </w:rPr>
        <w:t>29</w:t>
      </w:r>
      <w:r w:rsidRPr="0020291C">
        <w:rPr>
          <w:lang w:val="en-GB"/>
        </w:rPr>
        <w:t xml:space="preserve"> FAO, State of the World's Plant Genetic Resources </w:t>
      </w:r>
      <w:hyperlink r:id="rId97" w:history="1">
        <w:r w:rsidRPr="0020291C">
          <w:rPr>
            <w:rStyle w:val="Hiperpovezava"/>
            <w:lang w:val="en-GB"/>
          </w:rPr>
          <w:t>http://www.fao.org/docrep/013/i1500e/i1500e01.pdf</w:t>
        </w:r>
      </w:hyperlink>
      <w:r w:rsidRPr="0020291C">
        <w:rPr>
          <w:lang w:val="en-GB"/>
        </w:rPr>
        <w:t>, 4</w:t>
      </w:r>
    </w:p>
    <w:p w:rsidR="000317B3" w:rsidRDefault="000317B3" w:rsidP="000317B3">
      <w:pPr>
        <w:pStyle w:val="Konnaopomba-besedilo"/>
        <w:rPr>
          <w:lang w:val="en-GB"/>
        </w:rPr>
      </w:pPr>
      <w:r>
        <w:rPr>
          <w:rStyle w:val="Konnaopomba-sklic"/>
          <w:lang w:val="en-GB"/>
        </w:rPr>
        <w:t>30</w:t>
      </w:r>
      <w:r w:rsidRPr="0020291C">
        <w:rPr>
          <w:lang w:val="en-GB"/>
        </w:rPr>
        <w:t xml:space="preserve"> FAO, </w:t>
      </w:r>
      <w:proofErr w:type="spellStart"/>
      <w:r w:rsidRPr="0020291C">
        <w:rPr>
          <w:lang w:val="en-GB"/>
        </w:rPr>
        <w:t>Worldwatch</w:t>
      </w:r>
      <w:proofErr w:type="spellEnd"/>
      <w:r w:rsidRPr="0020291C">
        <w:rPr>
          <w:lang w:val="en-GB"/>
        </w:rPr>
        <w:t xml:space="preserve"> List for domestic animal diversity, </w:t>
      </w:r>
      <w:hyperlink r:id="rId98" w:history="1">
        <w:r w:rsidRPr="0020291C">
          <w:rPr>
            <w:rStyle w:val="Hiperpovezava"/>
            <w:lang w:val="en-GB"/>
          </w:rPr>
          <w:t>ftp://ftp.fao.org/docrep/fao/009/x8750e/x8750e.pdf</w:t>
        </w:r>
      </w:hyperlink>
      <w:r w:rsidRPr="0020291C">
        <w:rPr>
          <w:lang w:val="en-GB"/>
        </w:rPr>
        <w:t>, 2007, 186</w:t>
      </w: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0317B3">
      <w:pPr>
        <w:pStyle w:val="Konnaopomba-besedilo"/>
        <w:rPr>
          <w:lang w:val="en-GB"/>
        </w:rPr>
      </w:pPr>
    </w:p>
    <w:p w:rsidR="000317B3" w:rsidRDefault="000317B3"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0853C7" w:rsidRDefault="000853C7" w:rsidP="00293B9C">
      <w:pPr>
        <w:tabs>
          <w:tab w:val="left" w:pos="2970"/>
        </w:tabs>
      </w:pPr>
    </w:p>
    <w:p w:rsidR="006468F9" w:rsidRDefault="006468F9"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p>
    <w:p w:rsidR="000644B0" w:rsidRDefault="000644B0" w:rsidP="00293B9C">
      <w:pPr>
        <w:tabs>
          <w:tab w:val="left" w:pos="2970"/>
        </w:tabs>
      </w:pPr>
      <w:r>
        <w:rPr>
          <w:noProof/>
        </w:rPr>
        <w:drawing>
          <wp:anchor distT="0" distB="0" distL="114300" distR="114300" simplePos="0" relativeHeight="251691008" behindDoc="0" locked="0" layoutInCell="1" allowOverlap="1">
            <wp:simplePos x="0" y="0"/>
            <wp:positionH relativeFrom="column">
              <wp:posOffset>-213995</wp:posOffset>
            </wp:positionH>
            <wp:positionV relativeFrom="paragraph">
              <wp:posOffset>45720</wp:posOffset>
            </wp:positionV>
            <wp:extent cx="1920875" cy="876300"/>
            <wp:effectExtent l="19050" t="0" r="3175" b="0"/>
            <wp:wrapSquare wrapText="bothSides"/>
            <wp:docPr id="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20875" cy="876300"/>
                    </a:xfrm>
                    <a:prstGeom prst="rect">
                      <a:avLst/>
                    </a:prstGeom>
                    <a:noFill/>
                    <a:ln w="9525">
                      <a:noFill/>
                      <a:miter lim="800000"/>
                      <a:headEnd/>
                      <a:tailEnd/>
                    </a:ln>
                  </pic:spPr>
                </pic:pic>
              </a:graphicData>
            </a:graphic>
          </wp:anchor>
        </w:drawing>
      </w:r>
    </w:p>
    <w:p w:rsidR="000644B0" w:rsidRDefault="000644B0" w:rsidP="00293B9C">
      <w:pPr>
        <w:tabs>
          <w:tab w:val="left" w:pos="2970"/>
        </w:tabs>
      </w:pPr>
    </w:p>
    <w:p w:rsidR="000644B0" w:rsidRDefault="000644B0" w:rsidP="000644B0">
      <w:pPr>
        <w:jc w:val="both"/>
      </w:pPr>
      <w:r>
        <w:t xml:space="preserve">Odgovorno s hrano je evropski, akcijsko usmerjen globalni učni projekt, katerega cilj je razvijati kritično mišljenje, znanje, veščine in stališča, ki omogočajo mladim uresničevati nove potrošniške in vedenjske vzorce. Podpira učitelje pri vključevanju teme o odgovornem prehranjevanju v učni proces in pomaga učencem in dijakom pri njihovih dejavnostih za odgovorne spremembe v šoli in okolici. Cilj tega programa je tudi dvigniti ozaveščenost staršev in širše skupnosti o globalnih vplivih naših vsakodnevnih odločitev. </w:t>
      </w:r>
    </w:p>
    <w:p w:rsidR="000644B0" w:rsidRDefault="000644B0" w:rsidP="000644B0">
      <w:pPr>
        <w:tabs>
          <w:tab w:val="left" w:pos="1701"/>
        </w:tabs>
        <w:jc w:val="both"/>
      </w:pPr>
      <w:r>
        <w:rPr>
          <w:noProof/>
        </w:rPr>
        <w:drawing>
          <wp:inline distT="0" distB="0" distL="0" distR="0">
            <wp:extent cx="1375204" cy="413930"/>
            <wp:effectExtent l="0" t="0" r="0" b="5715"/>
            <wp:docPr id="88" name="Obrázek 33" descr="C:\Users\admin\Downloads\logo_glopo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logo_glopolis.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80084" cy="415399"/>
                    </a:xfrm>
                    <a:prstGeom prst="rect">
                      <a:avLst/>
                    </a:prstGeom>
                    <a:noFill/>
                    <a:ln>
                      <a:noFill/>
                    </a:ln>
                  </pic:spPr>
                </pic:pic>
              </a:graphicData>
            </a:graphic>
          </wp:inline>
        </w:drawing>
      </w:r>
    </w:p>
    <w:p w:rsidR="000644B0" w:rsidRDefault="000644B0" w:rsidP="000644B0">
      <w:pPr>
        <w:tabs>
          <w:tab w:val="left" w:pos="1701"/>
        </w:tabs>
        <w:jc w:val="both"/>
      </w:pPr>
      <w:r>
        <w:t xml:space="preserve">Društvo </w:t>
      </w:r>
      <w:proofErr w:type="spellStart"/>
      <w:r>
        <w:t>Glopolis</w:t>
      </w:r>
      <w:proofErr w:type="spellEnd"/>
      <w:r>
        <w:t xml:space="preserve">, ki  je bilo ustanovljeno 2004, sestavlja skupina strokovnjakov, ki se posvečajo ustvarjanju bolj odgovornega gospodarstva, pametnejše energijske politike in stabilnih prehrambnih trgov. Sodelujejo z vladami, poslovneži, strokovnjaki, civilno družbo in lokalnimi skupnostmi, da bi našli  inovativne odgovore na celostne globalne razvojne izzive. </w:t>
      </w:r>
      <w:proofErr w:type="spellStart"/>
      <w:r>
        <w:t>Glopolis</w:t>
      </w:r>
      <w:proofErr w:type="spellEnd"/>
      <w:r>
        <w:t xml:space="preserve"> zagotavlja celostno analizo in vizijo, spodbuja </w:t>
      </w:r>
      <w:proofErr w:type="spellStart"/>
      <w:r>
        <w:t>multi</w:t>
      </w:r>
      <w:proofErr w:type="spellEnd"/>
      <w:r>
        <w:t xml:space="preserve"> interesne skupnosti, medsebojne razprave in se vključuje v akcijske dejavnosti v republiki Češki, kot tudi v drugih državah, tako bogatih kot revnih. </w:t>
      </w:r>
    </w:p>
    <w:p w:rsidR="000644B0" w:rsidRDefault="000644B0" w:rsidP="000644B0">
      <w:pPr>
        <w:tabs>
          <w:tab w:val="left" w:pos="1701"/>
        </w:tabs>
      </w:pPr>
      <w:r>
        <w:rPr>
          <w:noProof/>
        </w:rPr>
        <w:drawing>
          <wp:inline distT="0" distB="0" distL="0" distR="0">
            <wp:extent cx="1012874" cy="670055"/>
            <wp:effectExtent l="0" t="0" r="0" b="0"/>
            <wp:docPr id="89" name="Obrázek 34" descr="C:\Users\admin\Downloads\EU_flag_yellow_hig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EU_flag_yellow_high (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3828" cy="670686"/>
                    </a:xfrm>
                    <a:prstGeom prst="rect">
                      <a:avLst/>
                    </a:prstGeom>
                    <a:noFill/>
                    <a:ln>
                      <a:noFill/>
                    </a:ln>
                  </pic:spPr>
                </pic:pic>
              </a:graphicData>
            </a:graphic>
          </wp:inline>
        </w:drawing>
      </w:r>
      <w:r>
        <w:rPr>
          <w:noProof/>
        </w:rPr>
        <w:drawing>
          <wp:inline distT="0" distB="0" distL="0" distR="0">
            <wp:extent cx="1892104" cy="673320"/>
            <wp:effectExtent l="0" t="0" r="0" b="0"/>
            <wp:docPr id="90" name="Obrázek 35" descr="C:\Users\admin\Desktop\ČRA\Graficky manual CR pomaha a loga\Logo CR pomaha\horizontal\Office\barevne\jpg\crpomoc_horiz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ČRA\Graficky manual CR pomaha a loga\Logo CR pomaha\horizontal\Office\barevne\jpg\crpomoc_horiz_r.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1897" cy="676805"/>
                    </a:xfrm>
                    <a:prstGeom prst="rect">
                      <a:avLst/>
                    </a:prstGeom>
                    <a:noFill/>
                    <a:ln>
                      <a:noFill/>
                    </a:ln>
                  </pic:spPr>
                </pic:pic>
              </a:graphicData>
            </a:graphic>
          </wp:inline>
        </w:drawing>
      </w:r>
      <w:r>
        <w:rPr>
          <w:noProof/>
        </w:rPr>
        <w:drawing>
          <wp:inline distT="0" distB="0" distL="0" distR="0">
            <wp:extent cx="872197" cy="577715"/>
            <wp:effectExtent l="0" t="0" r="4445" b="0"/>
            <wp:docPr id="91" name="Obrázek 36" descr="C:\Users\admin\Downloads\EYD_mott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EYD_motto_EN.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2315" cy="577793"/>
                    </a:xfrm>
                    <a:prstGeom prst="rect">
                      <a:avLst/>
                    </a:prstGeom>
                    <a:noFill/>
                    <a:ln>
                      <a:noFill/>
                    </a:ln>
                  </pic:spPr>
                </pic:pic>
              </a:graphicData>
            </a:graphic>
          </wp:inline>
        </w:drawing>
      </w:r>
    </w:p>
    <w:p w:rsidR="000644B0" w:rsidRDefault="000644B0" w:rsidP="000644B0">
      <w:pPr>
        <w:tabs>
          <w:tab w:val="left" w:pos="1701"/>
        </w:tabs>
        <w:rPr>
          <w:sz w:val="16"/>
        </w:rPr>
      </w:pPr>
    </w:p>
    <w:p w:rsidR="000644B0" w:rsidRDefault="000644B0" w:rsidP="000644B0">
      <w:pPr>
        <w:tabs>
          <w:tab w:val="left" w:pos="1701"/>
        </w:tabs>
        <w:rPr>
          <w:sz w:val="16"/>
        </w:rPr>
      </w:pPr>
    </w:p>
    <w:p w:rsidR="000644B0" w:rsidRPr="00195CED" w:rsidRDefault="000644B0" w:rsidP="000644B0">
      <w:pPr>
        <w:tabs>
          <w:tab w:val="left" w:pos="1701"/>
        </w:tabs>
        <w:jc w:val="both"/>
        <w:rPr>
          <w:sz w:val="16"/>
        </w:rPr>
      </w:pPr>
      <w:r>
        <w:rPr>
          <w:sz w:val="16"/>
        </w:rPr>
        <w:t xml:space="preserve">Publikacija je bila izdana s finančno pomočjo Evropske unije. Za vsebino publikacije odgovarja </w:t>
      </w:r>
      <w:proofErr w:type="spellStart"/>
      <w:r>
        <w:rPr>
          <w:sz w:val="16"/>
        </w:rPr>
        <w:t>Glopolis</w:t>
      </w:r>
      <w:proofErr w:type="spellEnd"/>
      <w:r>
        <w:rPr>
          <w:sz w:val="16"/>
        </w:rPr>
        <w:t>. Vsebina morda ne odraža stališča Evropske unije. Publikacija je nastala v okviru projekta »Odgovorno s hrano«, ki je akcijsko  usmerjen globalni učni p</w:t>
      </w:r>
      <w:r w:rsidR="0043077E">
        <w:rPr>
          <w:sz w:val="16"/>
        </w:rPr>
        <w:t>rojekt</w:t>
      </w:r>
      <w:r>
        <w:rPr>
          <w:sz w:val="16"/>
        </w:rPr>
        <w:t>, izdelan</w:t>
      </w:r>
      <w:r w:rsidR="0043077E">
        <w:rPr>
          <w:sz w:val="16"/>
        </w:rPr>
        <w:t xml:space="preserve"> ob Evropskem letu  za razvoj 2015.</w:t>
      </w:r>
      <w:r>
        <w:rPr>
          <w:sz w:val="16"/>
        </w:rPr>
        <w:t xml:space="preserve"> Partnerji tega projekta so: </w:t>
      </w:r>
      <w:proofErr w:type="spellStart"/>
      <w:r w:rsidRPr="004A3509">
        <w:rPr>
          <w:sz w:val="16"/>
        </w:rPr>
        <w:t>Glopolis</w:t>
      </w:r>
      <w:proofErr w:type="spellEnd"/>
      <w:r w:rsidRPr="004A3509">
        <w:rPr>
          <w:sz w:val="16"/>
        </w:rPr>
        <w:t xml:space="preserve"> (CZ),</w:t>
      </w:r>
      <w:r w:rsidR="0043077E">
        <w:rPr>
          <w:sz w:val="16"/>
        </w:rPr>
        <w:t xml:space="preserve"> TEREZA (CZ), ŽIVICA (SK), Druš</w:t>
      </w:r>
      <w:r w:rsidRPr="004A3509">
        <w:rPr>
          <w:sz w:val="16"/>
        </w:rPr>
        <w:t xml:space="preserve">tvo DOVES – FEE (SI), </w:t>
      </w:r>
      <w:proofErr w:type="spellStart"/>
      <w:r w:rsidRPr="004A3509">
        <w:rPr>
          <w:sz w:val="16"/>
        </w:rPr>
        <w:t>Centrul</w:t>
      </w:r>
      <w:proofErr w:type="spellEnd"/>
      <w:r w:rsidRPr="004A3509">
        <w:rPr>
          <w:sz w:val="16"/>
        </w:rPr>
        <w:t xml:space="preserve"> </w:t>
      </w:r>
      <w:proofErr w:type="spellStart"/>
      <w:r w:rsidRPr="004A3509">
        <w:rPr>
          <w:sz w:val="16"/>
        </w:rPr>
        <w:t>Carpato</w:t>
      </w:r>
      <w:proofErr w:type="spellEnd"/>
      <w:r w:rsidRPr="004A3509">
        <w:rPr>
          <w:sz w:val="16"/>
        </w:rPr>
        <w:t>-</w:t>
      </w:r>
      <w:proofErr w:type="spellStart"/>
      <w:r w:rsidRPr="004A3509">
        <w:rPr>
          <w:sz w:val="16"/>
        </w:rPr>
        <w:t>Danubian</w:t>
      </w:r>
      <w:proofErr w:type="spellEnd"/>
      <w:r w:rsidRPr="004A3509">
        <w:rPr>
          <w:sz w:val="16"/>
        </w:rPr>
        <w:t xml:space="preserve"> de </w:t>
      </w:r>
      <w:proofErr w:type="spellStart"/>
      <w:r w:rsidRPr="004A3509">
        <w:rPr>
          <w:sz w:val="16"/>
        </w:rPr>
        <w:t>Geoecologie</w:t>
      </w:r>
      <w:proofErr w:type="spellEnd"/>
      <w:r w:rsidRPr="004A3509">
        <w:rPr>
          <w:sz w:val="16"/>
        </w:rPr>
        <w:t xml:space="preserve"> (RO), </w:t>
      </w:r>
      <w:proofErr w:type="spellStart"/>
      <w:r w:rsidRPr="004A3509">
        <w:rPr>
          <w:sz w:val="16"/>
        </w:rPr>
        <w:t>Bulgarian</w:t>
      </w:r>
      <w:proofErr w:type="spellEnd"/>
      <w:r w:rsidRPr="004A3509">
        <w:rPr>
          <w:sz w:val="16"/>
        </w:rPr>
        <w:t xml:space="preserve"> </w:t>
      </w:r>
      <w:proofErr w:type="spellStart"/>
      <w:r w:rsidRPr="004A3509">
        <w:rPr>
          <w:sz w:val="16"/>
        </w:rPr>
        <w:t>Blue</w:t>
      </w:r>
      <w:proofErr w:type="spellEnd"/>
      <w:r w:rsidRPr="004A3509">
        <w:rPr>
          <w:sz w:val="16"/>
        </w:rPr>
        <w:t xml:space="preserve"> </w:t>
      </w:r>
      <w:proofErr w:type="spellStart"/>
      <w:r w:rsidRPr="004A3509">
        <w:rPr>
          <w:sz w:val="16"/>
        </w:rPr>
        <w:t>Flag</w:t>
      </w:r>
      <w:proofErr w:type="spellEnd"/>
      <w:r w:rsidRPr="004A3509">
        <w:rPr>
          <w:sz w:val="16"/>
        </w:rPr>
        <w:t xml:space="preserve"> </w:t>
      </w:r>
      <w:proofErr w:type="spellStart"/>
      <w:r w:rsidRPr="004A3509">
        <w:rPr>
          <w:sz w:val="16"/>
        </w:rPr>
        <w:t>Movement</w:t>
      </w:r>
      <w:proofErr w:type="spellEnd"/>
      <w:r w:rsidRPr="004A3509">
        <w:rPr>
          <w:sz w:val="16"/>
        </w:rPr>
        <w:t xml:space="preserve"> (BG), </w:t>
      </w:r>
      <w:proofErr w:type="spellStart"/>
      <w:r w:rsidRPr="004A3509">
        <w:rPr>
          <w:sz w:val="16"/>
        </w:rPr>
        <w:t>Udruga</w:t>
      </w:r>
      <w:proofErr w:type="spellEnd"/>
      <w:r w:rsidRPr="004A3509">
        <w:rPr>
          <w:sz w:val="16"/>
        </w:rPr>
        <w:t xml:space="preserve"> </w:t>
      </w:r>
      <w:proofErr w:type="spellStart"/>
      <w:r w:rsidRPr="004A3509">
        <w:rPr>
          <w:sz w:val="16"/>
        </w:rPr>
        <w:t>Lijepa</w:t>
      </w:r>
      <w:proofErr w:type="spellEnd"/>
      <w:r w:rsidRPr="004A3509">
        <w:rPr>
          <w:sz w:val="16"/>
        </w:rPr>
        <w:t xml:space="preserve"> Naša (HR), </w:t>
      </w:r>
      <w:proofErr w:type="spellStart"/>
      <w:r w:rsidRPr="004A3509">
        <w:rPr>
          <w:sz w:val="16"/>
        </w:rPr>
        <w:t>Environmental</w:t>
      </w:r>
      <w:proofErr w:type="spellEnd"/>
      <w:r w:rsidRPr="004A3509">
        <w:rPr>
          <w:sz w:val="16"/>
        </w:rPr>
        <w:t xml:space="preserve"> </w:t>
      </w:r>
      <w:proofErr w:type="spellStart"/>
      <w:r w:rsidRPr="004A3509">
        <w:rPr>
          <w:sz w:val="16"/>
        </w:rPr>
        <w:t>Partnership</w:t>
      </w:r>
      <w:proofErr w:type="spellEnd"/>
      <w:r w:rsidRPr="004A3509">
        <w:rPr>
          <w:sz w:val="16"/>
        </w:rPr>
        <w:t xml:space="preserve"> </w:t>
      </w:r>
      <w:proofErr w:type="spellStart"/>
      <w:r w:rsidRPr="004A3509">
        <w:rPr>
          <w:sz w:val="16"/>
        </w:rPr>
        <w:t>Foundation</w:t>
      </w:r>
      <w:proofErr w:type="spellEnd"/>
      <w:r w:rsidRPr="004A3509">
        <w:rPr>
          <w:sz w:val="16"/>
        </w:rPr>
        <w:t xml:space="preserve"> (PL), Nature </w:t>
      </w:r>
      <w:proofErr w:type="spellStart"/>
      <w:r w:rsidRPr="004A3509">
        <w:rPr>
          <w:sz w:val="16"/>
        </w:rPr>
        <w:t>Trust</w:t>
      </w:r>
      <w:proofErr w:type="spellEnd"/>
      <w:r w:rsidRPr="004A3509">
        <w:rPr>
          <w:sz w:val="16"/>
        </w:rPr>
        <w:t xml:space="preserve"> Malta (MT), </w:t>
      </w:r>
      <w:proofErr w:type="spellStart"/>
      <w:r w:rsidRPr="004A3509">
        <w:rPr>
          <w:sz w:val="16"/>
        </w:rPr>
        <w:t>Vides</w:t>
      </w:r>
      <w:proofErr w:type="spellEnd"/>
      <w:r w:rsidRPr="004A3509">
        <w:rPr>
          <w:sz w:val="16"/>
        </w:rPr>
        <w:t xml:space="preserve"> </w:t>
      </w:r>
      <w:proofErr w:type="spellStart"/>
      <w:r w:rsidRPr="004A3509">
        <w:rPr>
          <w:sz w:val="16"/>
        </w:rPr>
        <w:t>Izglitibas</w:t>
      </w:r>
      <w:proofErr w:type="spellEnd"/>
      <w:r w:rsidRPr="004A3509">
        <w:rPr>
          <w:sz w:val="16"/>
        </w:rPr>
        <w:t xml:space="preserve"> </w:t>
      </w:r>
      <w:proofErr w:type="spellStart"/>
      <w:r w:rsidRPr="004A3509">
        <w:rPr>
          <w:sz w:val="16"/>
        </w:rPr>
        <w:t>Fonds</w:t>
      </w:r>
      <w:proofErr w:type="spellEnd"/>
      <w:r w:rsidRPr="004A3509">
        <w:rPr>
          <w:sz w:val="16"/>
        </w:rPr>
        <w:t xml:space="preserve"> (LV).</w:t>
      </w:r>
    </w:p>
    <w:p w:rsidR="000644B0" w:rsidRDefault="000644B0" w:rsidP="000644B0">
      <w:pPr>
        <w:tabs>
          <w:tab w:val="left" w:pos="1701"/>
        </w:tabs>
        <w:jc w:val="both"/>
        <w:rPr>
          <w:sz w:val="16"/>
        </w:rPr>
      </w:pPr>
    </w:p>
    <w:p w:rsidR="000644B0" w:rsidRPr="00195CED" w:rsidRDefault="000644B0" w:rsidP="000644B0">
      <w:pPr>
        <w:tabs>
          <w:tab w:val="left" w:pos="1701"/>
        </w:tabs>
        <w:spacing w:after="0"/>
        <w:rPr>
          <w:rFonts w:ascii="Calibri" w:eastAsia="Calibri" w:hAnsi="Calibri" w:cs="Times New Roman"/>
          <w:b/>
          <w:sz w:val="24"/>
          <w:lang w:val="en-US"/>
        </w:rPr>
      </w:pPr>
      <w:proofErr w:type="spellStart"/>
      <w:r>
        <w:rPr>
          <w:rFonts w:ascii="Calibri" w:eastAsia="Calibri" w:hAnsi="Calibri" w:cs="Times New Roman"/>
          <w:b/>
          <w:sz w:val="24"/>
          <w:lang w:val="en-US"/>
        </w:rPr>
        <w:t>Jedilnik</w:t>
      </w:r>
      <w:proofErr w:type="spellEnd"/>
      <w:r>
        <w:rPr>
          <w:rFonts w:ascii="Calibri" w:eastAsia="Calibri" w:hAnsi="Calibri" w:cs="Times New Roman"/>
          <w:b/>
          <w:sz w:val="24"/>
          <w:lang w:val="en-US"/>
        </w:rPr>
        <w:t xml:space="preserve"> </w:t>
      </w:r>
      <w:proofErr w:type="spellStart"/>
      <w:r>
        <w:rPr>
          <w:rFonts w:ascii="Calibri" w:eastAsia="Calibri" w:hAnsi="Calibri" w:cs="Times New Roman"/>
          <w:b/>
          <w:sz w:val="24"/>
          <w:lang w:val="en-US"/>
        </w:rPr>
        <w:t>za</w:t>
      </w:r>
      <w:proofErr w:type="spellEnd"/>
      <w:r>
        <w:rPr>
          <w:rFonts w:ascii="Calibri" w:eastAsia="Calibri" w:hAnsi="Calibri" w:cs="Times New Roman"/>
          <w:b/>
          <w:sz w:val="24"/>
          <w:lang w:val="en-US"/>
        </w:rPr>
        <w:t xml:space="preserve"> </w:t>
      </w:r>
      <w:proofErr w:type="spellStart"/>
      <w:r>
        <w:rPr>
          <w:rFonts w:ascii="Calibri" w:eastAsia="Calibri" w:hAnsi="Calibri" w:cs="Times New Roman"/>
          <w:b/>
          <w:sz w:val="24"/>
          <w:lang w:val="en-US"/>
        </w:rPr>
        <w:t>spremembo</w:t>
      </w:r>
      <w:proofErr w:type="spellEnd"/>
      <w:r>
        <w:rPr>
          <w:rFonts w:ascii="Calibri" w:eastAsia="Calibri" w:hAnsi="Calibri" w:cs="Times New Roman"/>
          <w:b/>
          <w:sz w:val="24"/>
          <w:lang w:val="en-US"/>
        </w:rPr>
        <w:t xml:space="preserve"> </w:t>
      </w:r>
    </w:p>
    <w:p w:rsidR="000644B0" w:rsidRPr="00195CED" w:rsidRDefault="000644B0" w:rsidP="000644B0">
      <w:pPr>
        <w:tabs>
          <w:tab w:val="left" w:pos="1701"/>
        </w:tabs>
        <w:spacing w:after="0"/>
        <w:rPr>
          <w:rFonts w:ascii="Calibri" w:eastAsia="Calibri" w:hAnsi="Calibri" w:cs="Times New Roman"/>
          <w:lang w:val="en-US"/>
        </w:rPr>
      </w:pPr>
      <w:proofErr w:type="spellStart"/>
      <w:r>
        <w:rPr>
          <w:rFonts w:ascii="Calibri" w:eastAsia="Calibri" w:hAnsi="Calibri" w:cs="Times New Roman"/>
          <w:lang w:val="en-US"/>
        </w:rPr>
        <w:t>Izdajatelj</w:t>
      </w:r>
      <w:proofErr w:type="spellEnd"/>
      <w:r w:rsidRPr="00195CED">
        <w:rPr>
          <w:rFonts w:ascii="Calibri" w:eastAsia="Calibri" w:hAnsi="Calibri" w:cs="Times New Roman"/>
          <w:lang w:val="en-US"/>
        </w:rPr>
        <w:t xml:space="preserve">: </w:t>
      </w:r>
      <w:proofErr w:type="spellStart"/>
      <w:r>
        <w:rPr>
          <w:rFonts w:ascii="Calibri" w:eastAsia="Calibri" w:hAnsi="Calibri" w:cs="Times New Roman"/>
          <w:lang w:val="en-US"/>
        </w:rPr>
        <w:t>Glopolis</w:t>
      </w:r>
      <w:proofErr w:type="spellEnd"/>
      <w:r>
        <w:rPr>
          <w:rFonts w:ascii="Calibri" w:eastAsia="Calibri" w:hAnsi="Calibri" w:cs="Times New Roman"/>
          <w:lang w:val="en-US"/>
        </w:rPr>
        <w:t>, Praha, 2016</w:t>
      </w:r>
    </w:p>
    <w:p w:rsidR="000644B0" w:rsidRPr="00195CED" w:rsidRDefault="000644B0" w:rsidP="000644B0">
      <w:pPr>
        <w:tabs>
          <w:tab w:val="left" w:pos="1701"/>
        </w:tabs>
        <w:spacing w:after="0"/>
        <w:rPr>
          <w:rFonts w:ascii="Calibri" w:eastAsia="Calibri" w:hAnsi="Calibri" w:cs="Times New Roman"/>
          <w:lang w:val="en-US"/>
        </w:rPr>
      </w:pPr>
      <w:proofErr w:type="spellStart"/>
      <w:r>
        <w:rPr>
          <w:rFonts w:ascii="Calibri" w:eastAsia="Calibri" w:hAnsi="Calibri" w:cs="Times New Roman"/>
          <w:lang w:val="en-US"/>
        </w:rPr>
        <w:t>Avtor</w:t>
      </w:r>
      <w:proofErr w:type="spellEnd"/>
      <w:r>
        <w:rPr>
          <w:rFonts w:ascii="Calibri" w:eastAsia="Calibri" w:hAnsi="Calibri" w:cs="Times New Roman"/>
          <w:lang w:val="en-US"/>
        </w:rPr>
        <w:t xml:space="preserve">: </w:t>
      </w:r>
      <w:proofErr w:type="spellStart"/>
      <w:r>
        <w:rPr>
          <w:rFonts w:ascii="Calibri" w:eastAsia="Calibri" w:hAnsi="Calibri" w:cs="Times New Roman"/>
          <w:lang w:val="en-US"/>
        </w:rPr>
        <w:t>Aurèle</w:t>
      </w:r>
      <w:proofErr w:type="spellEnd"/>
      <w:r>
        <w:rPr>
          <w:rFonts w:ascii="Calibri" w:eastAsia="Calibri" w:hAnsi="Calibri" w:cs="Times New Roman"/>
          <w:lang w:val="en-US"/>
        </w:rPr>
        <w:t xml:space="preserve"> </w:t>
      </w:r>
      <w:proofErr w:type="spellStart"/>
      <w:r>
        <w:rPr>
          <w:rFonts w:ascii="Calibri" w:eastAsia="Calibri" w:hAnsi="Calibri" w:cs="Times New Roman"/>
          <w:lang w:val="en-US"/>
        </w:rPr>
        <w:t>Destrée</w:t>
      </w:r>
      <w:proofErr w:type="spellEnd"/>
    </w:p>
    <w:p w:rsidR="000644B0" w:rsidRPr="00195CED" w:rsidRDefault="000644B0" w:rsidP="000644B0">
      <w:pPr>
        <w:tabs>
          <w:tab w:val="left" w:pos="1701"/>
        </w:tabs>
        <w:spacing w:after="0"/>
        <w:rPr>
          <w:rFonts w:ascii="Calibri" w:eastAsia="Calibri" w:hAnsi="Calibri" w:cs="Times New Roman"/>
          <w:lang w:val="en-US"/>
        </w:rPr>
      </w:pPr>
      <w:proofErr w:type="spellStart"/>
      <w:r>
        <w:rPr>
          <w:rFonts w:ascii="Calibri" w:eastAsia="Calibri" w:hAnsi="Calibri" w:cs="Times New Roman"/>
          <w:lang w:val="en-US"/>
        </w:rPr>
        <w:t>Grafično</w:t>
      </w:r>
      <w:proofErr w:type="spellEnd"/>
      <w:r>
        <w:rPr>
          <w:rFonts w:ascii="Calibri" w:eastAsia="Calibri" w:hAnsi="Calibri" w:cs="Times New Roman"/>
          <w:lang w:val="en-US"/>
        </w:rPr>
        <w:t xml:space="preserve"> </w:t>
      </w:r>
      <w:proofErr w:type="spellStart"/>
      <w:r>
        <w:rPr>
          <w:rFonts w:ascii="Calibri" w:eastAsia="Calibri" w:hAnsi="Calibri" w:cs="Times New Roman"/>
          <w:lang w:val="en-US"/>
        </w:rPr>
        <w:t>oblikovanje</w:t>
      </w:r>
      <w:proofErr w:type="spellEnd"/>
      <w:r>
        <w:rPr>
          <w:rFonts w:ascii="Calibri" w:eastAsia="Calibri" w:hAnsi="Calibri" w:cs="Times New Roman"/>
          <w:lang w:val="en-US"/>
        </w:rPr>
        <w:t xml:space="preserve">: </w:t>
      </w:r>
      <w:proofErr w:type="spellStart"/>
      <w:r>
        <w:rPr>
          <w:rFonts w:ascii="Calibri" w:eastAsia="Calibri" w:hAnsi="Calibri" w:cs="Times New Roman"/>
          <w:lang w:val="en-US"/>
        </w:rPr>
        <w:t>GreenCat</w:t>
      </w:r>
      <w:proofErr w:type="spellEnd"/>
      <w:r>
        <w:rPr>
          <w:rFonts w:ascii="Calibri" w:eastAsia="Calibri" w:hAnsi="Calibri" w:cs="Times New Roman"/>
          <w:lang w:val="en-US"/>
        </w:rPr>
        <w:t xml:space="preserve">, </w:t>
      </w:r>
      <w:proofErr w:type="spellStart"/>
      <w:r>
        <w:rPr>
          <w:rFonts w:ascii="Calibri" w:eastAsia="Calibri" w:hAnsi="Calibri" w:cs="Times New Roman"/>
          <w:lang w:val="en-US"/>
        </w:rPr>
        <w:t>Mangoweb</w:t>
      </w:r>
      <w:proofErr w:type="spellEnd"/>
    </w:p>
    <w:p w:rsidR="000644B0" w:rsidRPr="0047248E" w:rsidRDefault="000644B0" w:rsidP="000644B0">
      <w:pPr>
        <w:tabs>
          <w:tab w:val="left" w:pos="1701"/>
        </w:tabs>
        <w:spacing w:after="0"/>
        <w:rPr>
          <w:rFonts w:ascii="Calibri" w:eastAsia="Calibri" w:hAnsi="Calibri" w:cs="Times New Roman"/>
          <w:color w:val="1F497D" w:themeColor="text2"/>
          <w:lang w:val="en-US"/>
        </w:rPr>
      </w:pPr>
      <w:proofErr w:type="spellStart"/>
      <w:r>
        <w:rPr>
          <w:rFonts w:ascii="Calibri" w:eastAsia="Calibri" w:hAnsi="Calibri" w:cs="Times New Roman"/>
          <w:lang w:val="en-US"/>
        </w:rPr>
        <w:t>Založnik</w:t>
      </w:r>
      <w:proofErr w:type="spellEnd"/>
      <w:r>
        <w:rPr>
          <w:rFonts w:ascii="Calibri" w:eastAsia="Calibri" w:hAnsi="Calibri" w:cs="Times New Roman"/>
          <w:lang w:val="en-US"/>
        </w:rPr>
        <w:t>:</w:t>
      </w:r>
      <w:r w:rsidRPr="00195CED">
        <w:rPr>
          <w:rFonts w:ascii="Calibri" w:eastAsia="Calibri" w:hAnsi="Calibri" w:cs="Times New Roman"/>
          <w:lang w:val="en-US"/>
        </w:rPr>
        <w:t xml:space="preserve"> </w:t>
      </w:r>
      <w:r w:rsidRPr="00195CED">
        <w:rPr>
          <w:rFonts w:ascii="Calibri" w:eastAsia="Calibri" w:hAnsi="Calibri" w:cs="Times New Roman"/>
          <w:lang w:val="en-US"/>
        </w:rPr>
        <w:tab/>
      </w:r>
      <w:proofErr w:type="spellStart"/>
      <w:r w:rsidRPr="0061607D">
        <w:rPr>
          <w:rFonts w:ascii="Calibri" w:eastAsia="Calibri" w:hAnsi="Calibri" w:cs="Times New Roman"/>
          <w:color w:val="4F81BD" w:themeColor="accent1"/>
          <w:lang w:val="en-US"/>
        </w:rPr>
        <w:t>Glopolis</w:t>
      </w:r>
      <w:proofErr w:type="spellEnd"/>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ab/>
      </w:r>
      <w:proofErr w:type="spellStart"/>
      <w:r w:rsidRPr="0061607D">
        <w:rPr>
          <w:rFonts w:ascii="Calibri" w:eastAsia="Calibri" w:hAnsi="Calibri" w:cs="Times New Roman"/>
          <w:color w:val="1F497D" w:themeColor="text2"/>
          <w:lang w:val="en-US"/>
        </w:rPr>
        <w:t>Soukenická</w:t>
      </w:r>
      <w:proofErr w:type="spellEnd"/>
      <w:r w:rsidRPr="0061607D">
        <w:rPr>
          <w:rFonts w:ascii="Calibri" w:eastAsia="Calibri" w:hAnsi="Calibri" w:cs="Times New Roman"/>
          <w:color w:val="1F497D" w:themeColor="text2"/>
          <w:lang w:val="en-US"/>
        </w:rPr>
        <w:t xml:space="preserve"> 23</w:t>
      </w:r>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ab/>
        <w:t>110 00 Praha 1</w:t>
      </w:r>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ab/>
        <w:t>tel. / fax: +420 272 661 132</w:t>
      </w:r>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ab/>
        <w:t>www.glopolis.org</w:t>
      </w:r>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 xml:space="preserve">© </w:t>
      </w:r>
      <w:proofErr w:type="spellStart"/>
      <w:r w:rsidRPr="0061607D">
        <w:rPr>
          <w:rFonts w:ascii="Calibri" w:eastAsia="Calibri" w:hAnsi="Calibri" w:cs="Times New Roman"/>
          <w:color w:val="1F497D" w:themeColor="text2"/>
          <w:lang w:val="en-US"/>
        </w:rPr>
        <w:t>Glopolis</w:t>
      </w:r>
      <w:proofErr w:type="spellEnd"/>
      <w:r w:rsidRPr="0061607D">
        <w:rPr>
          <w:rFonts w:ascii="Calibri" w:eastAsia="Calibri" w:hAnsi="Calibri" w:cs="Times New Roman"/>
          <w:color w:val="1F497D" w:themeColor="text2"/>
          <w:lang w:val="en-US"/>
        </w:rPr>
        <w:t xml:space="preserve"> 2016</w:t>
      </w:r>
    </w:p>
    <w:p w:rsidR="000644B0" w:rsidRPr="0047248E" w:rsidRDefault="000644B0" w:rsidP="000644B0">
      <w:pPr>
        <w:tabs>
          <w:tab w:val="left" w:pos="1701"/>
        </w:tabs>
        <w:spacing w:after="0"/>
        <w:rPr>
          <w:rFonts w:ascii="Calibri" w:eastAsia="Calibri" w:hAnsi="Calibri" w:cs="Times New Roman"/>
          <w:color w:val="1F497D" w:themeColor="text2"/>
          <w:lang w:val="en-US"/>
        </w:rPr>
      </w:pPr>
      <w:r w:rsidRPr="0061607D">
        <w:rPr>
          <w:rFonts w:ascii="Calibri" w:eastAsia="Calibri" w:hAnsi="Calibri" w:cs="Times New Roman"/>
          <w:color w:val="1F497D" w:themeColor="text2"/>
          <w:lang w:val="en-US"/>
        </w:rPr>
        <w:t>ISBN: 978-80-87753-27-9</w:t>
      </w:r>
    </w:p>
    <w:p w:rsidR="000644B0" w:rsidRPr="0047248E" w:rsidRDefault="000644B0" w:rsidP="000644B0">
      <w:pPr>
        <w:tabs>
          <w:tab w:val="left" w:pos="1701"/>
        </w:tabs>
        <w:rPr>
          <w:color w:val="4F81BD" w:themeColor="accent1"/>
        </w:rPr>
      </w:pPr>
    </w:p>
    <w:p w:rsidR="000644B0" w:rsidRDefault="000644B0" w:rsidP="000644B0">
      <w:pPr>
        <w:tabs>
          <w:tab w:val="left" w:pos="1701"/>
        </w:tabs>
        <w:rPr>
          <w:sz w:val="28"/>
        </w:rPr>
      </w:pPr>
    </w:p>
    <w:p w:rsidR="000644B0" w:rsidRDefault="000644B0" w:rsidP="000644B0">
      <w:pPr>
        <w:tabs>
          <w:tab w:val="left" w:pos="1701"/>
        </w:tabs>
        <w:rPr>
          <w:sz w:val="28"/>
        </w:rPr>
      </w:pPr>
    </w:p>
    <w:p w:rsidR="000644B0" w:rsidRDefault="000644B0" w:rsidP="000644B0">
      <w:pPr>
        <w:tabs>
          <w:tab w:val="left" w:pos="1701"/>
        </w:tabs>
        <w:rPr>
          <w:sz w:val="28"/>
        </w:rPr>
      </w:pPr>
      <w:r>
        <w:rPr>
          <w:sz w:val="28"/>
        </w:rPr>
        <w:t>Naši partnerji</w:t>
      </w:r>
    </w:p>
    <w:p w:rsidR="000644B0" w:rsidRDefault="000644B0" w:rsidP="000644B0">
      <w:pPr>
        <w:tabs>
          <w:tab w:val="left" w:pos="1701"/>
        </w:tabs>
        <w:rPr>
          <w:sz w:val="28"/>
        </w:rPr>
      </w:pPr>
    </w:p>
    <w:p w:rsidR="000644B0" w:rsidRDefault="000644B0" w:rsidP="00293B9C">
      <w:pPr>
        <w:tabs>
          <w:tab w:val="left" w:pos="2970"/>
        </w:tabs>
      </w:pPr>
      <w:bookmarkStart w:id="14" w:name="_GoBack"/>
      <w:r>
        <w:rPr>
          <w:noProof/>
        </w:rPr>
        <w:drawing>
          <wp:inline distT="0" distB="0" distL="0" distR="0">
            <wp:extent cx="5276850" cy="3905250"/>
            <wp:effectExtent l="19050" t="0" r="0" b="0"/>
            <wp:docPr id="92"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srcRect/>
                    <a:stretch>
                      <a:fillRect/>
                    </a:stretch>
                  </pic:blipFill>
                  <pic:spPr bwMode="auto">
                    <a:xfrm>
                      <a:off x="0" y="0"/>
                      <a:ext cx="5276850" cy="3905250"/>
                    </a:xfrm>
                    <a:prstGeom prst="rect">
                      <a:avLst/>
                    </a:prstGeom>
                    <a:noFill/>
                    <a:ln w="9525">
                      <a:noFill/>
                      <a:miter lim="800000"/>
                      <a:headEnd/>
                      <a:tailEnd/>
                    </a:ln>
                  </pic:spPr>
                </pic:pic>
              </a:graphicData>
            </a:graphic>
          </wp:inline>
        </w:drawing>
      </w:r>
      <w:bookmarkEnd w:id="14"/>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0644B0" w:rsidP="00293B9C">
      <w:pPr>
        <w:tabs>
          <w:tab w:val="left" w:pos="2970"/>
        </w:tabs>
        <w:rPr>
          <w:noProof/>
        </w:rPr>
      </w:pPr>
    </w:p>
    <w:p w:rsidR="000644B0" w:rsidRDefault="001308B3" w:rsidP="00293B9C">
      <w:pPr>
        <w:tabs>
          <w:tab w:val="left" w:pos="2970"/>
        </w:tabs>
        <w:rPr>
          <w:noProof/>
        </w:rPr>
      </w:pPr>
      <w:r>
        <w:rPr>
          <w:noProof/>
        </w:rPr>
        <w:drawing>
          <wp:anchor distT="0" distB="0" distL="114300" distR="114300" simplePos="0" relativeHeight="251696128" behindDoc="0" locked="0" layoutInCell="1" allowOverlap="1">
            <wp:simplePos x="0" y="0"/>
            <wp:positionH relativeFrom="column">
              <wp:posOffset>1319530</wp:posOffset>
            </wp:positionH>
            <wp:positionV relativeFrom="paragraph">
              <wp:posOffset>296545</wp:posOffset>
            </wp:positionV>
            <wp:extent cx="2819400" cy="552450"/>
            <wp:effectExtent l="19050" t="0" r="0" b="0"/>
            <wp:wrapSquare wrapText="bothSides"/>
            <wp:docPr id="1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srcRect/>
                    <a:stretch>
                      <a:fillRect/>
                    </a:stretch>
                  </pic:blipFill>
                  <pic:spPr bwMode="auto">
                    <a:xfrm>
                      <a:off x="0" y="0"/>
                      <a:ext cx="2819400" cy="552450"/>
                    </a:xfrm>
                    <a:prstGeom prst="rect">
                      <a:avLst/>
                    </a:prstGeom>
                    <a:noFill/>
                    <a:ln w="9525">
                      <a:noFill/>
                      <a:miter lim="800000"/>
                      <a:headEnd/>
                      <a:tailEnd/>
                    </a:ln>
                  </pic:spPr>
                </pic:pic>
              </a:graphicData>
            </a:graphic>
          </wp:anchor>
        </w:drawing>
      </w:r>
    </w:p>
    <w:p w:rsidR="000644B0" w:rsidRDefault="000644B0" w:rsidP="000644B0">
      <w:pPr>
        <w:tabs>
          <w:tab w:val="left" w:pos="2970"/>
        </w:tabs>
        <w:jc w:val="center"/>
        <w:rPr>
          <w:noProof/>
        </w:rPr>
      </w:pPr>
    </w:p>
    <w:p w:rsidR="001308B3" w:rsidRDefault="001308B3" w:rsidP="000644B0">
      <w:pPr>
        <w:tabs>
          <w:tab w:val="left" w:pos="2970"/>
        </w:tabs>
        <w:jc w:val="center"/>
        <w:rPr>
          <w:noProof/>
        </w:rPr>
      </w:pPr>
    </w:p>
    <w:p w:rsidR="000644B0" w:rsidRDefault="000644B0" w:rsidP="00293B9C">
      <w:pPr>
        <w:tabs>
          <w:tab w:val="left" w:pos="2970"/>
        </w:tabs>
        <w:rPr>
          <w:noProof/>
        </w:rPr>
      </w:pPr>
    </w:p>
    <w:p w:rsidR="006468F9" w:rsidRPr="00293B9C" w:rsidRDefault="001308B3" w:rsidP="00293B9C">
      <w:pPr>
        <w:tabs>
          <w:tab w:val="left" w:pos="2970"/>
        </w:tabs>
      </w:pPr>
      <w:r>
        <w:rPr>
          <w:noProof/>
        </w:rPr>
        <w:drawing>
          <wp:anchor distT="0" distB="0" distL="114300" distR="114300" simplePos="0" relativeHeight="251697152" behindDoc="0" locked="0" layoutInCell="1" allowOverlap="1">
            <wp:simplePos x="0" y="0"/>
            <wp:positionH relativeFrom="column">
              <wp:posOffset>1586230</wp:posOffset>
            </wp:positionH>
            <wp:positionV relativeFrom="paragraph">
              <wp:posOffset>-4445</wp:posOffset>
            </wp:positionV>
            <wp:extent cx="2867025" cy="914400"/>
            <wp:effectExtent l="19050" t="0" r="9525"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cstate="print"/>
                    <a:srcRect/>
                    <a:stretch>
                      <a:fillRect/>
                    </a:stretch>
                  </pic:blipFill>
                  <pic:spPr bwMode="auto">
                    <a:xfrm>
                      <a:off x="0" y="0"/>
                      <a:ext cx="2867025" cy="914400"/>
                    </a:xfrm>
                    <a:prstGeom prst="rect">
                      <a:avLst/>
                    </a:prstGeom>
                    <a:noFill/>
                    <a:ln w="9525">
                      <a:noFill/>
                      <a:miter lim="800000"/>
                      <a:headEnd/>
                      <a:tailEnd/>
                    </a:ln>
                  </pic:spPr>
                </pic:pic>
              </a:graphicData>
            </a:graphic>
          </wp:anchor>
        </w:drawing>
      </w:r>
    </w:p>
    <w:sectPr w:rsidR="006468F9" w:rsidRPr="00293B9C" w:rsidSect="00093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A13" w:rsidRDefault="00AF6A13" w:rsidP="006B0BC1">
      <w:pPr>
        <w:spacing w:after="0" w:line="240" w:lineRule="auto"/>
      </w:pPr>
      <w:r>
        <w:separator/>
      </w:r>
    </w:p>
  </w:endnote>
  <w:endnote w:type="continuationSeparator" w:id="0">
    <w:p w:rsidR="00AF6A13" w:rsidRDefault="00AF6A13" w:rsidP="006B0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imes">
    <w:panose1 w:val="02020603060405020304"/>
    <w:charset w:val="EE"/>
    <w:family w:val="roman"/>
    <w:pitch w:val="variable"/>
    <w:sig w:usb0="00000007" w:usb1="00000000" w:usb2="00000000" w:usb3="00000000" w:csb0="00000093" w:csb1="00000000"/>
  </w:font>
  <w:font w:name="Garamond-BookCondensed">
    <w:altName w:val="MS Mincho"/>
    <w:panose1 w:val="00000000000000000000"/>
    <w:charset w:val="80"/>
    <w:family w:val="auto"/>
    <w:notTrueType/>
    <w:pitch w:val="default"/>
    <w:sig w:usb0="00000000" w:usb1="08070000" w:usb2="00000010" w:usb3="00000000" w:csb0="00020000" w:csb1="00000000"/>
  </w:font>
  <w:font w:name="Garamond-Book">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2D" w:rsidRDefault="00FA1D2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8593"/>
      <w:docPartObj>
        <w:docPartGallery w:val="Page Numbers (Bottom of Page)"/>
        <w:docPartUnique/>
      </w:docPartObj>
    </w:sdtPr>
    <w:sdtEndPr/>
    <w:sdtContent>
      <w:p w:rsidR="00FA1D2D" w:rsidRDefault="00AF6A13">
        <w:pPr>
          <w:pStyle w:val="Noga"/>
          <w:jc w:val="right"/>
        </w:pPr>
        <w:r>
          <w:fldChar w:fldCharType="begin"/>
        </w:r>
        <w:r>
          <w:instrText xml:space="preserve"> PAGE   \* MERGEFORMAT </w:instrText>
        </w:r>
        <w:r>
          <w:fldChar w:fldCharType="separate"/>
        </w:r>
        <w:r w:rsidR="00DF2F1F">
          <w:rPr>
            <w:noProof/>
          </w:rPr>
          <w:t>2</w:t>
        </w:r>
        <w:r>
          <w:rPr>
            <w:noProof/>
          </w:rPr>
          <w:fldChar w:fldCharType="end"/>
        </w:r>
      </w:p>
    </w:sdtContent>
  </w:sdt>
  <w:p w:rsidR="00FA1D2D" w:rsidRDefault="00FA1D2D">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8597"/>
      <w:docPartObj>
        <w:docPartGallery w:val="Page Numbers (Bottom of Page)"/>
        <w:docPartUnique/>
      </w:docPartObj>
    </w:sdtPr>
    <w:sdtEndPr/>
    <w:sdtContent>
      <w:p w:rsidR="00FA1D2D" w:rsidRDefault="00AF6A13">
        <w:pPr>
          <w:pStyle w:val="Noga"/>
          <w:jc w:val="right"/>
        </w:pPr>
      </w:p>
    </w:sdtContent>
  </w:sdt>
  <w:p w:rsidR="00FA1D2D" w:rsidRDefault="00FA1D2D">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8581"/>
      <w:docPartObj>
        <w:docPartGallery w:val="Page Numbers (Bottom of Page)"/>
        <w:docPartUnique/>
      </w:docPartObj>
    </w:sdtPr>
    <w:sdtEndPr/>
    <w:sdtContent>
      <w:p w:rsidR="00FA1D2D" w:rsidRDefault="00AF6A13">
        <w:pPr>
          <w:pStyle w:val="Noga"/>
          <w:jc w:val="right"/>
        </w:pPr>
        <w:r>
          <w:fldChar w:fldCharType="begin"/>
        </w:r>
        <w:r>
          <w:instrText xml:space="preserve"> PAGE   \* MERGEFORMAT </w:instrText>
        </w:r>
        <w:r>
          <w:fldChar w:fldCharType="separate"/>
        </w:r>
        <w:r w:rsidR="00DF2F1F">
          <w:rPr>
            <w:noProof/>
          </w:rPr>
          <w:t>1</w:t>
        </w:r>
        <w:r>
          <w:rPr>
            <w:noProof/>
          </w:rPr>
          <w:fldChar w:fldCharType="end"/>
        </w:r>
      </w:p>
    </w:sdtContent>
  </w:sdt>
  <w:p w:rsidR="00FA1D2D" w:rsidRDefault="00FA1D2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A13" w:rsidRDefault="00AF6A13" w:rsidP="006B0BC1">
      <w:pPr>
        <w:spacing w:after="0" w:line="240" w:lineRule="auto"/>
      </w:pPr>
      <w:r>
        <w:separator/>
      </w:r>
    </w:p>
  </w:footnote>
  <w:footnote w:type="continuationSeparator" w:id="0">
    <w:p w:rsidR="00AF6A13" w:rsidRDefault="00AF6A13" w:rsidP="006B0B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2D" w:rsidRDefault="00FA1D2D">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2D" w:rsidRDefault="00FA1D2D">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D2D" w:rsidRDefault="00FA1D2D">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8CB"/>
    <w:multiLevelType w:val="hybridMultilevel"/>
    <w:tmpl w:val="87B2176E"/>
    <w:lvl w:ilvl="0" w:tplc="521A1986">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2617D89"/>
    <w:multiLevelType w:val="hybridMultilevel"/>
    <w:tmpl w:val="5E22BA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2732041"/>
    <w:multiLevelType w:val="hybridMultilevel"/>
    <w:tmpl w:val="F594F08C"/>
    <w:lvl w:ilvl="0" w:tplc="489E22F4">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8E265B7"/>
    <w:multiLevelType w:val="hybridMultilevel"/>
    <w:tmpl w:val="0756B322"/>
    <w:lvl w:ilvl="0" w:tplc="81309FE2">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995776"/>
    <w:multiLevelType w:val="hybridMultilevel"/>
    <w:tmpl w:val="23E429C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F5D09E1"/>
    <w:multiLevelType w:val="hybridMultilevel"/>
    <w:tmpl w:val="6EC87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02D377E"/>
    <w:multiLevelType w:val="hybridMultilevel"/>
    <w:tmpl w:val="3E4C7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150C31"/>
    <w:multiLevelType w:val="hybridMultilevel"/>
    <w:tmpl w:val="F12A6F4E"/>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E9612BF"/>
    <w:multiLevelType w:val="hybridMultilevel"/>
    <w:tmpl w:val="33A81072"/>
    <w:lvl w:ilvl="0" w:tplc="489E22F4">
      <w:start w:val="6"/>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382747E"/>
    <w:multiLevelType w:val="hybridMultilevel"/>
    <w:tmpl w:val="3A1CCB0E"/>
    <w:lvl w:ilvl="0" w:tplc="E0605806">
      <w:numFmt w:val="bullet"/>
      <w:lvlText w:val="-"/>
      <w:lvlJc w:val="left"/>
      <w:pPr>
        <w:ind w:left="720" w:hanging="360"/>
      </w:pPr>
      <w:rPr>
        <w:rFonts w:ascii="Cambria" w:eastAsiaTheme="minorHAnsi" w:hAnsi="Cambri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7582795"/>
    <w:multiLevelType w:val="hybridMultilevel"/>
    <w:tmpl w:val="78D6113C"/>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nsid w:val="297B1D44"/>
    <w:multiLevelType w:val="hybridMultilevel"/>
    <w:tmpl w:val="EEE68084"/>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12">
    <w:nsid w:val="33271C7D"/>
    <w:multiLevelType w:val="hybridMultilevel"/>
    <w:tmpl w:val="35F099C6"/>
    <w:lvl w:ilvl="0" w:tplc="489E22F4">
      <w:start w:val="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682F3F"/>
    <w:multiLevelType w:val="hybridMultilevel"/>
    <w:tmpl w:val="B1CE9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362E4EB7"/>
    <w:multiLevelType w:val="hybridMultilevel"/>
    <w:tmpl w:val="524C9C0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7877B03"/>
    <w:multiLevelType w:val="hybridMultilevel"/>
    <w:tmpl w:val="EAF8BC1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416A47D9"/>
    <w:multiLevelType w:val="hybridMultilevel"/>
    <w:tmpl w:val="ADD433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3B130B7"/>
    <w:multiLevelType w:val="hybridMultilevel"/>
    <w:tmpl w:val="4016076C"/>
    <w:lvl w:ilvl="0" w:tplc="E0605806">
      <w:numFmt w:val="bullet"/>
      <w:lvlText w:val="-"/>
      <w:lvlJc w:val="left"/>
      <w:pPr>
        <w:ind w:left="1440" w:hanging="360"/>
      </w:pPr>
      <w:rPr>
        <w:rFonts w:ascii="Cambria" w:eastAsiaTheme="minorHAnsi" w:hAnsi="Cambria" w:cstheme="minorBid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nsid w:val="4B2749CC"/>
    <w:multiLevelType w:val="hybridMultilevel"/>
    <w:tmpl w:val="B8C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41477F"/>
    <w:multiLevelType w:val="hybridMultilevel"/>
    <w:tmpl w:val="FC4C78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6D74F08"/>
    <w:multiLevelType w:val="multilevel"/>
    <w:tmpl w:val="E7DA43D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897840"/>
    <w:multiLevelType w:val="hybridMultilevel"/>
    <w:tmpl w:val="452E6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7CB437D"/>
    <w:multiLevelType w:val="multilevel"/>
    <w:tmpl w:val="87A42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243786"/>
    <w:multiLevelType w:val="hybridMultilevel"/>
    <w:tmpl w:val="B6463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6C71B0B"/>
    <w:multiLevelType w:val="hybridMultilevel"/>
    <w:tmpl w:val="35F20BEC"/>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6525F9"/>
    <w:multiLevelType w:val="hybridMultilevel"/>
    <w:tmpl w:val="DB54BBA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F61221E"/>
    <w:multiLevelType w:val="hybridMultilevel"/>
    <w:tmpl w:val="2400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5CF6A96"/>
    <w:multiLevelType w:val="hybridMultilevel"/>
    <w:tmpl w:val="96EA0D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647519E"/>
    <w:multiLevelType w:val="hybridMultilevel"/>
    <w:tmpl w:val="580AD3A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7A7E039B"/>
    <w:multiLevelType w:val="hybridMultilevel"/>
    <w:tmpl w:val="A05ED590"/>
    <w:lvl w:ilvl="0" w:tplc="83060EA2">
      <w:start w:val="7"/>
      <w:numFmt w:val="bullet"/>
      <w:lvlText w:val="-"/>
      <w:lvlJc w:val="left"/>
      <w:pPr>
        <w:ind w:left="720" w:hanging="360"/>
      </w:pPr>
      <w:rPr>
        <w:rFonts w:ascii="Calibri" w:eastAsia="Times New Roman" w:hAnsi="Calibri"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AF26EB7"/>
    <w:multiLevelType w:val="hybridMultilevel"/>
    <w:tmpl w:val="F03253E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2"/>
  </w:num>
  <w:num w:numId="4">
    <w:abstractNumId w:val="8"/>
  </w:num>
  <w:num w:numId="5">
    <w:abstractNumId w:val="6"/>
  </w:num>
  <w:num w:numId="6">
    <w:abstractNumId w:val="2"/>
  </w:num>
  <w:num w:numId="7">
    <w:abstractNumId w:val="25"/>
  </w:num>
  <w:num w:numId="8">
    <w:abstractNumId w:val="19"/>
  </w:num>
  <w:num w:numId="9">
    <w:abstractNumId w:val="29"/>
  </w:num>
  <w:num w:numId="10">
    <w:abstractNumId w:val="0"/>
  </w:num>
  <w:num w:numId="11">
    <w:abstractNumId w:val="30"/>
  </w:num>
  <w:num w:numId="12">
    <w:abstractNumId w:val="21"/>
  </w:num>
  <w:num w:numId="13">
    <w:abstractNumId w:val="11"/>
  </w:num>
  <w:num w:numId="14">
    <w:abstractNumId w:val="17"/>
  </w:num>
  <w:num w:numId="15">
    <w:abstractNumId w:val="23"/>
  </w:num>
  <w:num w:numId="16">
    <w:abstractNumId w:val="12"/>
  </w:num>
  <w:num w:numId="17">
    <w:abstractNumId w:val="16"/>
  </w:num>
  <w:num w:numId="18">
    <w:abstractNumId w:val="27"/>
  </w:num>
  <w:num w:numId="19">
    <w:abstractNumId w:val="10"/>
  </w:num>
  <w:num w:numId="20">
    <w:abstractNumId w:val="15"/>
  </w:num>
  <w:num w:numId="21">
    <w:abstractNumId w:val="26"/>
  </w:num>
  <w:num w:numId="22">
    <w:abstractNumId w:val="18"/>
  </w:num>
  <w:num w:numId="23">
    <w:abstractNumId w:val="3"/>
  </w:num>
  <w:num w:numId="24">
    <w:abstractNumId w:val="14"/>
  </w:num>
  <w:num w:numId="25">
    <w:abstractNumId w:val="24"/>
  </w:num>
  <w:num w:numId="26">
    <w:abstractNumId w:val="5"/>
  </w:num>
  <w:num w:numId="27">
    <w:abstractNumId w:val="4"/>
  </w:num>
  <w:num w:numId="28">
    <w:abstractNumId w:val="7"/>
  </w:num>
  <w:num w:numId="29">
    <w:abstractNumId w:val="1"/>
  </w:num>
  <w:num w:numId="30">
    <w:abstractNumId w:val="1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fcc"/>
    </o:shapedefaults>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566"/>
    <w:rsid w:val="000317B3"/>
    <w:rsid w:val="00034D58"/>
    <w:rsid w:val="0006103D"/>
    <w:rsid w:val="000644B0"/>
    <w:rsid w:val="000853C7"/>
    <w:rsid w:val="00093D90"/>
    <w:rsid w:val="000E30C0"/>
    <w:rsid w:val="00114196"/>
    <w:rsid w:val="001308B3"/>
    <w:rsid w:val="00153F2A"/>
    <w:rsid w:val="0017369B"/>
    <w:rsid w:val="001A4521"/>
    <w:rsid w:val="001A7EAE"/>
    <w:rsid w:val="001C0DC1"/>
    <w:rsid w:val="001C3B55"/>
    <w:rsid w:val="00210711"/>
    <w:rsid w:val="00213A9B"/>
    <w:rsid w:val="00214863"/>
    <w:rsid w:val="00263ADA"/>
    <w:rsid w:val="00293B9C"/>
    <w:rsid w:val="002B1BDE"/>
    <w:rsid w:val="002E67CD"/>
    <w:rsid w:val="002F10B2"/>
    <w:rsid w:val="00333EDE"/>
    <w:rsid w:val="00392656"/>
    <w:rsid w:val="003C0EDE"/>
    <w:rsid w:val="003D7D77"/>
    <w:rsid w:val="003F298C"/>
    <w:rsid w:val="0043077E"/>
    <w:rsid w:val="00453F73"/>
    <w:rsid w:val="004606CD"/>
    <w:rsid w:val="004635BF"/>
    <w:rsid w:val="004B5E50"/>
    <w:rsid w:val="00581237"/>
    <w:rsid w:val="005B022D"/>
    <w:rsid w:val="005B5F3E"/>
    <w:rsid w:val="005C591D"/>
    <w:rsid w:val="005E49B6"/>
    <w:rsid w:val="00620225"/>
    <w:rsid w:val="006378FC"/>
    <w:rsid w:val="006427B6"/>
    <w:rsid w:val="006468F9"/>
    <w:rsid w:val="0065194C"/>
    <w:rsid w:val="006A29D2"/>
    <w:rsid w:val="006B0BC1"/>
    <w:rsid w:val="006D3B85"/>
    <w:rsid w:val="00782660"/>
    <w:rsid w:val="0079361D"/>
    <w:rsid w:val="007B2F0A"/>
    <w:rsid w:val="007D2E0F"/>
    <w:rsid w:val="00894C94"/>
    <w:rsid w:val="00896C3B"/>
    <w:rsid w:val="008A6C9C"/>
    <w:rsid w:val="008F0606"/>
    <w:rsid w:val="009323E6"/>
    <w:rsid w:val="00936409"/>
    <w:rsid w:val="00997BA8"/>
    <w:rsid w:val="009E0CB3"/>
    <w:rsid w:val="00A038C7"/>
    <w:rsid w:val="00A07566"/>
    <w:rsid w:val="00A31D2B"/>
    <w:rsid w:val="00A623EA"/>
    <w:rsid w:val="00AB186F"/>
    <w:rsid w:val="00AF55F5"/>
    <w:rsid w:val="00AF6A13"/>
    <w:rsid w:val="00B13F50"/>
    <w:rsid w:val="00B2012A"/>
    <w:rsid w:val="00B553F6"/>
    <w:rsid w:val="00BA0C9C"/>
    <w:rsid w:val="00BD4469"/>
    <w:rsid w:val="00C04152"/>
    <w:rsid w:val="00C77048"/>
    <w:rsid w:val="00D00639"/>
    <w:rsid w:val="00D00741"/>
    <w:rsid w:val="00D31691"/>
    <w:rsid w:val="00D54354"/>
    <w:rsid w:val="00D7261F"/>
    <w:rsid w:val="00DD79C0"/>
    <w:rsid w:val="00DF06E0"/>
    <w:rsid w:val="00DF2F1F"/>
    <w:rsid w:val="00DF6D45"/>
    <w:rsid w:val="00E5122E"/>
    <w:rsid w:val="00E61F83"/>
    <w:rsid w:val="00E9311A"/>
    <w:rsid w:val="00E97179"/>
    <w:rsid w:val="00ED2FC7"/>
    <w:rsid w:val="00EF6247"/>
    <w:rsid w:val="00F44A2F"/>
    <w:rsid w:val="00F9214F"/>
    <w:rsid w:val="00FA1D2D"/>
    <w:rsid w:val="00FD65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293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3">
    <w:name w:val="heading 3"/>
    <w:basedOn w:val="Navaden"/>
    <w:next w:val="Navaden"/>
    <w:link w:val="Naslov3Znak"/>
    <w:uiPriority w:val="9"/>
    <w:unhideWhenUsed/>
    <w:qFormat/>
    <w:rsid w:val="006B0BC1"/>
    <w:pPr>
      <w:keepNext/>
      <w:keepLines/>
      <w:spacing w:before="200" w:after="0"/>
      <w:jc w:val="both"/>
      <w:outlineLvl w:val="2"/>
    </w:pPr>
    <w:rPr>
      <w:rFonts w:asciiTheme="majorHAnsi" w:eastAsiaTheme="majorEastAsia" w:hAnsiTheme="majorHAnsi" w:cstheme="majorBidi"/>
      <w:b/>
      <w:bCs/>
      <w:color w:val="4F81BD" w:themeColor="accent1"/>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C0D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0DC1"/>
    <w:rPr>
      <w:rFonts w:ascii="Tahoma" w:hAnsi="Tahoma" w:cs="Tahoma"/>
      <w:sz w:val="16"/>
      <w:szCs w:val="16"/>
    </w:rPr>
  </w:style>
  <w:style w:type="paragraph" w:styleId="Odstavekseznama">
    <w:name w:val="List Paragraph"/>
    <w:basedOn w:val="Navaden"/>
    <w:uiPriority w:val="34"/>
    <w:qFormat/>
    <w:rsid w:val="007B2F0A"/>
    <w:pPr>
      <w:ind w:left="720"/>
      <w:contextualSpacing/>
    </w:pPr>
    <w:rPr>
      <w:lang w:val="cs-CZ" w:eastAsia="zh-CN"/>
    </w:rPr>
  </w:style>
  <w:style w:type="character" w:customStyle="1" w:styleId="Naslov3Znak">
    <w:name w:val="Naslov 3 Znak"/>
    <w:basedOn w:val="Privzetapisavaodstavka"/>
    <w:link w:val="Naslov3"/>
    <w:uiPriority w:val="9"/>
    <w:rsid w:val="006B0BC1"/>
    <w:rPr>
      <w:rFonts w:asciiTheme="majorHAnsi" w:eastAsiaTheme="majorEastAsia" w:hAnsiTheme="majorHAnsi" w:cstheme="majorBidi"/>
      <w:b/>
      <w:bCs/>
      <w:color w:val="4F81BD" w:themeColor="accent1"/>
      <w:lang w:val="en-GB"/>
    </w:rPr>
  </w:style>
  <w:style w:type="character" w:styleId="Hiperpovezava">
    <w:name w:val="Hyperlink"/>
    <w:basedOn w:val="Privzetapisavaodstavka"/>
    <w:uiPriority w:val="99"/>
    <w:unhideWhenUsed/>
    <w:rsid w:val="006B0BC1"/>
    <w:rPr>
      <w:color w:val="0000FF"/>
      <w:u w:val="single"/>
    </w:rPr>
  </w:style>
  <w:style w:type="paragraph" w:styleId="Konnaopomba-besedilo">
    <w:name w:val="endnote text"/>
    <w:basedOn w:val="Navaden"/>
    <w:link w:val="Konnaopomba-besediloZnak"/>
    <w:uiPriority w:val="99"/>
    <w:semiHidden/>
    <w:unhideWhenUsed/>
    <w:rsid w:val="006B0BC1"/>
    <w:pPr>
      <w:spacing w:after="0" w:line="240" w:lineRule="auto"/>
    </w:pPr>
    <w:rPr>
      <w:rFonts w:ascii="Calibri" w:eastAsia="Times New Roman" w:hAnsi="Calibri" w:cs="Arial"/>
      <w:sz w:val="20"/>
      <w:szCs w:val="20"/>
      <w:lang w:val="cs-CZ" w:eastAsia="zh-CN"/>
    </w:rPr>
  </w:style>
  <w:style w:type="character" w:customStyle="1" w:styleId="Konnaopomba-besediloZnak">
    <w:name w:val="Končna opomba - besedilo Znak"/>
    <w:basedOn w:val="Privzetapisavaodstavka"/>
    <w:link w:val="Konnaopomba-besedilo"/>
    <w:uiPriority w:val="99"/>
    <w:semiHidden/>
    <w:rsid w:val="006B0BC1"/>
    <w:rPr>
      <w:rFonts w:ascii="Calibri" w:eastAsia="Times New Roman" w:hAnsi="Calibri" w:cs="Arial"/>
      <w:sz w:val="20"/>
      <w:szCs w:val="20"/>
      <w:lang w:val="cs-CZ" w:eastAsia="zh-CN"/>
    </w:rPr>
  </w:style>
  <w:style w:type="character" w:styleId="Konnaopomba-sklic">
    <w:name w:val="endnote reference"/>
    <w:basedOn w:val="Privzetapisavaodstavka"/>
    <w:uiPriority w:val="99"/>
    <w:semiHidden/>
    <w:unhideWhenUsed/>
    <w:rsid w:val="006B0BC1"/>
    <w:rPr>
      <w:vertAlign w:val="superscript"/>
    </w:rPr>
  </w:style>
  <w:style w:type="paragraph" w:styleId="Navadensplet">
    <w:name w:val="Normal (Web)"/>
    <w:basedOn w:val="Navaden"/>
    <w:uiPriority w:val="99"/>
    <w:semiHidden/>
    <w:unhideWhenUsed/>
    <w:rsid w:val="006B0BC1"/>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aslov1Znak">
    <w:name w:val="Naslov 1 Znak"/>
    <w:basedOn w:val="Privzetapisavaodstavka"/>
    <w:link w:val="Naslov1"/>
    <w:uiPriority w:val="9"/>
    <w:rsid w:val="00293B9C"/>
    <w:rPr>
      <w:rFonts w:asciiTheme="majorHAnsi" w:eastAsiaTheme="majorEastAsia" w:hAnsiTheme="majorHAnsi" w:cstheme="majorBidi"/>
      <w:b/>
      <w:bCs/>
      <w:color w:val="365F91" w:themeColor="accent1" w:themeShade="BF"/>
      <w:sz w:val="28"/>
      <w:szCs w:val="28"/>
    </w:rPr>
  </w:style>
  <w:style w:type="character" w:styleId="Pripombasklic">
    <w:name w:val="annotation reference"/>
    <w:basedOn w:val="Privzetapisavaodstavka"/>
    <w:uiPriority w:val="99"/>
    <w:semiHidden/>
    <w:unhideWhenUsed/>
    <w:rsid w:val="00293B9C"/>
    <w:rPr>
      <w:sz w:val="16"/>
      <w:szCs w:val="16"/>
    </w:rPr>
  </w:style>
  <w:style w:type="paragraph" w:styleId="Pripombabesedilo">
    <w:name w:val="annotation text"/>
    <w:basedOn w:val="Navaden"/>
    <w:link w:val="PripombabesediloZnak"/>
    <w:uiPriority w:val="99"/>
    <w:semiHidden/>
    <w:unhideWhenUsed/>
    <w:rsid w:val="00293B9C"/>
    <w:pPr>
      <w:spacing w:line="240" w:lineRule="auto"/>
    </w:pPr>
    <w:rPr>
      <w:rFonts w:ascii="Calibri" w:eastAsia="Times New Roman" w:hAnsi="Calibri" w:cs="Arial"/>
      <w:sz w:val="20"/>
      <w:szCs w:val="20"/>
      <w:lang w:val="cs-CZ" w:eastAsia="zh-CN"/>
    </w:rPr>
  </w:style>
  <w:style w:type="character" w:customStyle="1" w:styleId="PripombabesediloZnak">
    <w:name w:val="Pripomba – besedilo Znak"/>
    <w:basedOn w:val="Privzetapisavaodstavka"/>
    <w:link w:val="Pripombabesedilo"/>
    <w:uiPriority w:val="99"/>
    <w:semiHidden/>
    <w:rsid w:val="00293B9C"/>
    <w:rPr>
      <w:rFonts w:ascii="Calibri" w:eastAsia="Times New Roman" w:hAnsi="Calibri" w:cs="Arial"/>
      <w:sz w:val="20"/>
      <w:szCs w:val="20"/>
      <w:lang w:val="cs-CZ" w:eastAsia="zh-CN"/>
    </w:rPr>
  </w:style>
  <w:style w:type="character" w:customStyle="1" w:styleId="hps">
    <w:name w:val="hps"/>
    <w:basedOn w:val="Privzetapisavaodstavka"/>
    <w:rsid w:val="00293B9C"/>
  </w:style>
  <w:style w:type="paragraph" w:customStyle="1" w:styleId="Normln1">
    <w:name w:val="Normální1"/>
    <w:rsid w:val="006A29D2"/>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cs-CZ"/>
    </w:rPr>
  </w:style>
  <w:style w:type="paragraph" w:styleId="Sprotnaopomba-besedilo">
    <w:name w:val="footnote text"/>
    <w:link w:val="Sprotnaopomba-besediloZnak"/>
    <w:rsid w:val="00392656"/>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cs-CZ" w:eastAsia="cs-CZ"/>
    </w:rPr>
  </w:style>
  <w:style w:type="character" w:customStyle="1" w:styleId="Sprotnaopomba-besediloZnak">
    <w:name w:val="Sprotna opomba - besedilo Znak"/>
    <w:basedOn w:val="Privzetapisavaodstavka"/>
    <w:link w:val="Sprotnaopomba-besedilo"/>
    <w:rsid w:val="00392656"/>
    <w:rPr>
      <w:rFonts w:ascii="Calibri" w:eastAsia="Calibri" w:hAnsi="Calibri" w:cs="Calibri"/>
      <w:color w:val="000000"/>
      <w:sz w:val="20"/>
      <w:szCs w:val="20"/>
      <w:u w:color="000000"/>
      <w:bdr w:val="nil"/>
      <w:lang w:val="cs-CZ" w:eastAsia="cs-CZ"/>
    </w:rPr>
  </w:style>
  <w:style w:type="character" w:customStyle="1" w:styleId="A7">
    <w:name w:val="A7"/>
    <w:uiPriority w:val="99"/>
    <w:rsid w:val="00392656"/>
    <w:rPr>
      <w:rFonts w:cs="Calibri"/>
      <w:color w:val="000000"/>
      <w:sz w:val="16"/>
      <w:szCs w:val="16"/>
    </w:rPr>
  </w:style>
  <w:style w:type="paragraph" w:styleId="Brezrazmikov">
    <w:name w:val="No Spacing"/>
    <w:uiPriority w:val="1"/>
    <w:qFormat/>
    <w:rsid w:val="00392656"/>
    <w:pPr>
      <w:spacing w:after="0" w:line="240" w:lineRule="auto"/>
    </w:pPr>
    <w:rPr>
      <w:lang w:val="en-US" w:eastAsia="zh-CN"/>
    </w:rPr>
  </w:style>
  <w:style w:type="character" w:customStyle="1" w:styleId="A15">
    <w:name w:val="A15"/>
    <w:uiPriority w:val="99"/>
    <w:rsid w:val="000317B3"/>
    <w:rPr>
      <w:rFonts w:cs="Minion Pro"/>
      <w:color w:val="000000"/>
      <w:sz w:val="20"/>
      <w:szCs w:val="20"/>
    </w:rPr>
  </w:style>
  <w:style w:type="paragraph" w:styleId="Glava">
    <w:name w:val="header"/>
    <w:basedOn w:val="Navaden"/>
    <w:link w:val="GlavaZnak"/>
    <w:uiPriority w:val="99"/>
    <w:semiHidden/>
    <w:unhideWhenUsed/>
    <w:rsid w:val="00AF55F5"/>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AF55F5"/>
  </w:style>
  <w:style w:type="paragraph" w:styleId="Noga">
    <w:name w:val="footer"/>
    <w:basedOn w:val="Navaden"/>
    <w:link w:val="NogaZnak"/>
    <w:uiPriority w:val="99"/>
    <w:unhideWhenUsed/>
    <w:rsid w:val="00AF55F5"/>
    <w:pPr>
      <w:tabs>
        <w:tab w:val="center" w:pos="4536"/>
        <w:tab w:val="right" w:pos="9072"/>
      </w:tabs>
      <w:spacing w:after="0" w:line="240" w:lineRule="auto"/>
    </w:pPr>
  </w:style>
  <w:style w:type="character" w:customStyle="1" w:styleId="NogaZnak">
    <w:name w:val="Noga Znak"/>
    <w:basedOn w:val="Privzetapisavaodstavka"/>
    <w:link w:val="Noga"/>
    <w:uiPriority w:val="99"/>
    <w:rsid w:val="00AF55F5"/>
  </w:style>
  <w:style w:type="paragraph" w:customStyle="1" w:styleId="Slog1">
    <w:name w:val="Slog1"/>
    <w:basedOn w:val="Navaden"/>
    <w:link w:val="Slog1Znak"/>
    <w:qFormat/>
    <w:rsid w:val="00AF55F5"/>
    <w:pPr>
      <w:shd w:val="clear" w:color="auto" w:fill="FF0000"/>
      <w:tabs>
        <w:tab w:val="left" w:pos="1773"/>
        <w:tab w:val="center" w:pos="4536"/>
      </w:tabs>
      <w:jc w:val="center"/>
    </w:pPr>
    <w:rPr>
      <w:rFonts w:ascii="Arial" w:hAnsi="Arial"/>
      <w:sz w:val="32"/>
      <w:szCs w:val="32"/>
    </w:rPr>
  </w:style>
  <w:style w:type="paragraph" w:customStyle="1" w:styleId="Slog2">
    <w:name w:val="Slog2"/>
    <w:basedOn w:val="Slog1"/>
    <w:link w:val="Slog2Znak"/>
    <w:qFormat/>
    <w:rsid w:val="00AF55F5"/>
  </w:style>
  <w:style w:type="character" w:customStyle="1" w:styleId="Slog1Znak">
    <w:name w:val="Slog1 Znak"/>
    <w:basedOn w:val="Privzetapisavaodstavka"/>
    <w:link w:val="Slog1"/>
    <w:rsid w:val="00AF55F5"/>
    <w:rPr>
      <w:rFonts w:ascii="Arial" w:hAnsi="Arial"/>
      <w:sz w:val="32"/>
      <w:szCs w:val="32"/>
      <w:shd w:val="clear" w:color="auto" w:fill="FF0000"/>
    </w:rPr>
  </w:style>
  <w:style w:type="paragraph" w:styleId="NaslovTOC">
    <w:name w:val="TOC Heading"/>
    <w:basedOn w:val="Naslov1"/>
    <w:next w:val="Navaden"/>
    <w:uiPriority w:val="39"/>
    <w:semiHidden/>
    <w:unhideWhenUsed/>
    <w:qFormat/>
    <w:rsid w:val="00453F73"/>
    <w:pPr>
      <w:outlineLvl w:val="9"/>
    </w:pPr>
  </w:style>
  <w:style w:type="character" w:customStyle="1" w:styleId="Slog2Znak">
    <w:name w:val="Slog2 Znak"/>
    <w:basedOn w:val="Slog1Znak"/>
    <w:link w:val="Slog2"/>
    <w:rsid w:val="00AF55F5"/>
    <w:rPr>
      <w:rFonts w:ascii="Arial" w:hAnsi="Arial"/>
      <w:sz w:val="32"/>
      <w:szCs w:val="32"/>
      <w:shd w:val="clear" w:color="auto" w:fill="FF0000"/>
    </w:rPr>
  </w:style>
  <w:style w:type="paragraph" w:styleId="Kazalovsebine1">
    <w:name w:val="toc 1"/>
    <w:basedOn w:val="Navaden"/>
    <w:next w:val="Navaden"/>
    <w:autoRedefine/>
    <w:uiPriority w:val="39"/>
    <w:unhideWhenUsed/>
    <w:qFormat/>
    <w:rsid w:val="00453F73"/>
    <w:pPr>
      <w:spacing w:after="100"/>
    </w:pPr>
  </w:style>
  <w:style w:type="paragraph" w:styleId="Kazalovsebine3">
    <w:name w:val="toc 3"/>
    <w:basedOn w:val="Navaden"/>
    <w:next w:val="Navaden"/>
    <w:autoRedefine/>
    <w:uiPriority w:val="39"/>
    <w:unhideWhenUsed/>
    <w:qFormat/>
    <w:rsid w:val="00453F73"/>
    <w:pPr>
      <w:spacing w:after="100"/>
      <w:ind w:left="440"/>
    </w:pPr>
  </w:style>
  <w:style w:type="paragraph" w:styleId="Kazalovsebine2">
    <w:name w:val="toc 2"/>
    <w:basedOn w:val="Navaden"/>
    <w:next w:val="Navaden"/>
    <w:autoRedefine/>
    <w:uiPriority w:val="39"/>
    <w:semiHidden/>
    <w:unhideWhenUsed/>
    <w:qFormat/>
    <w:rsid w:val="00D3169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293B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3">
    <w:name w:val="heading 3"/>
    <w:basedOn w:val="Navaden"/>
    <w:next w:val="Navaden"/>
    <w:link w:val="Naslov3Znak"/>
    <w:uiPriority w:val="9"/>
    <w:unhideWhenUsed/>
    <w:qFormat/>
    <w:rsid w:val="006B0BC1"/>
    <w:pPr>
      <w:keepNext/>
      <w:keepLines/>
      <w:spacing w:before="200" w:after="0"/>
      <w:jc w:val="both"/>
      <w:outlineLvl w:val="2"/>
    </w:pPr>
    <w:rPr>
      <w:rFonts w:asciiTheme="majorHAnsi" w:eastAsiaTheme="majorEastAsia" w:hAnsiTheme="majorHAnsi" w:cstheme="majorBidi"/>
      <w:b/>
      <w:bCs/>
      <w:color w:val="4F81BD" w:themeColor="accent1"/>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1C0D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C0DC1"/>
    <w:rPr>
      <w:rFonts w:ascii="Tahoma" w:hAnsi="Tahoma" w:cs="Tahoma"/>
      <w:sz w:val="16"/>
      <w:szCs w:val="16"/>
    </w:rPr>
  </w:style>
  <w:style w:type="paragraph" w:styleId="Odstavekseznama">
    <w:name w:val="List Paragraph"/>
    <w:basedOn w:val="Navaden"/>
    <w:uiPriority w:val="34"/>
    <w:qFormat/>
    <w:rsid w:val="007B2F0A"/>
    <w:pPr>
      <w:ind w:left="720"/>
      <w:contextualSpacing/>
    </w:pPr>
    <w:rPr>
      <w:lang w:val="cs-CZ" w:eastAsia="zh-CN"/>
    </w:rPr>
  </w:style>
  <w:style w:type="character" w:customStyle="1" w:styleId="Naslov3Znak">
    <w:name w:val="Naslov 3 Znak"/>
    <w:basedOn w:val="Privzetapisavaodstavka"/>
    <w:link w:val="Naslov3"/>
    <w:uiPriority w:val="9"/>
    <w:rsid w:val="006B0BC1"/>
    <w:rPr>
      <w:rFonts w:asciiTheme="majorHAnsi" w:eastAsiaTheme="majorEastAsia" w:hAnsiTheme="majorHAnsi" w:cstheme="majorBidi"/>
      <w:b/>
      <w:bCs/>
      <w:color w:val="4F81BD" w:themeColor="accent1"/>
      <w:lang w:val="en-GB"/>
    </w:rPr>
  </w:style>
  <w:style w:type="character" w:styleId="Hiperpovezava">
    <w:name w:val="Hyperlink"/>
    <w:basedOn w:val="Privzetapisavaodstavka"/>
    <w:uiPriority w:val="99"/>
    <w:unhideWhenUsed/>
    <w:rsid w:val="006B0BC1"/>
    <w:rPr>
      <w:color w:val="0000FF"/>
      <w:u w:val="single"/>
    </w:rPr>
  </w:style>
  <w:style w:type="paragraph" w:styleId="Konnaopomba-besedilo">
    <w:name w:val="endnote text"/>
    <w:basedOn w:val="Navaden"/>
    <w:link w:val="Konnaopomba-besediloZnak"/>
    <w:uiPriority w:val="99"/>
    <w:semiHidden/>
    <w:unhideWhenUsed/>
    <w:rsid w:val="006B0BC1"/>
    <w:pPr>
      <w:spacing w:after="0" w:line="240" w:lineRule="auto"/>
    </w:pPr>
    <w:rPr>
      <w:rFonts w:ascii="Calibri" w:eastAsia="Times New Roman" w:hAnsi="Calibri" w:cs="Arial"/>
      <w:sz w:val="20"/>
      <w:szCs w:val="20"/>
      <w:lang w:val="cs-CZ" w:eastAsia="zh-CN"/>
    </w:rPr>
  </w:style>
  <w:style w:type="character" w:customStyle="1" w:styleId="Konnaopomba-besediloZnak">
    <w:name w:val="Končna opomba - besedilo Znak"/>
    <w:basedOn w:val="Privzetapisavaodstavka"/>
    <w:link w:val="Konnaopomba-besedilo"/>
    <w:uiPriority w:val="99"/>
    <w:semiHidden/>
    <w:rsid w:val="006B0BC1"/>
    <w:rPr>
      <w:rFonts w:ascii="Calibri" w:eastAsia="Times New Roman" w:hAnsi="Calibri" w:cs="Arial"/>
      <w:sz w:val="20"/>
      <w:szCs w:val="20"/>
      <w:lang w:val="cs-CZ" w:eastAsia="zh-CN"/>
    </w:rPr>
  </w:style>
  <w:style w:type="character" w:styleId="Konnaopomba-sklic">
    <w:name w:val="endnote reference"/>
    <w:basedOn w:val="Privzetapisavaodstavka"/>
    <w:uiPriority w:val="99"/>
    <w:semiHidden/>
    <w:unhideWhenUsed/>
    <w:rsid w:val="006B0BC1"/>
    <w:rPr>
      <w:vertAlign w:val="superscript"/>
    </w:rPr>
  </w:style>
  <w:style w:type="paragraph" w:styleId="Navadensplet">
    <w:name w:val="Normal (Web)"/>
    <w:basedOn w:val="Navaden"/>
    <w:uiPriority w:val="99"/>
    <w:semiHidden/>
    <w:unhideWhenUsed/>
    <w:rsid w:val="006B0BC1"/>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aslov1Znak">
    <w:name w:val="Naslov 1 Znak"/>
    <w:basedOn w:val="Privzetapisavaodstavka"/>
    <w:link w:val="Naslov1"/>
    <w:uiPriority w:val="9"/>
    <w:rsid w:val="00293B9C"/>
    <w:rPr>
      <w:rFonts w:asciiTheme="majorHAnsi" w:eastAsiaTheme="majorEastAsia" w:hAnsiTheme="majorHAnsi" w:cstheme="majorBidi"/>
      <w:b/>
      <w:bCs/>
      <w:color w:val="365F91" w:themeColor="accent1" w:themeShade="BF"/>
      <w:sz w:val="28"/>
      <w:szCs w:val="28"/>
    </w:rPr>
  </w:style>
  <w:style w:type="character" w:styleId="Pripombasklic">
    <w:name w:val="annotation reference"/>
    <w:basedOn w:val="Privzetapisavaodstavka"/>
    <w:uiPriority w:val="99"/>
    <w:semiHidden/>
    <w:unhideWhenUsed/>
    <w:rsid w:val="00293B9C"/>
    <w:rPr>
      <w:sz w:val="16"/>
      <w:szCs w:val="16"/>
    </w:rPr>
  </w:style>
  <w:style w:type="paragraph" w:styleId="Pripombabesedilo">
    <w:name w:val="annotation text"/>
    <w:basedOn w:val="Navaden"/>
    <w:link w:val="PripombabesediloZnak"/>
    <w:uiPriority w:val="99"/>
    <w:semiHidden/>
    <w:unhideWhenUsed/>
    <w:rsid w:val="00293B9C"/>
    <w:pPr>
      <w:spacing w:line="240" w:lineRule="auto"/>
    </w:pPr>
    <w:rPr>
      <w:rFonts w:ascii="Calibri" w:eastAsia="Times New Roman" w:hAnsi="Calibri" w:cs="Arial"/>
      <w:sz w:val="20"/>
      <w:szCs w:val="20"/>
      <w:lang w:val="cs-CZ" w:eastAsia="zh-CN"/>
    </w:rPr>
  </w:style>
  <w:style w:type="character" w:customStyle="1" w:styleId="PripombabesediloZnak">
    <w:name w:val="Pripomba – besedilo Znak"/>
    <w:basedOn w:val="Privzetapisavaodstavka"/>
    <w:link w:val="Pripombabesedilo"/>
    <w:uiPriority w:val="99"/>
    <w:semiHidden/>
    <w:rsid w:val="00293B9C"/>
    <w:rPr>
      <w:rFonts w:ascii="Calibri" w:eastAsia="Times New Roman" w:hAnsi="Calibri" w:cs="Arial"/>
      <w:sz w:val="20"/>
      <w:szCs w:val="20"/>
      <w:lang w:val="cs-CZ" w:eastAsia="zh-CN"/>
    </w:rPr>
  </w:style>
  <w:style w:type="character" w:customStyle="1" w:styleId="hps">
    <w:name w:val="hps"/>
    <w:basedOn w:val="Privzetapisavaodstavka"/>
    <w:rsid w:val="00293B9C"/>
  </w:style>
  <w:style w:type="paragraph" w:customStyle="1" w:styleId="Normln1">
    <w:name w:val="Normální1"/>
    <w:rsid w:val="006A29D2"/>
    <w:pPr>
      <w:pBdr>
        <w:top w:val="nil"/>
        <w:left w:val="nil"/>
        <w:bottom w:val="nil"/>
        <w:right w:val="nil"/>
        <w:between w:val="nil"/>
        <w:bar w:val="nil"/>
      </w:pBdr>
    </w:pPr>
    <w:rPr>
      <w:rFonts w:ascii="Times New Roman" w:eastAsia="Arial Unicode MS" w:hAnsi="Arial Unicode MS" w:cs="Arial Unicode MS"/>
      <w:color w:val="000000"/>
      <w:u w:color="000000"/>
      <w:bdr w:val="nil"/>
      <w:lang w:val="en-US" w:eastAsia="cs-CZ"/>
    </w:rPr>
  </w:style>
  <w:style w:type="paragraph" w:styleId="Sprotnaopomba-besedilo">
    <w:name w:val="footnote text"/>
    <w:link w:val="Sprotnaopomba-besediloZnak"/>
    <w:rsid w:val="00392656"/>
    <w:pPr>
      <w:pBdr>
        <w:top w:val="nil"/>
        <w:left w:val="nil"/>
        <w:bottom w:val="nil"/>
        <w:right w:val="nil"/>
        <w:between w:val="nil"/>
        <w:bar w:val="nil"/>
      </w:pBdr>
      <w:spacing w:after="0" w:line="240" w:lineRule="auto"/>
    </w:pPr>
    <w:rPr>
      <w:rFonts w:ascii="Calibri" w:eastAsia="Calibri" w:hAnsi="Calibri" w:cs="Calibri"/>
      <w:color w:val="000000"/>
      <w:sz w:val="20"/>
      <w:szCs w:val="20"/>
      <w:u w:color="000000"/>
      <w:bdr w:val="nil"/>
      <w:lang w:val="cs-CZ" w:eastAsia="cs-CZ"/>
    </w:rPr>
  </w:style>
  <w:style w:type="character" w:customStyle="1" w:styleId="Sprotnaopomba-besediloZnak">
    <w:name w:val="Sprotna opomba - besedilo Znak"/>
    <w:basedOn w:val="Privzetapisavaodstavka"/>
    <w:link w:val="Sprotnaopomba-besedilo"/>
    <w:rsid w:val="00392656"/>
    <w:rPr>
      <w:rFonts w:ascii="Calibri" w:eastAsia="Calibri" w:hAnsi="Calibri" w:cs="Calibri"/>
      <w:color w:val="000000"/>
      <w:sz w:val="20"/>
      <w:szCs w:val="20"/>
      <w:u w:color="000000"/>
      <w:bdr w:val="nil"/>
      <w:lang w:val="cs-CZ" w:eastAsia="cs-CZ"/>
    </w:rPr>
  </w:style>
  <w:style w:type="character" w:customStyle="1" w:styleId="A7">
    <w:name w:val="A7"/>
    <w:uiPriority w:val="99"/>
    <w:rsid w:val="00392656"/>
    <w:rPr>
      <w:rFonts w:cs="Calibri"/>
      <w:color w:val="000000"/>
      <w:sz w:val="16"/>
      <w:szCs w:val="16"/>
    </w:rPr>
  </w:style>
  <w:style w:type="paragraph" w:styleId="Brezrazmikov">
    <w:name w:val="No Spacing"/>
    <w:uiPriority w:val="1"/>
    <w:qFormat/>
    <w:rsid w:val="00392656"/>
    <w:pPr>
      <w:spacing w:after="0" w:line="240" w:lineRule="auto"/>
    </w:pPr>
    <w:rPr>
      <w:lang w:val="en-US" w:eastAsia="zh-CN"/>
    </w:rPr>
  </w:style>
  <w:style w:type="character" w:customStyle="1" w:styleId="A15">
    <w:name w:val="A15"/>
    <w:uiPriority w:val="99"/>
    <w:rsid w:val="000317B3"/>
    <w:rPr>
      <w:rFonts w:cs="Minion Pro"/>
      <w:color w:val="000000"/>
      <w:sz w:val="20"/>
      <w:szCs w:val="20"/>
    </w:rPr>
  </w:style>
  <w:style w:type="paragraph" w:styleId="Glava">
    <w:name w:val="header"/>
    <w:basedOn w:val="Navaden"/>
    <w:link w:val="GlavaZnak"/>
    <w:uiPriority w:val="99"/>
    <w:semiHidden/>
    <w:unhideWhenUsed/>
    <w:rsid w:val="00AF55F5"/>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AF55F5"/>
  </w:style>
  <w:style w:type="paragraph" w:styleId="Noga">
    <w:name w:val="footer"/>
    <w:basedOn w:val="Navaden"/>
    <w:link w:val="NogaZnak"/>
    <w:uiPriority w:val="99"/>
    <w:unhideWhenUsed/>
    <w:rsid w:val="00AF55F5"/>
    <w:pPr>
      <w:tabs>
        <w:tab w:val="center" w:pos="4536"/>
        <w:tab w:val="right" w:pos="9072"/>
      </w:tabs>
      <w:spacing w:after="0" w:line="240" w:lineRule="auto"/>
    </w:pPr>
  </w:style>
  <w:style w:type="character" w:customStyle="1" w:styleId="NogaZnak">
    <w:name w:val="Noga Znak"/>
    <w:basedOn w:val="Privzetapisavaodstavka"/>
    <w:link w:val="Noga"/>
    <w:uiPriority w:val="99"/>
    <w:rsid w:val="00AF55F5"/>
  </w:style>
  <w:style w:type="paragraph" w:customStyle="1" w:styleId="Slog1">
    <w:name w:val="Slog1"/>
    <w:basedOn w:val="Navaden"/>
    <w:link w:val="Slog1Znak"/>
    <w:qFormat/>
    <w:rsid w:val="00AF55F5"/>
    <w:pPr>
      <w:shd w:val="clear" w:color="auto" w:fill="FF0000"/>
      <w:tabs>
        <w:tab w:val="left" w:pos="1773"/>
        <w:tab w:val="center" w:pos="4536"/>
      </w:tabs>
      <w:jc w:val="center"/>
    </w:pPr>
    <w:rPr>
      <w:rFonts w:ascii="Arial" w:hAnsi="Arial"/>
      <w:sz w:val="32"/>
      <w:szCs w:val="32"/>
    </w:rPr>
  </w:style>
  <w:style w:type="paragraph" w:customStyle="1" w:styleId="Slog2">
    <w:name w:val="Slog2"/>
    <w:basedOn w:val="Slog1"/>
    <w:link w:val="Slog2Znak"/>
    <w:qFormat/>
    <w:rsid w:val="00AF55F5"/>
  </w:style>
  <w:style w:type="character" w:customStyle="1" w:styleId="Slog1Znak">
    <w:name w:val="Slog1 Znak"/>
    <w:basedOn w:val="Privzetapisavaodstavka"/>
    <w:link w:val="Slog1"/>
    <w:rsid w:val="00AF55F5"/>
    <w:rPr>
      <w:rFonts w:ascii="Arial" w:hAnsi="Arial"/>
      <w:sz w:val="32"/>
      <w:szCs w:val="32"/>
      <w:shd w:val="clear" w:color="auto" w:fill="FF0000"/>
    </w:rPr>
  </w:style>
  <w:style w:type="paragraph" w:styleId="NaslovTOC">
    <w:name w:val="TOC Heading"/>
    <w:basedOn w:val="Naslov1"/>
    <w:next w:val="Navaden"/>
    <w:uiPriority w:val="39"/>
    <w:semiHidden/>
    <w:unhideWhenUsed/>
    <w:qFormat/>
    <w:rsid w:val="00453F73"/>
    <w:pPr>
      <w:outlineLvl w:val="9"/>
    </w:pPr>
  </w:style>
  <w:style w:type="character" w:customStyle="1" w:styleId="Slog2Znak">
    <w:name w:val="Slog2 Znak"/>
    <w:basedOn w:val="Slog1Znak"/>
    <w:link w:val="Slog2"/>
    <w:rsid w:val="00AF55F5"/>
    <w:rPr>
      <w:rFonts w:ascii="Arial" w:hAnsi="Arial"/>
      <w:sz w:val="32"/>
      <w:szCs w:val="32"/>
      <w:shd w:val="clear" w:color="auto" w:fill="FF0000"/>
    </w:rPr>
  </w:style>
  <w:style w:type="paragraph" w:styleId="Kazalovsebine1">
    <w:name w:val="toc 1"/>
    <w:basedOn w:val="Navaden"/>
    <w:next w:val="Navaden"/>
    <w:autoRedefine/>
    <w:uiPriority w:val="39"/>
    <w:unhideWhenUsed/>
    <w:qFormat/>
    <w:rsid w:val="00453F73"/>
    <w:pPr>
      <w:spacing w:after="100"/>
    </w:pPr>
  </w:style>
  <w:style w:type="paragraph" w:styleId="Kazalovsebine3">
    <w:name w:val="toc 3"/>
    <w:basedOn w:val="Navaden"/>
    <w:next w:val="Navaden"/>
    <w:autoRedefine/>
    <w:uiPriority w:val="39"/>
    <w:unhideWhenUsed/>
    <w:qFormat/>
    <w:rsid w:val="00453F73"/>
    <w:pPr>
      <w:spacing w:after="100"/>
      <w:ind w:left="440"/>
    </w:pPr>
  </w:style>
  <w:style w:type="paragraph" w:styleId="Kazalovsebine2">
    <w:name w:val="toc 2"/>
    <w:basedOn w:val="Navaden"/>
    <w:next w:val="Navaden"/>
    <w:autoRedefine/>
    <w:uiPriority w:val="39"/>
    <w:semiHidden/>
    <w:unhideWhenUsed/>
    <w:qFormat/>
    <w:rsid w:val="00D3169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ourishlife.org/teach/curriculum/activity-2-seasonal-local-foods/" TargetMode="External"/><Relationship Id="rId21" Type="http://schemas.openxmlformats.org/officeDocument/2006/relationships/footer" Target="footer3.xml"/><Relationship Id="rId42" Type="http://schemas.openxmlformats.org/officeDocument/2006/relationships/image" Target="media/image11.jpeg"/><Relationship Id="rId47" Type="http://schemas.openxmlformats.org/officeDocument/2006/relationships/hyperlink" Target="http://www.lifewithoutpalmoil.org/" TargetMode="External"/><Relationship Id="rId63" Type="http://schemas.openxmlformats.org/officeDocument/2006/relationships/hyperlink" Target="http://www.fao.org/nr/water/photos/2008/virtual.html" TargetMode="External"/><Relationship Id="rId68" Type="http://schemas.openxmlformats.org/officeDocument/2006/relationships/hyperlink" Target="https://www.youtube.com/watch?v=IoCVrkcaH6Q" TargetMode="External"/><Relationship Id="rId84" Type="http://schemas.openxmlformats.org/officeDocument/2006/relationships/hyperlink" Target="http://www.ciwf.org.uk/factory-farming/?gclid=Cj0KEQjwtaexBRCohZOAoOPL88oBEiQAr96eSJmuJbOXjoMN3YPE5sxFzLxI8ADBoO_jRL1kH-4UXAkaAhjq8P8HAQ" TargetMode="External"/><Relationship Id="rId89" Type="http://schemas.openxmlformats.org/officeDocument/2006/relationships/hyperlink" Target="http://greenpalm.org/about-palm-oil/where-is-palm-oil-grown-2"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hyperlink" Target="file:///C:\Users\marko\Desktop\TINA%201\ER\Leto%202\Metodologija%20leto%202\Poglavje%20o%20hrani\POGLAVJE%20O%20HRANI.docx" TargetMode="External"/><Relationship Id="rId32" Type="http://schemas.openxmlformats.org/officeDocument/2006/relationships/hyperlink" Target="http://www.theguardian.com/environment/2014/dec/03/eating-less-meat-curb-climate-change" TargetMode="External"/><Relationship Id="rId37" Type="http://schemas.openxmlformats.org/officeDocument/2006/relationships/image" Target="media/image6.jpeg"/><Relationship Id="rId53" Type="http://schemas.openxmlformats.org/officeDocument/2006/relationships/image" Target="media/image15.jpeg"/><Relationship Id="rId58" Type="http://schemas.openxmlformats.org/officeDocument/2006/relationships/hyperlink" Target="http://makefruitfair.org/" TargetMode="External"/><Relationship Id="rId74" Type="http://schemas.openxmlformats.org/officeDocument/2006/relationships/hyperlink" Target="ftp://ftp.fao.org/docrep/fao/009/x8750e/x8750e.pdf" TargetMode="External"/><Relationship Id="rId79" Type="http://schemas.openxmlformats.org/officeDocument/2006/relationships/image" Target="media/image27.png"/><Relationship Id="rId102" Type="http://schemas.openxmlformats.org/officeDocument/2006/relationships/image" Target="media/image31.png"/><Relationship Id="rId5" Type="http://schemas.openxmlformats.org/officeDocument/2006/relationships/settings" Target="settings.xml"/><Relationship Id="rId90" Type="http://schemas.openxmlformats.org/officeDocument/2006/relationships/hyperlink" Target="http://greenpalm.org/about-palm-oil/why-is-palm-oil-important" TargetMode="External"/><Relationship Id="rId95" Type="http://schemas.openxmlformats.org/officeDocument/2006/relationships/hyperlink" Target="http://www.fao.org/biodiversity/components/plants/en" TargetMode="External"/><Relationship Id="rId22" Type="http://schemas.openxmlformats.org/officeDocument/2006/relationships/footer" Target="footer4.xml"/><Relationship Id="rId27" Type="http://schemas.openxmlformats.org/officeDocument/2006/relationships/hyperlink" Target="https://food-hub.org/files/resources/Food%20Miles.pdf" TargetMode="External"/><Relationship Id="rId43" Type="http://schemas.openxmlformats.org/officeDocument/2006/relationships/image" Target="media/image12.jpeg"/><Relationship Id="rId48" Type="http://schemas.openxmlformats.org/officeDocument/2006/relationships/hyperlink" Target="http://news.mongabay.com/2015/10/advances-from-oil-palm-interests-leave-sulawesi-village-unmoved/" TargetMode="External"/><Relationship Id="rId64" Type="http://schemas.openxmlformats.org/officeDocument/2006/relationships/hyperlink" Target="http://www.angelamorelli.com/water/" TargetMode="External"/><Relationship Id="rId69" Type="http://schemas.openxmlformats.org/officeDocument/2006/relationships/hyperlink" Target="https://www.youtube.com/watch?v=Md3ddmtja6s" TargetMode="External"/><Relationship Id="rId80" Type="http://schemas.openxmlformats.org/officeDocument/2006/relationships/hyperlink" Target="https://www.youtube.com/watch?v=JvNG986_3RU" TargetMode="External"/><Relationship Id="rId85" Type="http://schemas.openxmlformats.org/officeDocument/2006/relationships/hyperlink" Target="http://www.ademe.fr/sites/default/files/assets/documents/rac-assiette-bdef.pdf" TargetMode="External"/><Relationship Id="rId12" Type="http://schemas.openxmlformats.org/officeDocument/2006/relationships/hyperlink" Target="file:///C:\Users\marko\Desktop\TINA%201\ER\Leto%202\Metodologija%20leto%202\Poglavje%20o%20hrani\POGLAVJE%20O%20HRANI.docx" TargetMode="External"/><Relationship Id="rId17" Type="http://schemas.openxmlformats.org/officeDocument/2006/relationships/header" Target="header2.xml"/><Relationship Id="rId33" Type="http://schemas.openxmlformats.org/officeDocument/2006/relationships/hyperlink" Target="http://www.theguardian.com/environment/2015/oct/05/think-dairy-farming-is-benign-our-rivers-tell-a-different-story" TargetMode="External"/><Relationship Id="rId38" Type="http://schemas.openxmlformats.org/officeDocument/2006/relationships/image" Target="media/image7.jpeg"/><Relationship Id="rId59" Type="http://schemas.openxmlformats.org/officeDocument/2006/relationships/image" Target="media/image17.png"/><Relationship Id="rId103" Type="http://schemas.openxmlformats.org/officeDocument/2006/relationships/image" Target="media/image32.png"/><Relationship Id="rId20" Type="http://schemas.openxmlformats.org/officeDocument/2006/relationships/header" Target="header3.xml"/><Relationship Id="rId41" Type="http://schemas.openxmlformats.org/officeDocument/2006/relationships/image" Target="media/image10.jpeg"/><Relationship Id="rId54" Type="http://schemas.openxmlformats.org/officeDocument/2006/relationships/image" Target="media/image16.emf"/><Relationship Id="rId62" Type="http://schemas.openxmlformats.org/officeDocument/2006/relationships/image" Target="media/image20.png"/><Relationship Id="rId70" Type="http://schemas.openxmlformats.org/officeDocument/2006/relationships/image" Target="media/image21.png"/><Relationship Id="rId75" Type="http://schemas.openxmlformats.org/officeDocument/2006/relationships/image" Target="media/image24.jpeg"/><Relationship Id="rId83" Type="http://schemas.openxmlformats.org/officeDocument/2006/relationships/hyperlink" Target="http://www.fao.org/docrep/016/i3004e/i3004e.pdf" TargetMode="External"/><Relationship Id="rId88" Type="http://schemas.openxmlformats.org/officeDocument/2006/relationships/hyperlink" Target="http://www.unctad.info/en/Infocomm/AACP-Products/Palm-oil/" TargetMode="External"/><Relationship Id="rId91" Type="http://schemas.openxmlformats.org/officeDocument/2006/relationships/hyperlink" Target="http://siteresources.worldbank.org/INTINDONESIA/Resources/Environment/ClimateChange_Full_EN.pdf" TargetMode="External"/><Relationship Id="rId96" Type="http://schemas.openxmlformats.org/officeDocument/2006/relationships/hyperlink" Target="http://www.fao.org/docrep/007/y5609e/y5609e02.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marko\Desktop\TINA%201\ER\Leto%202\Metodologija%20leto%202\Poglavje%20o%20hrani\POGLAVJE%20O%20HRANI.docx" TargetMode="External"/><Relationship Id="rId23" Type="http://schemas.openxmlformats.org/officeDocument/2006/relationships/hyperlink" Target="http://www.eatlowcarbon.org/" TargetMode="External"/><Relationship Id="rId28" Type="http://schemas.openxmlformats.org/officeDocument/2006/relationships/image" Target="media/image2.png"/><Relationship Id="rId36" Type="http://schemas.openxmlformats.org/officeDocument/2006/relationships/image" Target="media/image5.jpeg"/><Relationship Id="rId49" Type="http://schemas.openxmlformats.org/officeDocument/2006/relationships/hyperlink" Target="http://glopolis.org/en/palm-oil/" TargetMode="External"/><Relationship Id="rId57" Type="http://schemas.openxmlformats.org/officeDocument/2006/relationships/hyperlink" Target="http://www.soilassociation.org/schoolfood/schoolfarmersmarkets/londonfarmacademy" TargetMode="External"/><Relationship Id="rId106" Type="http://schemas.openxmlformats.org/officeDocument/2006/relationships/fontTable" Target="fontTable.xml"/><Relationship Id="rId10" Type="http://schemas.openxmlformats.org/officeDocument/2006/relationships/hyperlink" Target="file:///C:\Users\marko\Desktop\TINA%201\ER\Leto%202\Metodologija%20leto%202\Poglavje%20o%20hrani\POGLAVJE%20O%20HRANI.docx" TargetMode="External"/><Relationship Id="rId31" Type="http://schemas.openxmlformats.org/officeDocument/2006/relationships/hyperlink" Target="http://www.theguardian.com/environment/2008/sep/07/food.foodanddrink" TargetMode="External"/><Relationship Id="rId44" Type="http://schemas.openxmlformats.org/officeDocument/2006/relationships/hyperlink" Target="http://www.odi.org/future-diets" TargetMode="External"/><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www.fao.org/nr/water/photos/2008/virtual.html" TargetMode="External"/><Relationship Id="rId73" Type="http://schemas.openxmlformats.org/officeDocument/2006/relationships/image" Target="media/image23.jpeg"/><Relationship Id="rId78" Type="http://schemas.openxmlformats.org/officeDocument/2006/relationships/image" Target="media/image26.png"/><Relationship Id="rId81" Type="http://schemas.openxmlformats.org/officeDocument/2006/relationships/hyperlink" Target="https://www.youtube.com/watch?v=Uwl012o8P7I" TargetMode="External"/><Relationship Id="rId86" Type="http://schemas.openxmlformats.org/officeDocument/2006/relationships/hyperlink" Target="http://www.ademe.fr/sites/default/files/assets/documents/rac-assiette-bdef.pdf" TargetMode="External"/><Relationship Id="rId94" Type="http://schemas.openxmlformats.org/officeDocument/2006/relationships/hyperlink" Target="http://www.fao.org/docrep/007/y5609e/y5609e02.htm" TargetMode="External"/><Relationship Id="rId99" Type="http://schemas.openxmlformats.org/officeDocument/2006/relationships/image" Target="media/image28.png"/><Relationship Id="rId101"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marko\Desktop\TINA%201\ER\Leto%202\Metodologija%20leto%202\Poglavje%20o%20hrani\POGLAVJE%20O%20HRANI.docx" TargetMode="External"/><Relationship Id="rId18" Type="http://schemas.openxmlformats.org/officeDocument/2006/relationships/footer" Target="footer1.xml"/><Relationship Id="rId39" Type="http://schemas.openxmlformats.org/officeDocument/2006/relationships/image" Target="media/image8.jpeg"/><Relationship Id="rId34" Type="http://schemas.openxmlformats.org/officeDocument/2006/relationships/hyperlink" Target="https://www.foeeurope.org/meat-atlas" TargetMode="External"/><Relationship Id="rId50" Type="http://schemas.openxmlformats.org/officeDocument/2006/relationships/image" Target="media/image13.png"/><Relationship Id="rId55" Type="http://schemas.openxmlformats.org/officeDocument/2006/relationships/hyperlink" Target="http://www.ci-romero.de/fileadmin/media/informieren-themen/studien/CIR_Orange_juice_study_low_sp.pdf" TargetMode="External"/><Relationship Id="rId76" Type="http://schemas.openxmlformats.org/officeDocument/2006/relationships/hyperlink" Target="https://www.google.cz/url?sa=i&amp;rct=j&amp;q=&amp;esrc=s&amp;source=images&amp;cd=&amp;cad=rja&amp;uact=8&amp;ved=0CAcQjRxqFQoTCNP-m8j51cgCFQjpFAodjCYKTQ&amp;url=https://en.wikipedia.org/wiki/Maize&amp;psig=AFQjCNFmgCQg7jfpw94MXSUs44CMTRpWAg&amp;ust=1445598825427989" TargetMode="External"/><Relationship Id="rId97" Type="http://schemas.openxmlformats.org/officeDocument/2006/relationships/hyperlink" Target="http://www.fao.org/docrep/013/i1500e/i1500e01.pdf" TargetMode="External"/><Relationship Id="rId104"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yperlink" Target="https://www.croptrust.org/what-we-do/svalbard-global-seed-vault/interactive-visit/" TargetMode="External"/><Relationship Id="rId92" Type="http://schemas.openxmlformats.org/officeDocument/2006/relationships/hyperlink" Target="http://www.festival-alimenterre.org/sites/www.cfsi.asso.fr/files/fiche-pedagogique-jus-d-orange-vf-20141121.pdf"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www.foodcarbon.co.uk/index.html" TargetMode="External"/><Relationship Id="rId40" Type="http://schemas.openxmlformats.org/officeDocument/2006/relationships/image" Target="media/image9.jpeg"/><Relationship Id="rId45" Type="http://schemas.openxmlformats.org/officeDocument/2006/relationships/hyperlink" Target="http://www.nationalgeographic.com/what-the-world-eats/" TargetMode="External"/><Relationship Id="rId66" Type="http://schemas.openxmlformats.org/officeDocument/2006/relationships/hyperlink" Target="http://www.thinkeatsave.org/index.php/multimedia/videos" TargetMode="External"/><Relationship Id="rId87" Type="http://schemas.openxmlformats.org/officeDocument/2006/relationships/hyperlink" Target="http://www.nationalgeographic.com/what-the-world-eats/" TargetMode="External"/><Relationship Id="rId61" Type="http://schemas.openxmlformats.org/officeDocument/2006/relationships/image" Target="media/image19.png"/><Relationship Id="rId82" Type="http://schemas.openxmlformats.org/officeDocument/2006/relationships/hyperlink" Target="http://foodsecurity.uchicago.edu/research/preserving-seed-diversity/" TargetMode="External"/><Relationship Id="rId19" Type="http://schemas.openxmlformats.org/officeDocument/2006/relationships/footer" Target="footer2.xml"/><Relationship Id="rId14" Type="http://schemas.openxmlformats.org/officeDocument/2006/relationships/hyperlink" Target="file:///C:\Users\marko\Desktop\TINA%201\ER\Leto%202\Metodologija%20leto%202\Poglavje%20o%20hrani\POGLAVJE%20O%20HRANI.docx" TargetMode="External"/><Relationship Id="rId30" Type="http://schemas.openxmlformats.org/officeDocument/2006/relationships/hyperlink" Target="https://www.youtube.com/watch?v=8y3pPt3dlTQ" TargetMode="External"/><Relationship Id="rId35" Type="http://schemas.openxmlformats.org/officeDocument/2006/relationships/image" Target="media/image4.png"/><Relationship Id="rId56" Type="http://schemas.openxmlformats.org/officeDocument/2006/relationships/hyperlink" Target="http://www.fairtrade.net/about-fairtrade.html" TargetMode="External"/><Relationship Id="rId77" Type="http://schemas.openxmlformats.org/officeDocument/2006/relationships/image" Target="media/image25.jpeg"/><Relationship Id="rId100" Type="http://schemas.openxmlformats.org/officeDocument/2006/relationships/image" Target="media/image29.jpeg"/><Relationship Id="rId105"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hyperlink" Target="https://www.google.be/url?sa=i&amp;rct=j&amp;q=&amp;esrc=s&amp;source=images&amp;cd=&amp;ved=0CAcQjRxqFQoTCJ6hjc7F4MgCFUhYGgodkt0BFw&amp;url=https://fairtrade.com.au/page/fairtrade-mark&amp;psig=AFQjCNHA_hsy0rkG6xN9jLYvEhxlW_89FA&amp;ust=1445962869605888&amp;cad=rja" TargetMode="External"/><Relationship Id="rId72" Type="http://schemas.openxmlformats.org/officeDocument/2006/relationships/image" Target="media/image22.jpeg"/><Relationship Id="rId93" Type="http://schemas.openxmlformats.org/officeDocument/2006/relationships/hyperlink" Target="http://www.fao.org/news/story/en/item/74192/icode/" TargetMode="External"/><Relationship Id="rId98" Type="http://schemas.openxmlformats.org/officeDocument/2006/relationships/hyperlink" Target="ftp://ftp.fao.org/docrep/fao/009/x8750e/x8750e.pdf" TargetMode="External"/><Relationship Id="rId3" Type="http://schemas.openxmlformats.org/officeDocument/2006/relationships/styles" Target="styles.xml"/><Relationship Id="rId25" Type="http://schemas.openxmlformats.org/officeDocument/2006/relationships/hyperlink" Target="http://www.sustainweb.org/foodandclimatechange/archive_food_miles/" TargetMode="External"/><Relationship Id="rId46" Type="http://schemas.openxmlformats.org/officeDocument/2006/relationships/hyperlink" Target="http://www.greenpeace.org/international/Global/international/code/2012/Forest_Solutions_2/goodoil.html" TargetMode="External"/><Relationship Id="rId67" Type="http://schemas.openxmlformats.org/officeDocument/2006/relationships/hyperlink" Target="https://www.youtube.com/watch?v=VaouOWx3Bmo"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F7947-4789-4C84-985D-64759D77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11427</Words>
  <Characters>65140</Characters>
  <Application>Microsoft Office Word</Application>
  <DocSecurity>0</DocSecurity>
  <Lines>542</Lines>
  <Paragraphs>152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76415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marko</dc:creator>
  <cp:lastModifiedBy>Dunja</cp:lastModifiedBy>
  <cp:revision>3</cp:revision>
  <dcterms:created xsi:type="dcterms:W3CDTF">2016-09-13T05:07:00Z</dcterms:created>
  <dcterms:modified xsi:type="dcterms:W3CDTF">2016-09-13T05:09:00Z</dcterms:modified>
</cp:coreProperties>
</file>