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31E51" w14:textId="77777777" w:rsidR="00C3719F" w:rsidRDefault="00C3719F" w:rsidP="00C3719F">
      <w:pPr>
        <w:jc w:val="center"/>
        <w:rPr>
          <w:b/>
          <w:bCs/>
        </w:rPr>
      </w:pPr>
      <w:r w:rsidRPr="00C3719F">
        <w:rPr>
          <w:b/>
          <w:bCs/>
        </w:rPr>
        <w:t>MATERIALI, SIMBOLI IN POT EMBALAŽE</w:t>
      </w:r>
    </w:p>
    <w:p w14:paraId="12D85FFA" w14:textId="77777777" w:rsidR="00C3719F" w:rsidRPr="00C3719F" w:rsidRDefault="00C3719F" w:rsidP="00C3719F">
      <w:pPr>
        <w:jc w:val="center"/>
        <w:rPr>
          <w:b/>
          <w:bCs/>
        </w:rPr>
      </w:pPr>
    </w:p>
    <w:p w14:paraId="21FC14E8" w14:textId="77777777" w:rsidR="00C3719F" w:rsidRPr="00C3719F" w:rsidRDefault="00C3719F" w:rsidP="00C3719F">
      <w:pPr>
        <w:rPr>
          <w:b/>
          <w:bCs/>
        </w:rPr>
      </w:pPr>
      <w:r w:rsidRPr="00C3719F">
        <w:rPr>
          <w:b/>
          <w:bCs/>
        </w:rPr>
        <w:t>1. Kateri material je to?</w:t>
      </w:r>
    </w:p>
    <w:p w14:paraId="5EBAD66E" w14:textId="77777777" w:rsidR="00C3719F" w:rsidRPr="00C3719F" w:rsidRDefault="00C3719F" w:rsidP="00C3719F">
      <w:r w:rsidRPr="00C3719F">
        <w:t>Vpiši pravilni material.</w:t>
      </w:r>
    </w:p>
    <w:p w14:paraId="40C1251C" w14:textId="77777777" w:rsidR="00C3719F" w:rsidRPr="00C3719F" w:rsidRDefault="00C3719F" w:rsidP="00C3719F">
      <w:r w:rsidRPr="00C3719F">
        <w:t>a) Izdelan iz peska, sode in apnenca: ________________________</w:t>
      </w:r>
    </w:p>
    <w:p w14:paraId="4CB97345" w14:textId="77777777" w:rsidR="00C3719F" w:rsidRPr="00C3719F" w:rsidRDefault="00C3719F" w:rsidP="00C3719F">
      <w:r w:rsidRPr="00C3719F">
        <w:t>b) Izdelan iz lesnih vlaken: ________________________</w:t>
      </w:r>
    </w:p>
    <w:p w14:paraId="0187FE94" w14:textId="77777777" w:rsidR="00C3719F" w:rsidRPr="00C3719F" w:rsidRDefault="00C3719F" w:rsidP="00C3719F">
      <w:r w:rsidRPr="00C3719F">
        <w:t>c) Najpogosteje nastane iz nafte: ________________________</w:t>
      </w:r>
    </w:p>
    <w:p w14:paraId="593E2571" w14:textId="77777777" w:rsidR="00C3719F" w:rsidRPr="00C3719F" w:rsidRDefault="00C3719F" w:rsidP="00C3719F">
      <w:r w:rsidRPr="00C3719F">
        <w:t>d) Uporablja se za pločevinke in konzerve: ________________________</w:t>
      </w:r>
    </w:p>
    <w:p w14:paraId="402F4A4D" w14:textId="11E6A8A7" w:rsidR="00C3719F" w:rsidRPr="00C3719F" w:rsidRDefault="00C3719F" w:rsidP="00C3719F"/>
    <w:p w14:paraId="714240A4" w14:textId="77777777" w:rsidR="00C3719F" w:rsidRPr="00C3719F" w:rsidRDefault="00C3719F" w:rsidP="00C3719F">
      <w:pPr>
        <w:rPr>
          <w:b/>
          <w:bCs/>
        </w:rPr>
      </w:pPr>
      <w:r w:rsidRPr="00C3719F">
        <w:rPr>
          <w:b/>
          <w:bCs/>
        </w:rPr>
        <w:t>2. Prednosti in slabosti</w:t>
      </w:r>
    </w:p>
    <w:p w14:paraId="15B6B729" w14:textId="77777777" w:rsidR="00C3719F" w:rsidRPr="00C3719F" w:rsidRDefault="00C3719F" w:rsidP="00C3719F">
      <w:r w:rsidRPr="00C3719F">
        <w:t>Dopolni tabelo.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9"/>
        <w:gridCol w:w="1989"/>
        <w:gridCol w:w="2404"/>
      </w:tblGrid>
      <w:tr w:rsidR="00C3719F" w:rsidRPr="00C3719F" w14:paraId="26179E3A" w14:textId="77777777" w:rsidTr="00C3719F">
        <w:trPr>
          <w:tblHeader/>
          <w:tblCellSpacing w:w="15" w:type="dxa"/>
        </w:trPr>
        <w:tc>
          <w:tcPr>
            <w:tcW w:w="1794" w:type="dxa"/>
            <w:vAlign w:val="center"/>
            <w:hideMark/>
          </w:tcPr>
          <w:p w14:paraId="1D9D62CF" w14:textId="77777777" w:rsidR="00C3719F" w:rsidRPr="00C3719F" w:rsidRDefault="00C3719F" w:rsidP="00C3719F">
            <w:pPr>
              <w:rPr>
                <w:b/>
                <w:bCs/>
              </w:rPr>
            </w:pPr>
            <w:r w:rsidRPr="00C3719F">
              <w:rPr>
                <w:b/>
                <w:bCs/>
              </w:rPr>
              <w:t>Material</w:t>
            </w:r>
          </w:p>
        </w:tc>
        <w:tc>
          <w:tcPr>
            <w:tcW w:w="1959" w:type="dxa"/>
            <w:vAlign w:val="center"/>
            <w:hideMark/>
          </w:tcPr>
          <w:p w14:paraId="39E45A8B" w14:textId="77777777" w:rsidR="00C3719F" w:rsidRPr="00C3719F" w:rsidRDefault="00C3719F" w:rsidP="00C3719F">
            <w:pPr>
              <w:rPr>
                <w:b/>
                <w:bCs/>
              </w:rPr>
            </w:pPr>
            <w:r w:rsidRPr="00C3719F">
              <w:rPr>
                <w:b/>
                <w:bCs/>
              </w:rPr>
              <w:t>Ena prednost</w:t>
            </w:r>
          </w:p>
        </w:tc>
        <w:tc>
          <w:tcPr>
            <w:tcW w:w="2359" w:type="dxa"/>
            <w:vAlign w:val="center"/>
            <w:hideMark/>
          </w:tcPr>
          <w:p w14:paraId="08725AF2" w14:textId="77777777" w:rsidR="00C3719F" w:rsidRPr="00C3719F" w:rsidRDefault="00C3719F" w:rsidP="00C3719F">
            <w:pPr>
              <w:rPr>
                <w:b/>
                <w:bCs/>
              </w:rPr>
            </w:pPr>
            <w:r w:rsidRPr="00C3719F">
              <w:rPr>
                <w:b/>
                <w:bCs/>
              </w:rPr>
              <w:t>Ena slabost</w:t>
            </w:r>
          </w:p>
        </w:tc>
      </w:tr>
      <w:tr w:rsidR="00C3719F" w:rsidRPr="00C3719F" w14:paraId="21AF7B5C" w14:textId="77777777" w:rsidTr="00C3719F">
        <w:trPr>
          <w:tblCellSpacing w:w="15" w:type="dxa"/>
        </w:trPr>
        <w:tc>
          <w:tcPr>
            <w:tcW w:w="1794" w:type="dxa"/>
            <w:vAlign w:val="center"/>
            <w:hideMark/>
          </w:tcPr>
          <w:p w14:paraId="731DE644" w14:textId="77777777" w:rsidR="00C3719F" w:rsidRPr="00C3719F" w:rsidRDefault="00C3719F" w:rsidP="00C3719F">
            <w:r w:rsidRPr="00C3719F">
              <w:t>Plastika</w:t>
            </w:r>
          </w:p>
        </w:tc>
        <w:tc>
          <w:tcPr>
            <w:tcW w:w="1959" w:type="dxa"/>
            <w:vAlign w:val="center"/>
            <w:hideMark/>
          </w:tcPr>
          <w:p w14:paraId="5D17BEAE" w14:textId="77777777" w:rsidR="00C3719F" w:rsidRPr="00C3719F" w:rsidRDefault="00C3719F" w:rsidP="00C3719F"/>
        </w:tc>
        <w:tc>
          <w:tcPr>
            <w:tcW w:w="2359" w:type="dxa"/>
            <w:vAlign w:val="center"/>
            <w:hideMark/>
          </w:tcPr>
          <w:p w14:paraId="72FAFC57" w14:textId="77777777" w:rsidR="00C3719F" w:rsidRPr="00C3719F" w:rsidRDefault="00C3719F" w:rsidP="00C3719F"/>
        </w:tc>
      </w:tr>
      <w:tr w:rsidR="00C3719F" w:rsidRPr="00C3719F" w14:paraId="32238CD8" w14:textId="77777777" w:rsidTr="00C3719F">
        <w:trPr>
          <w:tblCellSpacing w:w="15" w:type="dxa"/>
        </w:trPr>
        <w:tc>
          <w:tcPr>
            <w:tcW w:w="1794" w:type="dxa"/>
            <w:vAlign w:val="center"/>
            <w:hideMark/>
          </w:tcPr>
          <w:p w14:paraId="641C45AC" w14:textId="77777777" w:rsidR="00C3719F" w:rsidRPr="00C3719F" w:rsidRDefault="00C3719F" w:rsidP="00C3719F">
            <w:r w:rsidRPr="00C3719F">
              <w:t>Papir/karton</w:t>
            </w:r>
          </w:p>
        </w:tc>
        <w:tc>
          <w:tcPr>
            <w:tcW w:w="1959" w:type="dxa"/>
            <w:vAlign w:val="center"/>
            <w:hideMark/>
          </w:tcPr>
          <w:p w14:paraId="2BA9BBBD" w14:textId="77777777" w:rsidR="00C3719F" w:rsidRPr="00C3719F" w:rsidRDefault="00C3719F" w:rsidP="00C3719F"/>
        </w:tc>
        <w:tc>
          <w:tcPr>
            <w:tcW w:w="2359" w:type="dxa"/>
            <w:vAlign w:val="center"/>
            <w:hideMark/>
          </w:tcPr>
          <w:p w14:paraId="29941CD9" w14:textId="77777777" w:rsidR="00C3719F" w:rsidRPr="00C3719F" w:rsidRDefault="00C3719F" w:rsidP="00C3719F"/>
        </w:tc>
      </w:tr>
      <w:tr w:rsidR="00C3719F" w:rsidRPr="00C3719F" w14:paraId="67DC1ED2" w14:textId="77777777" w:rsidTr="00C3719F">
        <w:trPr>
          <w:tblCellSpacing w:w="15" w:type="dxa"/>
        </w:trPr>
        <w:tc>
          <w:tcPr>
            <w:tcW w:w="1794" w:type="dxa"/>
            <w:vAlign w:val="center"/>
            <w:hideMark/>
          </w:tcPr>
          <w:p w14:paraId="18DF1669" w14:textId="77777777" w:rsidR="00C3719F" w:rsidRPr="00C3719F" w:rsidRDefault="00C3719F" w:rsidP="00C3719F">
            <w:r w:rsidRPr="00C3719F">
              <w:t>Steklo</w:t>
            </w:r>
          </w:p>
        </w:tc>
        <w:tc>
          <w:tcPr>
            <w:tcW w:w="1959" w:type="dxa"/>
            <w:vAlign w:val="center"/>
            <w:hideMark/>
          </w:tcPr>
          <w:p w14:paraId="416B68C0" w14:textId="77777777" w:rsidR="00C3719F" w:rsidRPr="00C3719F" w:rsidRDefault="00C3719F" w:rsidP="00C3719F"/>
        </w:tc>
        <w:tc>
          <w:tcPr>
            <w:tcW w:w="2359" w:type="dxa"/>
            <w:vAlign w:val="center"/>
            <w:hideMark/>
          </w:tcPr>
          <w:p w14:paraId="509E66D7" w14:textId="77777777" w:rsidR="00C3719F" w:rsidRPr="00C3719F" w:rsidRDefault="00C3719F" w:rsidP="00C3719F"/>
        </w:tc>
      </w:tr>
      <w:tr w:rsidR="00C3719F" w:rsidRPr="00C3719F" w14:paraId="3FB839BD" w14:textId="77777777" w:rsidTr="00C3719F">
        <w:trPr>
          <w:tblCellSpacing w:w="15" w:type="dxa"/>
        </w:trPr>
        <w:tc>
          <w:tcPr>
            <w:tcW w:w="1794" w:type="dxa"/>
            <w:vAlign w:val="center"/>
            <w:hideMark/>
          </w:tcPr>
          <w:p w14:paraId="02973A88" w14:textId="77777777" w:rsidR="00C3719F" w:rsidRPr="00C3719F" w:rsidRDefault="00C3719F" w:rsidP="00C3719F">
            <w:r w:rsidRPr="00C3719F">
              <w:t>Kovina</w:t>
            </w:r>
          </w:p>
        </w:tc>
        <w:tc>
          <w:tcPr>
            <w:tcW w:w="1959" w:type="dxa"/>
            <w:vAlign w:val="center"/>
            <w:hideMark/>
          </w:tcPr>
          <w:p w14:paraId="7EAD1785" w14:textId="77777777" w:rsidR="00C3719F" w:rsidRPr="00C3719F" w:rsidRDefault="00C3719F" w:rsidP="00C3719F"/>
        </w:tc>
        <w:tc>
          <w:tcPr>
            <w:tcW w:w="2359" w:type="dxa"/>
            <w:vAlign w:val="center"/>
            <w:hideMark/>
          </w:tcPr>
          <w:p w14:paraId="516C3849" w14:textId="77777777" w:rsidR="00C3719F" w:rsidRPr="00C3719F" w:rsidRDefault="00C3719F" w:rsidP="00C3719F"/>
        </w:tc>
      </w:tr>
    </w:tbl>
    <w:p w14:paraId="198BCCBF" w14:textId="3E95E858" w:rsidR="00C3719F" w:rsidRPr="00C3719F" w:rsidRDefault="00C3719F" w:rsidP="00C3719F"/>
    <w:p w14:paraId="233A80FF" w14:textId="77777777" w:rsidR="00C3719F" w:rsidRPr="00C3719F" w:rsidRDefault="00C3719F" w:rsidP="00C3719F">
      <w:pPr>
        <w:rPr>
          <w:b/>
          <w:bCs/>
        </w:rPr>
      </w:pPr>
      <w:r w:rsidRPr="00C3719F">
        <w:rPr>
          <w:b/>
          <w:bCs/>
        </w:rPr>
        <w:t>3. Simboli na embalaži</w:t>
      </w:r>
    </w:p>
    <w:p w14:paraId="167386AA" w14:textId="77777777" w:rsidR="00C3719F" w:rsidRPr="00C3719F" w:rsidRDefault="00C3719F" w:rsidP="00C3719F">
      <w:r w:rsidRPr="00C3719F">
        <w:t>Kaj pomeni:</w:t>
      </w:r>
    </w:p>
    <w:p w14:paraId="6901DAEF" w14:textId="77777777" w:rsidR="00C3719F" w:rsidRPr="00C3719F" w:rsidRDefault="00C3719F" w:rsidP="00C3719F">
      <w:r w:rsidRPr="00C3719F">
        <w:rPr>
          <w:rFonts w:ascii="Segoe UI Symbol" w:hAnsi="Segoe UI Symbol" w:cs="Segoe UI Symbol"/>
        </w:rPr>
        <w:t>♻</w:t>
      </w:r>
      <w:r w:rsidRPr="00C3719F">
        <w:t xml:space="preserve">️ </w:t>
      </w:r>
      <w:proofErr w:type="spellStart"/>
      <w:r w:rsidRPr="00C3719F">
        <w:t>Möbiusova</w:t>
      </w:r>
      <w:proofErr w:type="spellEnd"/>
      <w:r w:rsidRPr="00C3719F">
        <w:t xml:space="preserve"> zanka?</w:t>
      </w:r>
    </w:p>
    <w:p w14:paraId="0738DEFD" w14:textId="77777777" w:rsidR="00C3719F" w:rsidRPr="00C3719F" w:rsidRDefault="00C3719F" w:rsidP="00C3719F">
      <w:r w:rsidRPr="00C3719F">
        <w:pict w14:anchorId="11C81B76">
          <v:rect id="_x0000_i1181" style="width:0;height:1.5pt" o:hralign="center" o:hrstd="t" o:hr="t" fillcolor="#a0a0a0" stroked="f"/>
        </w:pict>
      </w:r>
    </w:p>
    <w:p w14:paraId="2BCF536C" w14:textId="77777777" w:rsidR="00C3719F" w:rsidRPr="00C3719F" w:rsidRDefault="00C3719F" w:rsidP="00C3719F">
      <w:r w:rsidRPr="00C3719F">
        <w:t>Zelena pika?</w:t>
      </w:r>
    </w:p>
    <w:p w14:paraId="4BC022F6" w14:textId="77777777" w:rsidR="00C3719F" w:rsidRPr="00C3719F" w:rsidRDefault="00C3719F" w:rsidP="00C3719F">
      <w:r w:rsidRPr="00C3719F">
        <w:pict w14:anchorId="44D23384">
          <v:rect id="_x0000_i1182" style="width:0;height:1.5pt" o:hralign="center" o:hrstd="t" o:hr="t" fillcolor="#a0a0a0" stroked="f"/>
        </w:pict>
      </w:r>
    </w:p>
    <w:p w14:paraId="250A1135" w14:textId="77777777" w:rsidR="00C3719F" w:rsidRPr="00C3719F" w:rsidRDefault="00C3719F" w:rsidP="00C3719F">
      <w:proofErr w:type="spellStart"/>
      <w:r w:rsidRPr="00C3719F">
        <w:t>Tidyman</w:t>
      </w:r>
      <w:proofErr w:type="spellEnd"/>
      <w:r w:rsidRPr="00C3719F">
        <w:t>?</w:t>
      </w:r>
    </w:p>
    <w:p w14:paraId="0E42EFEE" w14:textId="77777777" w:rsidR="00C3719F" w:rsidRPr="00C3719F" w:rsidRDefault="00C3719F" w:rsidP="00C3719F">
      <w:r w:rsidRPr="00C3719F">
        <w:pict w14:anchorId="4F0F2AE4">
          <v:rect id="_x0000_i1183" style="width:0;height:1.5pt" o:hralign="center" o:hrstd="t" o:hr="t" fillcolor="#a0a0a0" stroked="f"/>
        </w:pict>
      </w:r>
    </w:p>
    <w:p w14:paraId="38FB307D" w14:textId="77777777" w:rsidR="00C3719F" w:rsidRPr="00C3719F" w:rsidRDefault="00C3719F" w:rsidP="00C3719F">
      <w:r w:rsidRPr="00C3719F">
        <w:pict w14:anchorId="13ED41CD">
          <v:rect id="_x0000_i1184" style="width:0;height:1.5pt" o:hralign="center" o:hrstd="t" o:hr="t" fillcolor="#a0a0a0" stroked="f"/>
        </w:pict>
      </w:r>
    </w:p>
    <w:p w14:paraId="37BEB1B6" w14:textId="77777777" w:rsidR="00C3719F" w:rsidRDefault="00C3719F" w:rsidP="00C3719F">
      <w:pPr>
        <w:rPr>
          <w:b/>
          <w:bCs/>
        </w:rPr>
      </w:pPr>
    </w:p>
    <w:p w14:paraId="177FF9A3" w14:textId="17FF49CB" w:rsidR="00C3719F" w:rsidRPr="00C3719F" w:rsidRDefault="00C3719F" w:rsidP="00C3719F">
      <w:pPr>
        <w:rPr>
          <w:b/>
          <w:bCs/>
        </w:rPr>
      </w:pPr>
      <w:r w:rsidRPr="00C3719F">
        <w:rPr>
          <w:b/>
          <w:bCs/>
        </w:rPr>
        <w:lastRenderedPageBreak/>
        <w:t>4. Pot embalaže</w:t>
      </w:r>
    </w:p>
    <w:p w14:paraId="2398ADF8" w14:textId="77777777" w:rsidR="00C3719F" w:rsidRPr="00C3719F" w:rsidRDefault="00C3719F" w:rsidP="00C3719F">
      <w:r w:rsidRPr="00C3719F">
        <w:t>Pravilno oštevilči korake življenjskega kroga embalaže.</w:t>
      </w:r>
    </w:p>
    <w:p w14:paraId="3356CF12" w14:textId="77777777" w:rsidR="00C3719F" w:rsidRPr="00C3719F" w:rsidRDefault="00C3719F" w:rsidP="00C3719F">
      <w:r w:rsidRPr="00C3719F">
        <w:t>___ Uporaba izdelka</w:t>
      </w:r>
      <w:r w:rsidRPr="00C3719F">
        <w:br/>
        <w:t>___ Pridobivanje surovin</w:t>
      </w:r>
      <w:r w:rsidRPr="00C3719F">
        <w:br/>
        <w:t>___ Ločeno zbiranje</w:t>
      </w:r>
      <w:r w:rsidRPr="00C3719F">
        <w:br/>
        <w:t>___ Izdelava embalaže</w:t>
      </w:r>
      <w:r w:rsidRPr="00C3719F">
        <w:br/>
        <w:t>___ Recikliranje</w:t>
      </w:r>
      <w:r w:rsidRPr="00C3719F">
        <w:br/>
        <w:t>___ Transport in prodaja</w:t>
      </w:r>
    </w:p>
    <w:p w14:paraId="2452C66C" w14:textId="29B4591A" w:rsidR="00C3719F" w:rsidRPr="00C3719F" w:rsidRDefault="00C3719F" w:rsidP="00C3719F"/>
    <w:p w14:paraId="1692F1C2" w14:textId="77777777" w:rsidR="00C3719F" w:rsidRPr="00C3719F" w:rsidRDefault="00C3719F" w:rsidP="00C3719F">
      <w:pPr>
        <w:rPr>
          <w:b/>
          <w:bCs/>
        </w:rPr>
      </w:pPr>
      <w:r w:rsidRPr="00C3719F">
        <w:rPr>
          <w:b/>
          <w:bCs/>
        </w:rPr>
        <w:t>5. Raziskovanje v šoli ali doma</w:t>
      </w:r>
    </w:p>
    <w:p w14:paraId="1E514EC2" w14:textId="77777777" w:rsidR="00C3719F" w:rsidRPr="00C3719F" w:rsidRDefault="00C3719F" w:rsidP="00C3719F">
      <w:r w:rsidRPr="00C3719F">
        <w:t>Izberi 5 izdelkov in preveri:</w:t>
      </w:r>
    </w:p>
    <w:p w14:paraId="3047338E" w14:textId="77777777" w:rsidR="00C3719F" w:rsidRPr="00C3719F" w:rsidRDefault="00C3719F" w:rsidP="00C3719F">
      <w:pPr>
        <w:numPr>
          <w:ilvl w:val="0"/>
          <w:numId w:val="4"/>
        </w:numPr>
      </w:pPr>
      <w:r w:rsidRPr="00C3719F">
        <w:t xml:space="preserve">iz katerega materiala je embalaža, </w:t>
      </w:r>
    </w:p>
    <w:p w14:paraId="3691A893" w14:textId="77777777" w:rsidR="00C3719F" w:rsidRPr="00C3719F" w:rsidRDefault="00C3719F" w:rsidP="00C3719F">
      <w:pPr>
        <w:numPr>
          <w:ilvl w:val="0"/>
          <w:numId w:val="4"/>
        </w:numPr>
      </w:pPr>
      <w:r w:rsidRPr="00C3719F">
        <w:t xml:space="preserve">ali ima simbol za recikliranje, </w:t>
      </w:r>
    </w:p>
    <w:p w14:paraId="0CFCEF04" w14:textId="77777777" w:rsidR="00C3719F" w:rsidRPr="00C3719F" w:rsidRDefault="00C3719F" w:rsidP="00C3719F">
      <w:pPr>
        <w:numPr>
          <w:ilvl w:val="0"/>
          <w:numId w:val="4"/>
        </w:numPr>
      </w:pPr>
      <w:r w:rsidRPr="00C3719F">
        <w:t xml:space="preserve">ali jo je mogoče ponovno uporabiti.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9"/>
        <w:gridCol w:w="1134"/>
        <w:gridCol w:w="2410"/>
        <w:gridCol w:w="2552"/>
      </w:tblGrid>
      <w:tr w:rsidR="00C3719F" w:rsidRPr="00C3719F" w14:paraId="2BAF8B33" w14:textId="77777777" w:rsidTr="00C3719F">
        <w:trPr>
          <w:tblHeader/>
          <w:tblCellSpacing w:w="15" w:type="dxa"/>
        </w:trPr>
        <w:tc>
          <w:tcPr>
            <w:tcW w:w="1084" w:type="dxa"/>
            <w:vAlign w:val="center"/>
            <w:hideMark/>
          </w:tcPr>
          <w:p w14:paraId="5E6A173C" w14:textId="77777777" w:rsidR="00C3719F" w:rsidRPr="00C3719F" w:rsidRDefault="00C3719F" w:rsidP="00C3719F">
            <w:pPr>
              <w:rPr>
                <w:b/>
                <w:bCs/>
              </w:rPr>
            </w:pPr>
            <w:r w:rsidRPr="00C3719F">
              <w:rPr>
                <w:b/>
                <w:bCs/>
              </w:rPr>
              <w:t>Izdelek</w:t>
            </w:r>
          </w:p>
        </w:tc>
        <w:tc>
          <w:tcPr>
            <w:tcW w:w="1104" w:type="dxa"/>
            <w:vAlign w:val="center"/>
            <w:hideMark/>
          </w:tcPr>
          <w:p w14:paraId="270A4E23" w14:textId="77777777" w:rsidR="00C3719F" w:rsidRPr="00C3719F" w:rsidRDefault="00C3719F" w:rsidP="00C3719F">
            <w:pPr>
              <w:rPr>
                <w:b/>
                <w:bCs/>
              </w:rPr>
            </w:pPr>
            <w:r w:rsidRPr="00C3719F">
              <w:rPr>
                <w:b/>
                <w:bCs/>
              </w:rPr>
              <w:t>Material</w:t>
            </w:r>
          </w:p>
        </w:tc>
        <w:tc>
          <w:tcPr>
            <w:tcW w:w="2380" w:type="dxa"/>
            <w:vAlign w:val="center"/>
            <w:hideMark/>
          </w:tcPr>
          <w:p w14:paraId="5164596C" w14:textId="77777777" w:rsidR="00C3719F" w:rsidRPr="00C3719F" w:rsidRDefault="00C3719F" w:rsidP="00C3719F">
            <w:pPr>
              <w:rPr>
                <w:b/>
                <w:bCs/>
              </w:rPr>
            </w:pPr>
            <w:r w:rsidRPr="00C3719F">
              <w:rPr>
                <w:b/>
                <w:bCs/>
              </w:rPr>
              <w:t>Simbol za recikliranje?</w:t>
            </w:r>
          </w:p>
        </w:tc>
        <w:tc>
          <w:tcPr>
            <w:tcW w:w="2507" w:type="dxa"/>
            <w:vAlign w:val="center"/>
            <w:hideMark/>
          </w:tcPr>
          <w:p w14:paraId="11C773BB" w14:textId="77777777" w:rsidR="00C3719F" w:rsidRPr="00C3719F" w:rsidRDefault="00C3719F" w:rsidP="00C3719F">
            <w:pPr>
              <w:rPr>
                <w:b/>
                <w:bCs/>
              </w:rPr>
            </w:pPr>
            <w:r w:rsidRPr="00C3719F">
              <w:rPr>
                <w:b/>
                <w:bCs/>
              </w:rPr>
              <w:t>Ponovna uporaba?</w:t>
            </w:r>
          </w:p>
        </w:tc>
      </w:tr>
      <w:tr w:rsidR="00C3719F" w:rsidRPr="00C3719F" w14:paraId="5B0694BD" w14:textId="77777777" w:rsidTr="00C3719F">
        <w:trPr>
          <w:trHeight w:val="624"/>
          <w:tblCellSpacing w:w="15" w:type="dxa"/>
        </w:trPr>
        <w:tc>
          <w:tcPr>
            <w:tcW w:w="1084" w:type="dxa"/>
            <w:vAlign w:val="center"/>
            <w:hideMark/>
          </w:tcPr>
          <w:p w14:paraId="087BFB32" w14:textId="77777777" w:rsidR="00C3719F" w:rsidRPr="00C3719F" w:rsidRDefault="00C3719F" w:rsidP="00C3719F">
            <w:pPr>
              <w:rPr>
                <w:b/>
                <w:bCs/>
              </w:rPr>
            </w:pPr>
          </w:p>
        </w:tc>
        <w:tc>
          <w:tcPr>
            <w:tcW w:w="1104" w:type="dxa"/>
            <w:vAlign w:val="center"/>
            <w:hideMark/>
          </w:tcPr>
          <w:p w14:paraId="17607493" w14:textId="77777777" w:rsidR="00C3719F" w:rsidRPr="00C3719F" w:rsidRDefault="00C3719F" w:rsidP="00C3719F"/>
        </w:tc>
        <w:tc>
          <w:tcPr>
            <w:tcW w:w="2380" w:type="dxa"/>
            <w:vAlign w:val="center"/>
            <w:hideMark/>
          </w:tcPr>
          <w:p w14:paraId="6A64E2D9" w14:textId="77777777" w:rsidR="00C3719F" w:rsidRPr="00C3719F" w:rsidRDefault="00C3719F" w:rsidP="00C3719F"/>
        </w:tc>
        <w:tc>
          <w:tcPr>
            <w:tcW w:w="2507" w:type="dxa"/>
            <w:vAlign w:val="center"/>
            <w:hideMark/>
          </w:tcPr>
          <w:p w14:paraId="3B5F888E" w14:textId="77777777" w:rsidR="00C3719F" w:rsidRPr="00C3719F" w:rsidRDefault="00C3719F" w:rsidP="00C3719F"/>
        </w:tc>
      </w:tr>
      <w:tr w:rsidR="00C3719F" w:rsidRPr="00C3719F" w14:paraId="38BCB1CA" w14:textId="77777777" w:rsidTr="00C3719F">
        <w:trPr>
          <w:trHeight w:val="513"/>
          <w:tblCellSpacing w:w="15" w:type="dxa"/>
        </w:trPr>
        <w:tc>
          <w:tcPr>
            <w:tcW w:w="1084" w:type="dxa"/>
            <w:vAlign w:val="center"/>
            <w:hideMark/>
          </w:tcPr>
          <w:p w14:paraId="2684F8BE" w14:textId="77777777" w:rsidR="00C3719F" w:rsidRPr="00C3719F" w:rsidRDefault="00C3719F" w:rsidP="00C3719F"/>
        </w:tc>
        <w:tc>
          <w:tcPr>
            <w:tcW w:w="1104" w:type="dxa"/>
            <w:vAlign w:val="center"/>
            <w:hideMark/>
          </w:tcPr>
          <w:p w14:paraId="564761F2" w14:textId="77777777" w:rsidR="00C3719F" w:rsidRPr="00C3719F" w:rsidRDefault="00C3719F" w:rsidP="00C3719F"/>
        </w:tc>
        <w:tc>
          <w:tcPr>
            <w:tcW w:w="2380" w:type="dxa"/>
            <w:vAlign w:val="center"/>
            <w:hideMark/>
          </w:tcPr>
          <w:p w14:paraId="0B85615A" w14:textId="77777777" w:rsidR="00C3719F" w:rsidRPr="00C3719F" w:rsidRDefault="00C3719F" w:rsidP="00C3719F"/>
        </w:tc>
        <w:tc>
          <w:tcPr>
            <w:tcW w:w="2507" w:type="dxa"/>
            <w:vAlign w:val="center"/>
            <w:hideMark/>
          </w:tcPr>
          <w:p w14:paraId="16F46468" w14:textId="77777777" w:rsidR="00C3719F" w:rsidRPr="00C3719F" w:rsidRDefault="00C3719F" w:rsidP="00C3719F"/>
        </w:tc>
      </w:tr>
      <w:tr w:rsidR="00C3719F" w:rsidRPr="00C3719F" w14:paraId="09C59F79" w14:textId="77777777" w:rsidTr="00C3719F">
        <w:trPr>
          <w:trHeight w:val="443"/>
          <w:tblCellSpacing w:w="15" w:type="dxa"/>
        </w:trPr>
        <w:tc>
          <w:tcPr>
            <w:tcW w:w="1084" w:type="dxa"/>
            <w:vAlign w:val="center"/>
            <w:hideMark/>
          </w:tcPr>
          <w:p w14:paraId="39FD5B37" w14:textId="77777777" w:rsidR="00C3719F" w:rsidRPr="00C3719F" w:rsidRDefault="00C3719F" w:rsidP="00C3719F"/>
        </w:tc>
        <w:tc>
          <w:tcPr>
            <w:tcW w:w="1104" w:type="dxa"/>
            <w:vAlign w:val="center"/>
            <w:hideMark/>
          </w:tcPr>
          <w:p w14:paraId="47A115BC" w14:textId="77777777" w:rsidR="00C3719F" w:rsidRPr="00C3719F" w:rsidRDefault="00C3719F" w:rsidP="00C3719F"/>
        </w:tc>
        <w:tc>
          <w:tcPr>
            <w:tcW w:w="2380" w:type="dxa"/>
            <w:vAlign w:val="center"/>
            <w:hideMark/>
          </w:tcPr>
          <w:p w14:paraId="09CBB573" w14:textId="77777777" w:rsidR="00C3719F" w:rsidRPr="00C3719F" w:rsidRDefault="00C3719F" w:rsidP="00C3719F"/>
        </w:tc>
        <w:tc>
          <w:tcPr>
            <w:tcW w:w="2507" w:type="dxa"/>
            <w:vAlign w:val="center"/>
            <w:hideMark/>
          </w:tcPr>
          <w:p w14:paraId="66FCC2AF" w14:textId="77777777" w:rsidR="00C3719F" w:rsidRPr="00C3719F" w:rsidRDefault="00C3719F" w:rsidP="00C3719F"/>
        </w:tc>
      </w:tr>
      <w:tr w:rsidR="00C3719F" w:rsidRPr="00C3719F" w14:paraId="09F78886" w14:textId="77777777" w:rsidTr="00C3719F">
        <w:trPr>
          <w:trHeight w:val="685"/>
          <w:tblCellSpacing w:w="15" w:type="dxa"/>
        </w:trPr>
        <w:tc>
          <w:tcPr>
            <w:tcW w:w="1084" w:type="dxa"/>
            <w:vAlign w:val="center"/>
            <w:hideMark/>
          </w:tcPr>
          <w:p w14:paraId="7D83AE02" w14:textId="77777777" w:rsidR="00C3719F" w:rsidRPr="00C3719F" w:rsidRDefault="00C3719F" w:rsidP="00C3719F"/>
        </w:tc>
        <w:tc>
          <w:tcPr>
            <w:tcW w:w="1104" w:type="dxa"/>
            <w:vAlign w:val="center"/>
            <w:hideMark/>
          </w:tcPr>
          <w:p w14:paraId="3FB786C0" w14:textId="77777777" w:rsidR="00C3719F" w:rsidRPr="00C3719F" w:rsidRDefault="00C3719F" w:rsidP="00C3719F"/>
        </w:tc>
        <w:tc>
          <w:tcPr>
            <w:tcW w:w="2380" w:type="dxa"/>
            <w:vAlign w:val="center"/>
            <w:hideMark/>
          </w:tcPr>
          <w:p w14:paraId="7EB94FAF" w14:textId="77777777" w:rsidR="00C3719F" w:rsidRPr="00C3719F" w:rsidRDefault="00C3719F" w:rsidP="00C3719F"/>
        </w:tc>
        <w:tc>
          <w:tcPr>
            <w:tcW w:w="2507" w:type="dxa"/>
            <w:vAlign w:val="center"/>
            <w:hideMark/>
          </w:tcPr>
          <w:p w14:paraId="2632E7E8" w14:textId="77777777" w:rsidR="00C3719F" w:rsidRPr="00C3719F" w:rsidRDefault="00C3719F" w:rsidP="00C3719F"/>
        </w:tc>
      </w:tr>
      <w:tr w:rsidR="00C3719F" w:rsidRPr="00C3719F" w14:paraId="1D5EFD58" w14:textId="77777777" w:rsidTr="00C3719F">
        <w:trPr>
          <w:trHeight w:val="623"/>
          <w:tblCellSpacing w:w="15" w:type="dxa"/>
        </w:trPr>
        <w:tc>
          <w:tcPr>
            <w:tcW w:w="1084" w:type="dxa"/>
            <w:vAlign w:val="center"/>
            <w:hideMark/>
          </w:tcPr>
          <w:p w14:paraId="783D3CF7" w14:textId="77777777" w:rsidR="00C3719F" w:rsidRPr="00C3719F" w:rsidRDefault="00C3719F" w:rsidP="00C3719F"/>
        </w:tc>
        <w:tc>
          <w:tcPr>
            <w:tcW w:w="1104" w:type="dxa"/>
            <w:vAlign w:val="center"/>
            <w:hideMark/>
          </w:tcPr>
          <w:p w14:paraId="6058CA16" w14:textId="77777777" w:rsidR="00C3719F" w:rsidRPr="00C3719F" w:rsidRDefault="00C3719F" w:rsidP="00C3719F"/>
        </w:tc>
        <w:tc>
          <w:tcPr>
            <w:tcW w:w="2380" w:type="dxa"/>
            <w:vAlign w:val="center"/>
            <w:hideMark/>
          </w:tcPr>
          <w:p w14:paraId="494D9FA8" w14:textId="77777777" w:rsidR="00C3719F" w:rsidRPr="00C3719F" w:rsidRDefault="00C3719F" w:rsidP="00C3719F"/>
        </w:tc>
        <w:tc>
          <w:tcPr>
            <w:tcW w:w="2507" w:type="dxa"/>
            <w:vAlign w:val="center"/>
            <w:hideMark/>
          </w:tcPr>
          <w:p w14:paraId="41F2DEED" w14:textId="77777777" w:rsidR="00C3719F" w:rsidRPr="00C3719F" w:rsidRDefault="00C3719F" w:rsidP="00C3719F"/>
        </w:tc>
      </w:tr>
    </w:tbl>
    <w:p w14:paraId="7306CFC8" w14:textId="77777777" w:rsidR="00C3719F" w:rsidRPr="00C3719F" w:rsidRDefault="00C3719F" w:rsidP="00C3719F"/>
    <w:p w14:paraId="43326DEF" w14:textId="77777777" w:rsidR="00C3719F" w:rsidRPr="00C3719F" w:rsidRDefault="00C3719F" w:rsidP="00C3719F">
      <w:pPr>
        <w:rPr>
          <w:b/>
          <w:bCs/>
        </w:rPr>
      </w:pPr>
      <w:r w:rsidRPr="00C3719F">
        <w:rPr>
          <w:b/>
          <w:bCs/>
        </w:rPr>
        <w:t>6. Razmislek</w:t>
      </w:r>
    </w:p>
    <w:p w14:paraId="00B03D73" w14:textId="77777777" w:rsidR="00C3719F" w:rsidRPr="00C3719F" w:rsidRDefault="00C3719F" w:rsidP="00C3719F">
      <w:r w:rsidRPr="00C3719F">
        <w:t>Katera embalaža se ti zdi najbolj trajnostna in zakaj?</w:t>
      </w:r>
    </w:p>
    <w:p w14:paraId="04320D2B" w14:textId="77777777" w:rsidR="00C3719F" w:rsidRPr="00C3719F" w:rsidRDefault="00C3719F" w:rsidP="00C3719F">
      <w:r w:rsidRPr="00C3719F">
        <w:pict w14:anchorId="0595D7C4">
          <v:rect id="_x0000_i1187" style="width:0;height:1.5pt" o:hralign="center" o:hrstd="t" o:hr="t" fillcolor="#a0a0a0" stroked="f"/>
        </w:pict>
      </w:r>
    </w:p>
    <w:p w14:paraId="68F82DC6" w14:textId="77777777" w:rsidR="00AE3472" w:rsidRPr="00C3719F" w:rsidRDefault="00AE3472" w:rsidP="00C3719F"/>
    <w:sectPr w:rsidR="00AE3472" w:rsidRPr="00C371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62136"/>
    <w:multiLevelType w:val="multilevel"/>
    <w:tmpl w:val="803C1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FF5EA1"/>
    <w:multiLevelType w:val="multilevel"/>
    <w:tmpl w:val="29C4C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9F3A45"/>
    <w:multiLevelType w:val="multilevel"/>
    <w:tmpl w:val="51105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8F2861"/>
    <w:multiLevelType w:val="multilevel"/>
    <w:tmpl w:val="8FF08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5598634">
    <w:abstractNumId w:val="0"/>
  </w:num>
  <w:num w:numId="2" w16cid:durableId="1897546405">
    <w:abstractNumId w:val="1"/>
  </w:num>
  <w:num w:numId="3" w16cid:durableId="1752043304">
    <w:abstractNumId w:val="3"/>
  </w:num>
  <w:num w:numId="4" w16cid:durableId="2004815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2C2"/>
    <w:rsid w:val="000012C2"/>
    <w:rsid w:val="000F2633"/>
    <w:rsid w:val="00510A6E"/>
    <w:rsid w:val="00AE3472"/>
    <w:rsid w:val="00C3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6FDCE"/>
  <w15:chartTrackingRefBased/>
  <w15:docId w15:val="{A543C5A5-49B6-4C47-A8B1-A401B0F69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0012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012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012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012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012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012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012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012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012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012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012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012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0012C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012C2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012C2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012C2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012C2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012C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0012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001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012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0012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0012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0012C2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0012C2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0012C2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012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012C2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0012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5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9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6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58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3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2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61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93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5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2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6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9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6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8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6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Mlakar</dc:creator>
  <cp:keywords/>
  <dc:description/>
  <cp:lastModifiedBy>Jasmina Mlakar</cp:lastModifiedBy>
  <cp:revision>2</cp:revision>
  <dcterms:created xsi:type="dcterms:W3CDTF">2026-05-09T16:59:00Z</dcterms:created>
  <dcterms:modified xsi:type="dcterms:W3CDTF">2026-05-09T16:59:00Z</dcterms:modified>
</cp:coreProperties>
</file>